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09" w:rsidRPr="005013F6" w:rsidRDefault="00790C09" w:rsidP="00790C0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автономное учреждение «Спортивная школа» муниципального образования «Облученский муниципальный район»</w:t>
      </w:r>
    </w:p>
    <w:p w:rsidR="00790C09" w:rsidRPr="005013F6" w:rsidRDefault="00790C09" w:rsidP="00790C09">
      <w:pPr>
        <w:jc w:val="center"/>
        <w:rPr>
          <w:rFonts w:ascii="Times New Roman" w:eastAsia="Calibri" w:hAnsi="Times New Roman" w:cs="Times New Roman"/>
          <w:sz w:val="28"/>
          <w:szCs w:val="28"/>
        </w:rPr>
      </w:pPr>
    </w:p>
    <w:tbl>
      <w:tblPr>
        <w:tblW w:w="0" w:type="auto"/>
        <w:tblLook w:val="04A0" w:firstRow="1" w:lastRow="0" w:firstColumn="1" w:lastColumn="0" w:noHBand="0" w:noVBand="1"/>
      </w:tblPr>
      <w:tblGrid>
        <w:gridCol w:w="4785"/>
        <w:gridCol w:w="4786"/>
      </w:tblGrid>
      <w:tr w:rsidR="00790C09" w:rsidRPr="00D2110F" w:rsidTr="00B357B8">
        <w:trPr>
          <w:trHeight w:val="1002"/>
        </w:trPr>
        <w:tc>
          <w:tcPr>
            <w:tcW w:w="4785" w:type="dxa"/>
            <w:shd w:val="clear" w:color="auto" w:fill="auto"/>
          </w:tcPr>
          <w:tbl>
            <w:tblPr>
              <w:tblW w:w="0" w:type="auto"/>
              <w:tblLook w:val="04A0" w:firstRow="1" w:lastRow="0" w:firstColumn="1" w:lastColumn="0" w:noHBand="0" w:noVBand="1"/>
            </w:tblPr>
            <w:tblGrid>
              <w:gridCol w:w="4569"/>
            </w:tblGrid>
            <w:tr w:rsidR="00790C09" w:rsidRPr="00825904" w:rsidTr="00B357B8">
              <w:trPr>
                <w:trHeight w:val="1002"/>
              </w:trPr>
              <w:tc>
                <w:tcPr>
                  <w:tcW w:w="4785" w:type="dxa"/>
                  <w:shd w:val="clear" w:color="auto" w:fill="auto"/>
                </w:tcPr>
                <w:p w:rsidR="00790C09" w:rsidRPr="00825904" w:rsidRDefault="00790C09" w:rsidP="00B357B8">
                  <w:pPr>
                    <w:spacing w:after="0" w:line="240" w:lineRule="auto"/>
                    <w:rPr>
                      <w:rFonts w:ascii="Times New Roman" w:eastAsia="Calibri" w:hAnsi="Times New Roman" w:cs="Times New Roman"/>
                      <w:sz w:val="28"/>
                      <w:szCs w:val="28"/>
                    </w:rPr>
                  </w:pPr>
                  <w:r w:rsidRPr="00825904">
                    <w:rPr>
                      <w:rFonts w:ascii="Times New Roman" w:eastAsia="Calibri" w:hAnsi="Times New Roman" w:cs="Times New Roman"/>
                      <w:sz w:val="28"/>
                      <w:szCs w:val="28"/>
                    </w:rPr>
                    <w:t>Принято тренерским советом</w:t>
                  </w:r>
                </w:p>
                <w:p w:rsidR="00790C09" w:rsidRPr="00825904" w:rsidRDefault="00790C09" w:rsidP="00E647DF">
                  <w:pPr>
                    <w:spacing w:after="0" w:line="240" w:lineRule="auto"/>
                    <w:rPr>
                      <w:rFonts w:ascii="Times New Roman" w:eastAsia="Calibri" w:hAnsi="Times New Roman" w:cs="Times New Roman"/>
                      <w:sz w:val="28"/>
                      <w:szCs w:val="28"/>
                    </w:rPr>
                  </w:pPr>
                  <w:r w:rsidRPr="00825904">
                    <w:rPr>
                      <w:rFonts w:ascii="Times New Roman" w:eastAsia="Calibri" w:hAnsi="Times New Roman" w:cs="Times New Roman"/>
                      <w:sz w:val="28"/>
                      <w:szCs w:val="28"/>
                    </w:rPr>
                    <w:t>Протокол №</w:t>
                  </w:r>
                  <w:r w:rsidR="00E647DF">
                    <w:rPr>
                      <w:rFonts w:ascii="Times New Roman" w:eastAsia="Calibri" w:hAnsi="Times New Roman" w:cs="Times New Roman"/>
                      <w:sz w:val="28"/>
                      <w:szCs w:val="28"/>
                    </w:rPr>
                    <w:t>4</w:t>
                  </w:r>
                  <w:r w:rsidRPr="00825904">
                    <w:rPr>
                      <w:rFonts w:ascii="Times New Roman" w:eastAsia="Calibri" w:hAnsi="Times New Roman" w:cs="Times New Roman"/>
                      <w:sz w:val="28"/>
                      <w:szCs w:val="28"/>
                    </w:rPr>
                    <w:t xml:space="preserve"> от </w:t>
                  </w:r>
                  <w:r w:rsidR="00E647DF">
                    <w:rPr>
                      <w:rFonts w:ascii="Times New Roman" w:eastAsia="Calibri" w:hAnsi="Times New Roman" w:cs="Times New Roman"/>
                      <w:sz w:val="28"/>
                      <w:szCs w:val="28"/>
                    </w:rPr>
                    <w:t>27</w:t>
                  </w:r>
                  <w:r w:rsidRPr="00825904">
                    <w:rPr>
                      <w:rFonts w:ascii="Times New Roman" w:eastAsia="Calibri" w:hAnsi="Times New Roman" w:cs="Times New Roman"/>
                      <w:sz w:val="28"/>
                      <w:szCs w:val="28"/>
                    </w:rPr>
                    <w:t>.0</w:t>
                  </w:r>
                  <w:r w:rsidR="00E647DF">
                    <w:rPr>
                      <w:rFonts w:ascii="Times New Roman" w:eastAsia="Calibri" w:hAnsi="Times New Roman" w:cs="Times New Roman"/>
                      <w:sz w:val="28"/>
                      <w:szCs w:val="28"/>
                    </w:rPr>
                    <w:t>8</w:t>
                  </w:r>
                  <w:r w:rsidRPr="00825904">
                    <w:rPr>
                      <w:rFonts w:ascii="Times New Roman" w:eastAsia="Calibri" w:hAnsi="Times New Roman" w:cs="Times New Roman"/>
                      <w:sz w:val="28"/>
                      <w:szCs w:val="28"/>
                    </w:rPr>
                    <w:t>.20</w:t>
                  </w:r>
                  <w:r w:rsidR="00E647DF">
                    <w:rPr>
                      <w:rFonts w:ascii="Times New Roman" w:eastAsia="Calibri" w:hAnsi="Times New Roman" w:cs="Times New Roman"/>
                      <w:sz w:val="28"/>
                      <w:szCs w:val="28"/>
                    </w:rPr>
                    <w:t>21</w:t>
                  </w:r>
                  <w:r w:rsidRPr="00825904">
                    <w:rPr>
                      <w:rFonts w:ascii="Times New Roman" w:eastAsia="Calibri" w:hAnsi="Times New Roman" w:cs="Times New Roman"/>
                      <w:sz w:val="28"/>
                      <w:szCs w:val="28"/>
                    </w:rPr>
                    <w:t>г.</w:t>
                  </w:r>
                </w:p>
              </w:tc>
            </w:tr>
          </w:tbl>
          <w:p w:rsidR="00790C09" w:rsidRPr="00825904" w:rsidRDefault="00790C09" w:rsidP="00B357B8">
            <w:pPr>
              <w:spacing w:after="0" w:line="240" w:lineRule="auto"/>
              <w:rPr>
                <w:rFonts w:ascii="Times New Roman" w:eastAsia="Calibri" w:hAnsi="Times New Roman" w:cs="Times New Roman"/>
                <w:sz w:val="28"/>
                <w:szCs w:val="28"/>
              </w:rPr>
            </w:pPr>
          </w:p>
        </w:tc>
        <w:tc>
          <w:tcPr>
            <w:tcW w:w="4786" w:type="dxa"/>
            <w:shd w:val="clear" w:color="auto" w:fill="auto"/>
          </w:tcPr>
          <w:p w:rsidR="00790C09" w:rsidRPr="00825904" w:rsidRDefault="00790C09" w:rsidP="00B357B8">
            <w:pPr>
              <w:spacing w:after="0" w:line="240" w:lineRule="auto"/>
              <w:jc w:val="right"/>
              <w:rPr>
                <w:rFonts w:ascii="Times New Roman" w:eastAsia="Calibri" w:hAnsi="Times New Roman" w:cs="Times New Roman"/>
                <w:sz w:val="28"/>
                <w:szCs w:val="28"/>
              </w:rPr>
            </w:pPr>
            <w:r w:rsidRPr="00825904">
              <w:rPr>
                <w:rFonts w:ascii="Times New Roman" w:eastAsia="Calibri" w:hAnsi="Times New Roman" w:cs="Times New Roman"/>
                <w:sz w:val="28"/>
                <w:szCs w:val="28"/>
              </w:rPr>
              <w:t>УТВЕРЖДАЮ                                    директор МАУ «Спортивная школа» _______________ А.В. Иванов</w:t>
            </w:r>
          </w:p>
          <w:p w:rsidR="00790C09" w:rsidRPr="00D2110F" w:rsidRDefault="00790C09" w:rsidP="00E647DF">
            <w:pPr>
              <w:spacing w:after="0" w:line="240" w:lineRule="auto"/>
              <w:jc w:val="right"/>
              <w:rPr>
                <w:rFonts w:ascii="Times New Roman" w:eastAsia="Calibri" w:hAnsi="Times New Roman" w:cs="Times New Roman"/>
                <w:sz w:val="28"/>
                <w:szCs w:val="28"/>
              </w:rPr>
            </w:pPr>
            <w:r w:rsidRPr="00825904">
              <w:rPr>
                <w:rFonts w:ascii="Times New Roman" w:eastAsia="Calibri" w:hAnsi="Times New Roman" w:cs="Times New Roman"/>
                <w:sz w:val="28"/>
                <w:szCs w:val="28"/>
              </w:rPr>
              <w:t>«___» ________________20</w:t>
            </w:r>
            <w:r w:rsidR="00E647DF">
              <w:rPr>
                <w:rFonts w:ascii="Times New Roman" w:eastAsia="Calibri" w:hAnsi="Times New Roman" w:cs="Times New Roman"/>
                <w:sz w:val="28"/>
                <w:szCs w:val="28"/>
              </w:rPr>
              <w:t>21</w:t>
            </w:r>
            <w:r w:rsidRPr="00825904">
              <w:rPr>
                <w:rFonts w:ascii="Times New Roman" w:eastAsia="Calibri" w:hAnsi="Times New Roman" w:cs="Times New Roman"/>
                <w:sz w:val="28"/>
                <w:szCs w:val="28"/>
              </w:rPr>
              <w:t>г.</w:t>
            </w:r>
          </w:p>
        </w:tc>
      </w:tr>
    </w:tbl>
    <w:p w:rsidR="00790C09" w:rsidRPr="005013F6" w:rsidRDefault="00790C09" w:rsidP="00790C09">
      <w:pPr>
        <w:jc w:val="center"/>
        <w:rPr>
          <w:rFonts w:ascii="Times New Roman" w:eastAsia="Calibri" w:hAnsi="Times New Roman" w:cs="Times New Roman"/>
          <w:sz w:val="28"/>
          <w:szCs w:val="28"/>
        </w:rPr>
      </w:pPr>
    </w:p>
    <w:p w:rsidR="00790C09" w:rsidRPr="005013F6" w:rsidRDefault="00790C09" w:rsidP="00790C09">
      <w:pPr>
        <w:jc w:val="center"/>
        <w:rPr>
          <w:rFonts w:ascii="Times New Roman" w:eastAsia="Calibri" w:hAnsi="Times New Roman" w:cs="Times New Roman"/>
          <w:sz w:val="28"/>
          <w:szCs w:val="28"/>
        </w:rPr>
      </w:pPr>
    </w:p>
    <w:p w:rsidR="00790C09" w:rsidRPr="005013F6" w:rsidRDefault="00790C09" w:rsidP="00790C09">
      <w:pPr>
        <w:jc w:val="center"/>
        <w:rPr>
          <w:rFonts w:ascii="Times New Roman" w:eastAsia="Calibri" w:hAnsi="Times New Roman" w:cs="Times New Roman"/>
          <w:b/>
          <w:sz w:val="28"/>
          <w:szCs w:val="28"/>
        </w:rPr>
      </w:pPr>
      <w:r w:rsidRPr="005013F6">
        <w:rPr>
          <w:rFonts w:ascii="Times New Roman" w:eastAsia="Calibri" w:hAnsi="Times New Roman" w:cs="Times New Roman"/>
          <w:b/>
          <w:sz w:val="28"/>
          <w:szCs w:val="28"/>
        </w:rPr>
        <w:t>Программа спортивной подготовки                                                                                по виду спора</w:t>
      </w:r>
    </w:p>
    <w:p w:rsidR="00790C09" w:rsidRPr="005013F6" w:rsidRDefault="00966BD8" w:rsidP="00790C0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БАСКЕТБОЛ</w:t>
      </w:r>
    </w:p>
    <w:p w:rsidR="00790C09" w:rsidRPr="005013F6" w:rsidRDefault="00790C09" w:rsidP="00790C09">
      <w:pPr>
        <w:jc w:val="center"/>
        <w:rPr>
          <w:rFonts w:ascii="Times New Roman" w:eastAsia="Calibri" w:hAnsi="Times New Roman" w:cs="Times New Roman"/>
          <w:b/>
          <w:sz w:val="28"/>
          <w:szCs w:val="28"/>
        </w:rPr>
      </w:pPr>
      <w:bookmarkStart w:id="0" w:name="_GoBack"/>
      <w:bookmarkEnd w:id="0"/>
    </w:p>
    <w:p w:rsidR="00790C09" w:rsidRPr="005013F6" w:rsidRDefault="00790C09" w:rsidP="00790C09">
      <w:pPr>
        <w:jc w:val="center"/>
        <w:rPr>
          <w:rFonts w:ascii="Times New Roman" w:eastAsia="Calibri" w:hAnsi="Times New Roman" w:cs="Times New Roman"/>
          <w:sz w:val="28"/>
          <w:szCs w:val="28"/>
        </w:rPr>
      </w:pPr>
      <w:r w:rsidRPr="00790C09">
        <w:rPr>
          <w:rFonts w:ascii="Times New Roman" w:eastAsia="Calibri" w:hAnsi="Times New Roman" w:cs="Times New Roman"/>
          <w:sz w:val="28"/>
          <w:szCs w:val="28"/>
        </w:rPr>
        <w:t xml:space="preserve">Срок реализации – </w:t>
      </w:r>
      <w:r w:rsidR="00267B5D">
        <w:rPr>
          <w:rFonts w:ascii="Times New Roman" w:eastAsia="Calibri" w:hAnsi="Times New Roman" w:cs="Times New Roman"/>
          <w:sz w:val="28"/>
          <w:szCs w:val="28"/>
        </w:rPr>
        <w:t>8</w:t>
      </w:r>
      <w:r w:rsidRPr="00790C09">
        <w:rPr>
          <w:rFonts w:ascii="Times New Roman" w:eastAsia="Calibri" w:hAnsi="Times New Roman" w:cs="Times New Roman"/>
          <w:sz w:val="28"/>
          <w:szCs w:val="28"/>
        </w:rPr>
        <w:t xml:space="preserve"> лет</w:t>
      </w:r>
    </w:p>
    <w:p w:rsidR="00790C09" w:rsidRPr="005013F6" w:rsidRDefault="00790C09" w:rsidP="00790C09">
      <w:pPr>
        <w:jc w:val="right"/>
        <w:rPr>
          <w:rFonts w:ascii="Times New Roman" w:eastAsia="Calibri" w:hAnsi="Times New Roman" w:cs="Times New Roman"/>
          <w:sz w:val="28"/>
          <w:szCs w:val="28"/>
        </w:rPr>
      </w:pPr>
    </w:p>
    <w:p w:rsidR="00790C09" w:rsidRPr="005013F6" w:rsidRDefault="00790C09" w:rsidP="00790C09">
      <w:pPr>
        <w:jc w:val="right"/>
        <w:rPr>
          <w:rFonts w:ascii="Times New Roman" w:eastAsia="Calibri" w:hAnsi="Times New Roman" w:cs="Times New Roman"/>
          <w:sz w:val="28"/>
          <w:szCs w:val="28"/>
        </w:rPr>
      </w:pPr>
    </w:p>
    <w:p w:rsidR="00790C09" w:rsidRPr="005013F6" w:rsidRDefault="00790C09" w:rsidP="00790C09">
      <w:pPr>
        <w:rPr>
          <w:rFonts w:ascii="Times New Roman" w:eastAsia="Calibri" w:hAnsi="Times New Roman" w:cs="Times New Roman"/>
          <w:sz w:val="28"/>
          <w:szCs w:val="28"/>
        </w:rPr>
      </w:pPr>
    </w:p>
    <w:p w:rsidR="00790C09" w:rsidRPr="005013F6" w:rsidRDefault="00790C09" w:rsidP="00790C09">
      <w:pPr>
        <w:jc w:val="right"/>
        <w:rPr>
          <w:rFonts w:ascii="Times New Roman" w:eastAsia="Calibri" w:hAnsi="Times New Roman" w:cs="Times New Roman"/>
          <w:sz w:val="28"/>
          <w:szCs w:val="28"/>
        </w:rPr>
      </w:pPr>
    </w:p>
    <w:p w:rsidR="00790C09" w:rsidRPr="005013F6" w:rsidRDefault="00790C09" w:rsidP="00790C09">
      <w:pPr>
        <w:jc w:val="right"/>
        <w:rPr>
          <w:rFonts w:ascii="Times New Roman" w:eastAsia="Calibri" w:hAnsi="Times New Roman" w:cs="Times New Roman"/>
          <w:sz w:val="28"/>
          <w:szCs w:val="28"/>
        </w:rPr>
      </w:pPr>
    </w:p>
    <w:p w:rsidR="00790C09" w:rsidRPr="005013F6" w:rsidRDefault="00790C09" w:rsidP="00790C09">
      <w:pPr>
        <w:jc w:val="right"/>
        <w:rPr>
          <w:rFonts w:ascii="Times New Roman" w:eastAsia="Calibri" w:hAnsi="Times New Roman" w:cs="Times New Roman"/>
          <w:sz w:val="28"/>
          <w:szCs w:val="28"/>
        </w:rPr>
      </w:pPr>
    </w:p>
    <w:p w:rsidR="00790C09" w:rsidRPr="005013F6" w:rsidRDefault="00790C09" w:rsidP="00790C09">
      <w:pPr>
        <w:jc w:val="right"/>
        <w:rPr>
          <w:rFonts w:ascii="Times New Roman" w:eastAsia="Calibri" w:hAnsi="Times New Roman" w:cs="Times New Roman"/>
          <w:sz w:val="28"/>
          <w:szCs w:val="28"/>
        </w:rPr>
      </w:pPr>
    </w:p>
    <w:p w:rsidR="00790C09" w:rsidRPr="005013F6" w:rsidRDefault="00790C09" w:rsidP="00790C09">
      <w:pPr>
        <w:jc w:val="right"/>
        <w:rPr>
          <w:rFonts w:ascii="Times New Roman" w:eastAsia="Calibri" w:hAnsi="Times New Roman" w:cs="Times New Roman"/>
          <w:sz w:val="28"/>
          <w:szCs w:val="28"/>
        </w:rPr>
      </w:pPr>
    </w:p>
    <w:p w:rsidR="00790C09" w:rsidRDefault="00790C09" w:rsidP="00790C09">
      <w:pPr>
        <w:jc w:val="center"/>
        <w:rPr>
          <w:rFonts w:ascii="Times New Roman" w:eastAsia="Calibri" w:hAnsi="Times New Roman" w:cs="Times New Roman"/>
          <w:sz w:val="28"/>
          <w:szCs w:val="28"/>
        </w:rPr>
      </w:pPr>
    </w:p>
    <w:p w:rsidR="00267B5D" w:rsidRDefault="00267B5D" w:rsidP="00790C09">
      <w:pPr>
        <w:jc w:val="center"/>
        <w:rPr>
          <w:rFonts w:ascii="Times New Roman" w:eastAsia="Calibri" w:hAnsi="Times New Roman" w:cs="Times New Roman"/>
          <w:sz w:val="28"/>
          <w:szCs w:val="28"/>
        </w:rPr>
      </w:pPr>
    </w:p>
    <w:p w:rsidR="00790C09" w:rsidRDefault="00790C09" w:rsidP="00790C09">
      <w:pPr>
        <w:jc w:val="center"/>
        <w:rPr>
          <w:rFonts w:ascii="Times New Roman" w:eastAsia="Calibri" w:hAnsi="Times New Roman" w:cs="Times New Roman"/>
          <w:sz w:val="28"/>
          <w:szCs w:val="28"/>
        </w:rPr>
      </w:pPr>
    </w:p>
    <w:p w:rsidR="00790C09" w:rsidRPr="005013F6" w:rsidRDefault="00790C09" w:rsidP="00790C09">
      <w:pPr>
        <w:jc w:val="center"/>
        <w:rPr>
          <w:rFonts w:ascii="Times New Roman" w:eastAsia="Calibri" w:hAnsi="Times New Roman" w:cs="Times New Roman"/>
          <w:sz w:val="28"/>
          <w:szCs w:val="28"/>
        </w:rPr>
      </w:pPr>
    </w:p>
    <w:p w:rsidR="00790C09" w:rsidRPr="005013F6" w:rsidRDefault="00790C09" w:rsidP="00790C0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г. Облучье</w:t>
      </w:r>
    </w:p>
    <w:p w:rsidR="00790C09" w:rsidRPr="005013F6" w:rsidRDefault="00790C09" w:rsidP="00790C0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2019</w:t>
      </w:r>
      <w:r w:rsidRPr="005013F6">
        <w:rPr>
          <w:rFonts w:ascii="Times New Roman" w:eastAsia="Calibri" w:hAnsi="Times New Roman" w:cs="Times New Roman"/>
          <w:sz w:val="28"/>
          <w:szCs w:val="28"/>
        </w:rPr>
        <w:t xml:space="preserve"> год</w:t>
      </w:r>
    </w:p>
    <w:p w:rsidR="000A3758" w:rsidRDefault="000A375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57360" w:rsidRPr="00EE1AD2" w:rsidRDefault="00B57360" w:rsidP="00EE1AD2">
      <w:pPr>
        <w:contextualSpacing/>
        <w:jc w:val="center"/>
        <w:rPr>
          <w:rFonts w:ascii="Times New Roman" w:hAnsi="Times New Roman" w:cs="Times New Roman"/>
          <w:b/>
          <w:sz w:val="28"/>
          <w:szCs w:val="28"/>
        </w:rPr>
      </w:pPr>
      <w:r w:rsidRPr="00EE1AD2">
        <w:rPr>
          <w:rFonts w:ascii="Times New Roman" w:hAnsi="Times New Roman" w:cs="Times New Roman"/>
          <w:b/>
          <w:color w:val="000000"/>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EE1AD2" w:rsidTr="00267B5D">
        <w:tc>
          <w:tcPr>
            <w:tcW w:w="8897" w:type="dxa"/>
          </w:tcPr>
          <w:p w:rsidR="00EE1AD2" w:rsidRPr="009549FB" w:rsidRDefault="00EE1AD2" w:rsidP="001A0F72">
            <w:pPr>
              <w:pStyle w:val="a4"/>
              <w:numPr>
                <w:ilvl w:val="0"/>
                <w:numId w:val="12"/>
              </w:numPr>
              <w:rPr>
                <w:rFonts w:ascii="Times New Roman" w:hAnsi="Times New Roman" w:cs="Times New Roman"/>
                <w:b/>
                <w:sz w:val="24"/>
                <w:szCs w:val="24"/>
              </w:rPr>
            </w:pPr>
            <w:r w:rsidRPr="00F23999">
              <w:rPr>
                <w:rFonts w:ascii="Times New Roman" w:hAnsi="Times New Roman" w:cs="Times New Roman"/>
                <w:b/>
                <w:sz w:val="24"/>
                <w:szCs w:val="24"/>
              </w:rPr>
              <w:t xml:space="preserve">Пояснительная записка </w:t>
            </w:r>
          </w:p>
        </w:tc>
        <w:tc>
          <w:tcPr>
            <w:tcW w:w="674" w:type="dxa"/>
          </w:tcPr>
          <w:p w:rsidR="00EE1AD2" w:rsidRPr="00440643" w:rsidRDefault="00646329" w:rsidP="008D7AED">
            <w:pPr>
              <w:contextualSpacing/>
              <w:jc w:val="right"/>
              <w:rPr>
                <w:rFonts w:ascii="Times New Roman" w:hAnsi="Times New Roman" w:cs="Times New Roman"/>
                <w:sz w:val="24"/>
                <w:szCs w:val="24"/>
              </w:rPr>
            </w:pPr>
            <w:r>
              <w:rPr>
                <w:rFonts w:ascii="Times New Roman" w:hAnsi="Times New Roman" w:cs="Times New Roman"/>
                <w:sz w:val="24"/>
                <w:szCs w:val="24"/>
              </w:rPr>
              <w:t>4</w:t>
            </w:r>
          </w:p>
        </w:tc>
      </w:tr>
      <w:tr w:rsidR="00EE1AD2" w:rsidTr="00267B5D">
        <w:tc>
          <w:tcPr>
            <w:tcW w:w="8897" w:type="dxa"/>
          </w:tcPr>
          <w:p w:rsidR="000335F2" w:rsidRDefault="00F23999" w:rsidP="001A0F72">
            <w:pPr>
              <w:pStyle w:val="Default"/>
              <w:numPr>
                <w:ilvl w:val="0"/>
                <w:numId w:val="12"/>
              </w:numPr>
              <w:jc w:val="both"/>
              <w:rPr>
                <w:b/>
                <w:color w:val="auto"/>
              </w:rPr>
            </w:pPr>
            <w:r>
              <w:rPr>
                <w:b/>
                <w:color w:val="auto"/>
              </w:rPr>
              <w:t>Н</w:t>
            </w:r>
            <w:r w:rsidR="000335F2" w:rsidRPr="000335F2">
              <w:rPr>
                <w:b/>
                <w:color w:val="auto"/>
              </w:rPr>
              <w:t>ормативная часть</w:t>
            </w:r>
          </w:p>
          <w:p w:rsidR="000335F2" w:rsidRPr="002E3979" w:rsidRDefault="00595833" w:rsidP="002E3979">
            <w:pPr>
              <w:pStyle w:val="Default"/>
              <w:numPr>
                <w:ilvl w:val="1"/>
                <w:numId w:val="61"/>
              </w:numPr>
              <w:ind w:left="360"/>
              <w:jc w:val="both"/>
            </w:pPr>
            <w:r w:rsidRPr="002E3979">
              <w:t>Продолжительн</w:t>
            </w:r>
            <w:r w:rsidR="000335F2" w:rsidRPr="002E3979">
              <w:t>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баскетбол</w:t>
            </w:r>
          </w:p>
          <w:p w:rsidR="002E3979" w:rsidRPr="002E3979" w:rsidRDefault="00566A97" w:rsidP="002E3979">
            <w:pPr>
              <w:pStyle w:val="a4"/>
              <w:numPr>
                <w:ilvl w:val="1"/>
                <w:numId w:val="61"/>
              </w:numPr>
              <w:ind w:left="360"/>
              <w:jc w:val="both"/>
              <w:rPr>
                <w:rFonts w:ascii="Times New Roman" w:hAnsi="Times New Roman" w:cs="Times New Roman"/>
                <w:color w:val="000000"/>
                <w:sz w:val="24"/>
                <w:szCs w:val="24"/>
              </w:rPr>
            </w:pPr>
            <w:r w:rsidRPr="002E3979">
              <w:rPr>
                <w:rFonts w:ascii="Times New Roman" w:hAnsi="Times New Roman" w:cs="Times New Roman"/>
                <w:color w:val="000000"/>
                <w:sz w:val="24"/>
                <w:szCs w:val="24"/>
              </w:rPr>
              <w:t>Соотношение объемов тренировочного процесса по видам подготовки на этапах спортивной подготовки по виду спорта баскетбол</w:t>
            </w:r>
          </w:p>
          <w:p w:rsidR="002E3979" w:rsidRPr="002E3979" w:rsidRDefault="00566A97" w:rsidP="002E3979">
            <w:pPr>
              <w:pStyle w:val="a4"/>
              <w:numPr>
                <w:ilvl w:val="1"/>
                <w:numId w:val="61"/>
              </w:numPr>
              <w:ind w:left="360"/>
              <w:jc w:val="both"/>
              <w:rPr>
                <w:rFonts w:ascii="Times New Roman" w:hAnsi="Times New Roman" w:cs="Times New Roman"/>
                <w:color w:val="000000"/>
                <w:sz w:val="24"/>
                <w:szCs w:val="24"/>
              </w:rPr>
            </w:pPr>
            <w:r w:rsidRPr="002E3979">
              <w:rPr>
                <w:rFonts w:ascii="Times New Roman" w:hAnsi="Times New Roman" w:cs="Times New Roman"/>
                <w:sz w:val="24"/>
                <w:szCs w:val="24"/>
              </w:rPr>
              <w:t xml:space="preserve">Планируемые показатели соревновательной деятельности по виду спорта баскетбол. </w:t>
            </w:r>
            <w:r w:rsidR="002E3979" w:rsidRPr="002E3979">
              <w:rPr>
                <w:rFonts w:ascii="Times New Roman" w:hAnsi="Times New Roman" w:cs="Times New Roman"/>
                <w:sz w:val="24"/>
                <w:szCs w:val="24"/>
              </w:rPr>
              <w:t>Минимальный и предельный объем соревновательной деятельности</w:t>
            </w:r>
          </w:p>
          <w:p w:rsidR="0055511B" w:rsidRPr="002E3979" w:rsidRDefault="0055511B" w:rsidP="002E3979">
            <w:pPr>
              <w:pStyle w:val="a4"/>
              <w:numPr>
                <w:ilvl w:val="1"/>
                <w:numId w:val="61"/>
              </w:numPr>
              <w:ind w:left="360"/>
              <w:jc w:val="both"/>
              <w:rPr>
                <w:rFonts w:ascii="Times New Roman" w:hAnsi="Times New Roman" w:cs="Times New Roman"/>
                <w:color w:val="000000"/>
                <w:sz w:val="24"/>
                <w:szCs w:val="24"/>
              </w:rPr>
            </w:pPr>
            <w:r w:rsidRPr="002E3979">
              <w:rPr>
                <w:rFonts w:ascii="Times New Roman" w:hAnsi="Times New Roman" w:cs="Times New Roman"/>
                <w:color w:val="000000"/>
                <w:sz w:val="24"/>
                <w:szCs w:val="24"/>
              </w:rPr>
              <w:t>Режимы тренировочной работы</w:t>
            </w:r>
          </w:p>
          <w:p w:rsidR="008D7AED" w:rsidRPr="002E3979" w:rsidRDefault="00F23999" w:rsidP="002E3979">
            <w:pPr>
              <w:pStyle w:val="Default"/>
              <w:numPr>
                <w:ilvl w:val="1"/>
                <w:numId w:val="61"/>
              </w:numPr>
              <w:ind w:left="360"/>
              <w:jc w:val="both"/>
              <w:rPr>
                <w:color w:val="auto"/>
              </w:rPr>
            </w:pPr>
            <w:r w:rsidRPr="002E3979">
              <w:rPr>
                <w:color w:val="auto"/>
              </w:rPr>
              <w:t>М</w:t>
            </w:r>
            <w:r w:rsidR="008D7AED" w:rsidRPr="002E3979">
              <w:rPr>
                <w:color w:val="auto"/>
              </w:rPr>
              <w:t>едицинские, возрастные и психофизические требования к лицам, проходящим спортивную подготовку</w:t>
            </w:r>
          </w:p>
          <w:p w:rsidR="0055511B" w:rsidRPr="002E3979" w:rsidRDefault="00A16DCE" w:rsidP="002E3979">
            <w:pPr>
              <w:pStyle w:val="a4"/>
              <w:numPr>
                <w:ilvl w:val="1"/>
                <w:numId w:val="61"/>
              </w:numPr>
              <w:ind w:left="360"/>
              <w:jc w:val="both"/>
              <w:rPr>
                <w:rFonts w:ascii="Times New Roman" w:hAnsi="Times New Roman" w:cs="Times New Roman"/>
                <w:color w:val="000000"/>
                <w:sz w:val="24"/>
                <w:szCs w:val="24"/>
              </w:rPr>
            </w:pPr>
            <w:r w:rsidRPr="002E3979">
              <w:rPr>
                <w:rFonts w:ascii="Times New Roman" w:hAnsi="Times New Roman" w:cs="Times New Roman"/>
                <w:color w:val="000000"/>
                <w:sz w:val="24"/>
                <w:szCs w:val="24"/>
              </w:rPr>
              <w:t xml:space="preserve"> Предельные</w:t>
            </w:r>
            <w:r w:rsidR="0055511B" w:rsidRPr="002E3979">
              <w:rPr>
                <w:rFonts w:ascii="Times New Roman" w:hAnsi="Times New Roman" w:cs="Times New Roman"/>
                <w:color w:val="000000"/>
                <w:sz w:val="24"/>
                <w:szCs w:val="24"/>
              </w:rPr>
              <w:t xml:space="preserve"> тренировочные нагрузки</w:t>
            </w:r>
          </w:p>
          <w:p w:rsidR="0055511B" w:rsidRPr="002E3979" w:rsidRDefault="00595833" w:rsidP="002E3979">
            <w:pPr>
              <w:pStyle w:val="a4"/>
              <w:numPr>
                <w:ilvl w:val="1"/>
                <w:numId w:val="61"/>
              </w:numPr>
              <w:ind w:left="360"/>
              <w:jc w:val="both"/>
              <w:rPr>
                <w:rFonts w:ascii="Times New Roman" w:hAnsi="Times New Roman" w:cs="Times New Roman"/>
                <w:color w:val="000000"/>
                <w:sz w:val="24"/>
                <w:szCs w:val="24"/>
              </w:rPr>
            </w:pPr>
            <w:r w:rsidRPr="002E3979">
              <w:rPr>
                <w:rFonts w:ascii="Times New Roman" w:hAnsi="Times New Roman" w:cs="Times New Roman"/>
                <w:color w:val="000000"/>
                <w:sz w:val="24"/>
                <w:szCs w:val="24"/>
              </w:rPr>
              <w:t>Т</w:t>
            </w:r>
            <w:r w:rsidR="0055511B" w:rsidRPr="002E3979">
              <w:rPr>
                <w:rFonts w:ascii="Times New Roman" w:hAnsi="Times New Roman" w:cs="Times New Roman"/>
                <w:color w:val="000000"/>
                <w:sz w:val="24"/>
                <w:szCs w:val="24"/>
              </w:rPr>
              <w:t>ребования к экипировке, спортивному инвентарю и оборудованию</w:t>
            </w:r>
          </w:p>
          <w:p w:rsidR="000335F2" w:rsidRPr="002E3979" w:rsidRDefault="0055511B" w:rsidP="002E3979">
            <w:pPr>
              <w:pStyle w:val="Default"/>
              <w:numPr>
                <w:ilvl w:val="1"/>
                <w:numId w:val="61"/>
              </w:numPr>
              <w:ind w:left="360"/>
              <w:jc w:val="both"/>
            </w:pPr>
            <w:r w:rsidRPr="002E3979">
              <w:t>Объем индивидуальной спортивной подготовки</w:t>
            </w:r>
          </w:p>
          <w:p w:rsidR="00A6463C" w:rsidRPr="002E3979" w:rsidRDefault="00F23999" w:rsidP="002E3979">
            <w:pPr>
              <w:pStyle w:val="a4"/>
              <w:numPr>
                <w:ilvl w:val="1"/>
                <w:numId w:val="61"/>
              </w:numPr>
              <w:autoSpaceDE w:val="0"/>
              <w:autoSpaceDN w:val="0"/>
              <w:adjustRightInd w:val="0"/>
              <w:ind w:left="360"/>
              <w:jc w:val="both"/>
              <w:rPr>
                <w:rFonts w:ascii="Times New Roman" w:hAnsi="Times New Roman" w:cs="Times New Roman"/>
                <w:sz w:val="24"/>
                <w:szCs w:val="24"/>
              </w:rPr>
            </w:pPr>
            <w:r w:rsidRPr="002E3979">
              <w:rPr>
                <w:rFonts w:ascii="Times New Roman" w:hAnsi="Times New Roman" w:cs="Times New Roman"/>
                <w:sz w:val="24"/>
                <w:szCs w:val="24"/>
              </w:rPr>
              <w:t>Т</w:t>
            </w:r>
            <w:r w:rsidR="008D7AED" w:rsidRPr="002E3979">
              <w:rPr>
                <w:rFonts w:ascii="Times New Roman" w:hAnsi="Times New Roman" w:cs="Times New Roman"/>
                <w:sz w:val="24"/>
                <w:szCs w:val="24"/>
              </w:rPr>
              <w:t>ребования к количественному и качест</w:t>
            </w:r>
            <w:r w:rsidR="00A6463C" w:rsidRPr="002E3979">
              <w:rPr>
                <w:rFonts w:ascii="Times New Roman" w:hAnsi="Times New Roman" w:cs="Times New Roman"/>
                <w:sz w:val="24"/>
                <w:szCs w:val="24"/>
              </w:rPr>
              <w:t>венному составу групп подготов</w:t>
            </w:r>
            <w:r w:rsidR="0076473A" w:rsidRPr="002E3979">
              <w:rPr>
                <w:rFonts w:ascii="Times New Roman" w:hAnsi="Times New Roman" w:cs="Times New Roman"/>
                <w:sz w:val="24"/>
                <w:szCs w:val="24"/>
              </w:rPr>
              <w:t>ки</w:t>
            </w:r>
          </w:p>
          <w:p w:rsidR="00793F5B" w:rsidRPr="009549FB" w:rsidRDefault="006423D9" w:rsidP="002E3979">
            <w:pPr>
              <w:pStyle w:val="a4"/>
              <w:numPr>
                <w:ilvl w:val="1"/>
                <w:numId w:val="61"/>
              </w:numPr>
              <w:autoSpaceDE w:val="0"/>
              <w:autoSpaceDN w:val="0"/>
              <w:adjustRightInd w:val="0"/>
              <w:ind w:left="360"/>
              <w:jc w:val="both"/>
              <w:rPr>
                <w:rFonts w:ascii="Times New Roman" w:hAnsi="Times New Roman" w:cs="Times New Roman"/>
                <w:sz w:val="24"/>
                <w:szCs w:val="24"/>
              </w:rPr>
            </w:pPr>
            <w:r w:rsidRPr="002E3979">
              <w:rPr>
                <w:rFonts w:ascii="Times New Roman" w:hAnsi="Times New Roman" w:cs="Times New Roman"/>
                <w:sz w:val="24"/>
                <w:szCs w:val="24"/>
              </w:rPr>
              <w:t>С</w:t>
            </w:r>
            <w:r w:rsidR="00241295" w:rsidRPr="002E3979">
              <w:rPr>
                <w:rFonts w:ascii="Times New Roman" w:hAnsi="Times New Roman" w:cs="Times New Roman"/>
                <w:sz w:val="24"/>
                <w:szCs w:val="24"/>
              </w:rPr>
              <w:t>труктура годичного цикла</w:t>
            </w:r>
          </w:p>
        </w:tc>
        <w:tc>
          <w:tcPr>
            <w:tcW w:w="674" w:type="dxa"/>
          </w:tcPr>
          <w:p w:rsidR="008875EE" w:rsidRDefault="00646329" w:rsidP="00D64AF0">
            <w:pPr>
              <w:contextualSpacing/>
              <w:jc w:val="right"/>
              <w:rPr>
                <w:rFonts w:ascii="Times New Roman" w:hAnsi="Times New Roman" w:cs="Times New Roman"/>
                <w:sz w:val="24"/>
                <w:szCs w:val="24"/>
              </w:rPr>
            </w:pPr>
            <w:r>
              <w:rPr>
                <w:rFonts w:ascii="Times New Roman" w:hAnsi="Times New Roman" w:cs="Times New Roman"/>
                <w:sz w:val="24"/>
                <w:szCs w:val="24"/>
              </w:rPr>
              <w:t>6</w:t>
            </w:r>
          </w:p>
          <w:p w:rsidR="00646329" w:rsidRDefault="00646329" w:rsidP="00D64AF0">
            <w:pPr>
              <w:contextualSpacing/>
              <w:jc w:val="right"/>
              <w:rPr>
                <w:rFonts w:ascii="Times New Roman" w:hAnsi="Times New Roman" w:cs="Times New Roman"/>
                <w:sz w:val="24"/>
                <w:szCs w:val="24"/>
              </w:rPr>
            </w:pPr>
            <w:r>
              <w:rPr>
                <w:rFonts w:ascii="Times New Roman" w:hAnsi="Times New Roman" w:cs="Times New Roman"/>
                <w:sz w:val="24"/>
                <w:szCs w:val="24"/>
              </w:rPr>
              <w:t>6</w:t>
            </w:r>
          </w:p>
          <w:p w:rsidR="00646329" w:rsidRDefault="00646329" w:rsidP="00D64AF0">
            <w:pPr>
              <w:contextualSpacing/>
              <w:jc w:val="right"/>
              <w:rPr>
                <w:rFonts w:ascii="Times New Roman" w:hAnsi="Times New Roman" w:cs="Times New Roman"/>
                <w:sz w:val="24"/>
                <w:szCs w:val="24"/>
              </w:rPr>
            </w:pPr>
          </w:p>
          <w:p w:rsidR="00646329" w:rsidRDefault="00646329" w:rsidP="00D64AF0">
            <w:pPr>
              <w:contextualSpacing/>
              <w:jc w:val="right"/>
              <w:rPr>
                <w:rFonts w:ascii="Times New Roman" w:hAnsi="Times New Roman" w:cs="Times New Roman"/>
                <w:sz w:val="24"/>
                <w:szCs w:val="24"/>
              </w:rPr>
            </w:pPr>
          </w:p>
          <w:p w:rsidR="00646329" w:rsidRDefault="00646329" w:rsidP="00D64AF0">
            <w:pPr>
              <w:contextualSpacing/>
              <w:jc w:val="right"/>
              <w:rPr>
                <w:rFonts w:ascii="Times New Roman" w:hAnsi="Times New Roman" w:cs="Times New Roman"/>
                <w:sz w:val="24"/>
                <w:szCs w:val="24"/>
              </w:rPr>
            </w:pPr>
          </w:p>
          <w:p w:rsidR="00646329" w:rsidRDefault="00646329" w:rsidP="00D64AF0">
            <w:pPr>
              <w:contextualSpacing/>
              <w:jc w:val="right"/>
              <w:rPr>
                <w:rFonts w:ascii="Times New Roman" w:hAnsi="Times New Roman" w:cs="Times New Roman"/>
                <w:sz w:val="24"/>
                <w:szCs w:val="24"/>
              </w:rPr>
            </w:pPr>
            <w:r>
              <w:rPr>
                <w:rFonts w:ascii="Times New Roman" w:hAnsi="Times New Roman" w:cs="Times New Roman"/>
                <w:sz w:val="24"/>
                <w:szCs w:val="24"/>
              </w:rPr>
              <w:t>6</w:t>
            </w:r>
          </w:p>
          <w:p w:rsidR="00646329" w:rsidRDefault="00646329" w:rsidP="00D64AF0">
            <w:pPr>
              <w:contextualSpacing/>
              <w:jc w:val="right"/>
              <w:rPr>
                <w:rFonts w:ascii="Times New Roman" w:hAnsi="Times New Roman" w:cs="Times New Roman"/>
                <w:sz w:val="24"/>
                <w:szCs w:val="24"/>
              </w:rPr>
            </w:pPr>
          </w:p>
          <w:p w:rsidR="00646329" w:rsidRDefault="00646329" w:rsidP="00D64AF0">
            <w:pPr>
              <w:contextualSpacing/>
              <w:jc w:val="right"/>
              <w:rPr>
                <w:rFonts w:ascii="Times New Roman" w:hAnsi="Times New Roman" w:cs="Times New Roman"/>
                <w:sz w:val="24"/>
                <w:szCs w:val="24"/>
              </w:rPr>
            </w:pPr>
            <w:r>
              <w:rPr>
                <w:rFonts w:ascii="Times New Roman" w:hAnsi="Times New Roman" w:cs="Times New Roman"/>
                <w:sz w:val="24"/>
                <w:szCs w:val="24"/>
              </w:rPr>
              <w:t>7</w:t>
            </w:r>
          </w:p>
          <w:p w:rsidR="00646329" w:rsidRDefault="00646329" w:rsidP="00D64AF0">
            <w:pPr>
              <w:contextualSpacing/>
              <w:jc w:val="right"/>
              <w:rPr>
                <w:rFonts w:ascii="Times New Roman" w:hAnsi="Times New Roman" w:cs="Times New Roman"/>
                <w:sz w:val="24"/>
                <w:szCs w:val="24"/>
              </w:rPr>
            </w:pPr>
          </w:p>
          <w:p w:rsidR="00646329" w:rsidRDefault="00646329" w:rsidP="00D64AF0">
            <w:pPr>
              <w:contextualSpacing/>
              <w:jc w:val="right"/>
              <w:rPr>
                <w:rFonts w:ascii="Times New Roman" w:hAnsi="Times New Roman" w:cs="Times New Roman"/>
                <w:sz w:val="24"/>
                <w:szCs w:val="24"/>
              </w:rPr>
            </w:pPr>
            <w:r>
              <w:rPr>
                <w:rFonts w:ascii="Times New Roman" w:hAnsi="Times New Roman" w:cs="Times New Roman"/>
                <w:sz w:val="24"/>
                <w:szCs w:val="24"/>
              </w:rPr>
              <w:t>7</w:t>
            </w:r>
          </w:p>
          <w:p w:rsidR="00646329" w:rsidRDefault="00646329" w:rsidP="00D64AF0">
            <w:pPr>
              <w:contextualSpacing/>
              <w:jc w:val="right"/>
              <w:rPr>
                <w:rFonts w:ascii="Times New Roman" w:hAnsi="Times New Roman" w:cs="Times New Roman"/>
                <w:sz w:val="24"/>
                <w:szCs w:val="24"/>
              </w:rPr>
            </w:pPr>
            <w:r>
              <w:rPr>
                <w:rFonts w:ascii="Times New Roman" w:hAnsi="Times New Roman" w:cs="Times New Roman"/>
                <w:sz w:val="24"/>
                <w:szCs w:val="24"/>
              </w:rPr>
              <w:t>9</w:t>
            </w:r>
          </w:p>
          <w:p w:rsidR="00646329" w:rsidRDefault="00646329" w:rsidP="00D64AF0">
            <w:pPr>
              <w:contextualSpacing/>
              <w:jc w:val="right"/>
              <w:rPr>
                <w:rFonts w:ascii="Times New Roman" w:hAnsi="Times New Roman" w:cs="Times New Roman"/>
                <w:sz w:val="24"/>
                <w:szCs w:val="24"/>
              </w:rPr>
            </w:pPr>
          </w:p>
          <w:p w:rsidR="00646329" w:rsidRDefault="00646329" w:rsidP="00D64AF0">
            <w:pPr>
              <w:contextualSpacing/>
              <w:jc w:val="right"/>
              <w:rPr>
                <w:rFonts w:ascii="Times New Roman" w:hAnsi="Times New Roman" w:cs="Times New Roman"/>
                <w:sz w:val="24"/>
                <w:szCs w:val="24"/>
              </w:rPr>
            </w:pPr>
            <w:r>
              <w:rPr>
                <w:rFonts w:ascii="Times New Roman" w:hAnsi="Times New Roman" w:cs="Times New Roman"/>
                <w:sz w:val="24"/>
                <w:szCs w:val="24"/>
              </w:rPr>
              <w:t>9</w:t>
            </w:r>
          </w:p>
          <w:p w:rsidR="00646329" w:rsidRDefault="00646329" w:rsidP="00D64AF0">
            <w:pPr>
              <w:contextualSpacing/>
              <w:jc w:val="right"/>
              <w:rPr>
                <w:rFonts w:ascii="Times New Roman" w:hAnsi="Times New Roman" w:cs="Times New Roman"/>
                <w:sz w:val="24"/>
                <w:szCs w:val="24"/>
              </w:rPr>
            </w:pPr>
            <w:r>
              <w:rPr>
                <w:rFonts w:ascii="Times New Roman" w:hAnsi="Times New Roman" w:cs="Times New Roman"/>
                <w:sz w:val="24"/>
                <w:szCs w:val="24"/>
              </w:rPr>
              <w:t>10</w:t>
            </w:r>
          </w:p>
          <w:p w:rsidR="00646329" w:rsidRDefault="00646329" w:rsidP="00D64AF0">
            <w:pPr>
              <w:contextualSpacing/>
              <w:jc w:val="right"/>
              <w:rPr>
                <w:rFonts w:ascii="Times New Roman" w:hAnsi="Times New Roman" w:cs="Times New Roman"/>
                <w:sz w:val="24"/>
                <w:szCs w:val="24"/>
              </w:rPr>
            </w:pPr>
            <w:r>
              <w:rPr>
                <w:rFonts w:ascii="Times New Roman" w:hAnsi="Times New Roman" w:cs="Times New Roman"/>
                <w:sz w:val="24"/>
                <w:szCs w:val="24"/>
              </w:rPr>
              <w:t>12</w:t>
            </w:r>
          </w:p>
          <w:p w:rsidR="00646329" w:rsidRDefault="00646329" w:rsidP="00D64AF0">
            <w:pPr>
              <w:contextualSpacing/>
              <w:jc w:val="right"/>
              <w:rPr>
                <w:rFonts w:ascii="Times New Roman" w:hAnsi="Times New Roman" w:cs="Times New Roman"/>
                <w:sz w:val="24"/>
                <w:szCs w:val="24"/>
              </w:rPr>
            </w:pPr>
            <w:r>
              <w:rPr>
                <w:rFonts w:ascii="Times New Roman" w:hAnsi="Times New Roman" w:cs="Times New Roman"/>
                <w:sz w:val="24"/>
                <w:szCs w:val="24"/>
              </w:rPr>
              <w:t>12</w:t>
            </w:r>
          </w:p>
          <w:p w:rsidR="00646329" w:rsidRPr="00440643" w:rsidRDefault="00646329" w:rsidP="00D64AF0">
            <w:pPr>
              <w:contextualSpacing/>
              <w:jc w:val="right"/>
              <w:rPr>
                <w:rFonts w:ascii="Times New Roman" w:hAnsi="Times New Roman" w:cs="Times New Roman"/>
                <w:sz w:val="24"/>
                <w:szCs w:val="24"/>
              </w:rPr>
            </w:pPr>
            <w:r>
              <w:rPr>
                <w:rFonts w:ascii="Times New Roman" w:hAnsi="Times New Roman" w:cs="Times New Roman"/>
                <w:sz w:val="24"/>
                <w:szCs w:val="24"/>
              </w:rPr>
              <w:t>13</w:t>
            </w:r>
          </w:p>
        </w:tc>
      </w:tr>
      <w:tr w:rsidR="00EE1AD2" w:rsidTr="00267B5D">
        <w:trPr>
          <w:trHeight w:val="5506"/>
        </w:trPr>
        <w:tc>
          <w:tcPr>
            <w:tcW w:w="8897" w:type="dxa"/>
          </w:tcPr>
          <w:p w:rsidR="008C6675" w:rsidRPr="00C167EC" w:rsidRDefault="00EE1AD2" w:rsidP="00C167EC">
            <w:pPr>
              <w:pStyle w:val="a4"/>
              <w:numPr>
                <w:ilvl w:val="0"/>
                <w:numId w:val="61"/>
              </w:numPr>
              <w:jc w:val="both"/>
              <w:rPr>
                <w:rFonts w:ascii="Times New Roman" w:hAnsi="Times New Roman" w:cs="Times New Roman"/>
                <w:b/>
                <w:sz w:val="24"/>
                <w:szCs w:val="24"/>
              </w:rPr>
            </w:pPr>
            <w:r w:rsidRPr="00C167EC">
              <w:rPr>
                <w:rFonts w:ascii="Times New Roman" w:hAnsi="Times New Roman" w:cs="Times New Roman"/>
                <w:b/>
                <w:sz w:val="24"/>
                <w:szCs w:val="24"/>
              </w:rPr>
              <w:t>Методическая часть</w:t>
            </w:r>
          </w:p>
          <w:p w:rsidR="00440643" w:rsidRDefault="00440643" w:rsidP="00C167EC">
            <w:pPr>
              <w:pStyle w:val="a4"/>
              <w:numPr>
                <w:ilvl w:val="1"/>
                <w:numId w:val="61"/>
              </w:numPr>
              <w:jc w:val="both"/>
              <w:rPr>
                <w:rFonts w:ascii="Times New Roman" w:hAnsi="Times New Roman" w:cs="Times New Roman"/>
                <w:sz w:val="24"/>
                <w:szCs w:val="24"/>
              </w:rPr>
            </w:pPr>
            <w:r w:rsidRPr="00440643">
              <w:rPr>
                <w:rFonts w:ascii="Times New Roman" w:hAnsi="Times New Roman" w:cs="Times New Roman"/>
                <w:sz w:val="24"/>
                <w:szCs w:val="24"/>
              </w:rPr>
              <w:t>Рекомендации по проведению тренировочных занятий</w:t>
            </w:r>
            <w:r w:rsidR="0055511B">
              <w:rPr>
                <w:rFonts w:ascii="Times New Roman" w:hAnsi="Times New Roman" w:cs="Times New Roman"/>
                <w:sz w:val="24"/>
                <w:szCs w:val="24"/>
              </w:rPr>
              <w:t>.</w:t>
            </w:r>
          </w:p>
          <w:p w:rsidR="0055511B" w:rsidRPr="0055511B" w:rsidRDefault="0022167D" w:rsidP="00C167EC">
            <w:pPr>
              <w:pStyle w:val="a4"/>
              <w:numPr>
                <w:ilvl w:val="1"/>
                <w:numId w:val="61"/>
              </w:numPr>
              <w:jc w:val="both"/>
              <w:rPr>
                <w:rFonts w:ascii="Times New Roman" w:hAnsi="Times New Roman" w:cs="Times New Roman"/>
                <w:sz w:val="24"/>
                <w:szCs w:val="24"/>
              </w:rPr>
            </w:pPr>
            <w:r>
              <w:rPr>
                <w:rFonts w:ascii="Times New Roman" w:hAnsi="Times New Roman" w:cs="Times New Roman"/>
                <w:sz w:val="24"/>
                <w:szCs w:val="24"/>
              </w:rPr>
              <w:t>Требования к технике</w:t>
            </w:r>
            <w:r w:rsidR="0055511B" w:rsidRPr="0055511B">
              <w:rPr>
                <w:rFonts w:ascii="Times New Roman" w:hAnsi="Times New Roman" w:cs="Times New Roman"/>
                <w:sz w:val="24"/>
                <w:szCs w:val="24"/>
              </w:rPr>
              <w:t xml:space="preserve"> безопасности на тренировочных занятиях</w:t>
            </w:r>
            <w:r w:rsidR="0055511B">
              <w:rPr>
                <w:rFonts w:ascii="Times New Roman" w:hAnsi="Times New Roman" w:cs="Times New Roman"/>
                <w:sz w:val="24"/>
                <w:szCs w:val="24"/>
              </w:rPr>
              <w:t xml:space="preserve"> и соревнованиях</w:t>
            </w:r>
          </w:p>
          <w:p w:rsidR="0055511B" w:rsidRDefault="0055511B" w:rsidP="00C167EC">
            <w:pPr>
              <w:pStyle w:val="a4"/>
              <w:numPr>
                <w:ilvl w:val="1"/>
                <w:numId w:val="61"/>
              </w:numPr>
              <w:jc w:val="both"/>
              <w:rPr>
                <w:rFonts w:ascii="Times New Roman" w:hAnsi="Times New Roman" w:cs="Times New Roman"/>
                <w:sz w:val="24"/>
                <w:szCs w:val="24"/>
              </w:rPr>
            </w:pPr>
            <w:r>
              <w:rPr>
                <w:rFonts w:ascii="Times New Roman" w:hAnsi="Times New Roman" w:cs="Times New Roman"/>
                <w:sz w:val="24"/>
                <w:szCs w:val="24"/>
              </w:rPr>
              <w:t>Рекомендуемые объемы тренировочных и соревновательных нагрузок</w:t>
            </w:r>
          </w:p>
          <w:p w:rsidR="0055511B" w:rsidRDefault="00DA3928" w:rsidP="00C167EC">
            <w:pPr>
              <w:pStyle w:val="a4"/>
              <w:numPr>
                <w:ilvl w:val="1"/>
                <w:numId w:val="61"/>
              </w:numPr>
              <w:jc w:val="both"/>
              <w:rPr>
                <w:rFonts w:ascii="Times New Roman" w:hAnsi="Times New Roman" w:cs="Times New Roman"/>
                <w:sz w:val="24"/>
                <w:szCs w:val="24"/>
              </w:rPr>
            </w:pPr>
            <w:r>
              <w:rPr>
                <w:rFonts w:ascii="Times New Roman" w:hAnsi="Times New Roman" w:cs="Times New Roman"/>
                <w:sz w:val="24"/>
                <w:szCs w:val="24"/>
              </w:rPr>
              <w:t>Рекомендации по планированию</w:t>
            </w:r>
            <w:r w:rsidR="0055511B">
              <w:rPr>
                <w:rFonts w:ascii="Times New Roman" w:hAnsi="Times New Roman" w:cs="Times New Roman"/>
                <w:sz w:val="24"/>
                <w:szCs w:val="24"/>
              </w:rPr>
              <w:t xml:space="preserve"> спортивных результатов</w:t>
            </w:r>
          </w:p>
          <w:p w:rsidR="0055511B" w:rsidRDefault="00DA3928" w:rsidP="00C167EC">
            <w:pPr>
              <w:pStyle w:val="a4"/>
              <w:numPr>
                <w:ilvl w:val="1"/>
                <w:numId w:val="61"/>
              </w:numPr>
              <w:jc w:val="both"/>
              <w:rPr>
                <w:rFonts w:ascii="Times New Roman" w:hAnsi="Times New Roman" w:cs="Times New Roman"/>
                <w:sz w:val="24"/>
                <w:szCs w:val="24"/>
              </w:rPr>
            </w:pPr>
            <w:r>
              <w:rPr>
                <w:rFonts w:ascii="Times New Roman" w:hAnsi="Times New Roman" w:cs="Times New Roman"/>
                <w:sz w:val="24"/>
                <w:szCs w:val="24"/>
              </w:rPr>
              <w:t>Требования к организации и проведению</w:t>
            </w:r>
            <w:r w:rsidR="0055511B">
              <w:rPr>
                <w:rFonts w:ascii="Times New Roman" w:hAnsi="Times New Roman" w:cs="Times New Roman"/>
                <w:sz w:val="24"/>
                <w:szCs w:val="24"/>
              </w:rPr>
              <w:t xml:space="preserve"> врачебно-педагогического, психологического и биохимического контроля</w:t>
            </w:r>
          </w:p>
          <w:p w:rsidR="00440643" w:rsidRDefault="00440643" w:rsidP="00C167EC">
            <w:pPr>
              <w:pStyle w:val="a4"/>
              <w:numPr>
                <w:ilvl w:val="1"/>
                <w:numId w:val="61"/>
              </w:numPr>
              <w:jc w:val="both"/>
              <w:rPr>
                <w:rFonts w:ascii="Times New Roman" w:hAnsi="Times New Roman" w:cs="Times New Roman"/>
                <w:sz w:val="24"/>
                <w:szCs w:val="24"/>
              </w:rPr>
            </w:pPr>
            <w:r w:rsidRPr="00BD28A2">
              <w:rPr>
                <w:rFonts w:ascii="Times New Roman" w:hAnsi="Times New Roman" w:cs="Times New Roman"/>
                <w:sz w:val="24"/>
                <w:szCs w:val="24"/>
              </w:rPr>
              <w:t>Программный материал занятий по каждому этапу подготовки с разбивкой на периоды подготовки</w:t>
            </w:r>
          </w:p>
          <w:p w:rsidR="005C7F58" w:rsidRDefault="005C7F58" w:rsidP="00C167EC">
            <w:pPr>
              <w:pStyle w:val="a4"/>
              <w:numPr>
                <w:ilvl w:val="2"/>
                <w:numId w:val="61"/>
              </w:numPr>
              <w:jc w:val="both"/>
              <w:rPr>
                <w:rFonts w:ascii="Times New Roman" w:hAnsi="Times New Roman" w:cs="Times New Roman"/>
                <w:sz w:val="24"/>
                <w:szCs w:val="24"/>
              </w:rPr>
            </w:pPr>
            <w:r>
              <w:rPr>
                <w:rFonts w:ascii="Times New Roman" w:hAnsi="Times New Roman" w:cs="Times New Roman"/>
                <w:sz w:val="24"/>
                <w:szCs w:val="24"/>
              </w:rPr>
              <w:t>Теоретическая подготовка</w:t>
            </w:r>
          </w:p>
          <w:p w:rsidR="00704D91" w:rsidRDefault="00704D91" w:rsidP="00C167EC">
            <w:pPr>
              <w:pStyle w:val="a4"/>
              <w:numPr>
                <w:ilvl w:val="2"/>
                <w:numId w:val="61"/>
              </w:numPr>
              <w:jc w:val="both"/>
              <w:rPr>
                <w:rFonts w:ascii="Times New Roman" w:hAnsi="Times New Roman" w:cs="Times New Roman"/>
                <w:sz w:val="24"/>
                <w:szCs w:val="24"/>
              </w:rPr>
            </w:pPr>
            <w:r>
              <w:rPr>
                <w:rFonts w:ascii="Times New Roman" w:hAnsi="Times New Roman" w:cs="Times New Roman"/>
                <w:sz w:val="24"/>
                <w:szCs w:val="24"/>
              </w:rPr>
              <w:t>Техническая подготовка</w:t>
            </w:r>
          </w:p>
          <w:p w:rsidR="00704D91" w:rsidRDefault="00704D91" w:rsidP="00C167EC">
            <w:pPr>
              <w:pStyle w:val="a4"/>
              <w:numPr>
                <w:ilvl w:val="2"/>
                <w:numId w:val="61"/>
              </w:numPr>
              <w:jc w:val="both"/>
              <w:rPr>
                <w:rFonts w:ascii="Times New Roman" w:hAnsi="Times New Roman" w:cs="Times New Roman"/>
                <w:sz w:val="24"/>
                <w:szCs w:val="24"/>
              </w:rPr>
            </w:pPr>
            <w:r>
              <w:rPr>
                <w:rFonts w:ascii="Times New Roman" w:hAnsi="Times New Roman" w:cs="Times New Roman"/>
                <w:sz w:val="24"/>
                <w:szCs w:val="24"/>
              </w:rPr>
              <w:t>Тактика нападения</w:t>
            </w:r>
          </w:p>
          <w:p w:rsidR="00704D91" w:rsidRDefault="00704D91" w:rsidP="00C167EC">
            <w:pPr>
              <w:pStyle w:val="a4"/>
              <w:numPr>
                <w:ilvl w:val="2"/>
                <w:numId w:val="61"/>
              </w:numPr>
              <w:jc w:val="both"/>
              <w:rPr>
                <w:rFonts w:ascii="Times New Roman" w:hAnsi="Times New Roman" w:cs="Times New Roman"/>
                <w:sz w:val="24"/>
                <w:szCs w:val="24"/>
              </w:rPr>
            </w:pPr>
            <w:r>
              <w:rPr>
                <w:rFonts w:ascii="Times New Roman" w:hAnsi="Times New Roman" w:cs="Times New Roman"/>
                <w:sz w:val="24"/>
                <w:szCs w:val="24"/>
              </w:rPr>
              <w:t>Тактика защиты</w:t>
            </w:r>
          </w:p>
          <w:p w:rsidR="00704D91" w:rsidRDefault="00704D91" w:rsidP="00C167EC">
            <w:pPr>
              <w:pStyle w:val="a4"/>
              <w:numPr>
                <w:ilvl w:val="2"/>
                <w:numId w:val="61"/>
              </w:numPr>
              <w:jc w:val="both"/>
              <w:rPr>
                <w:rFonts w:ascii="Times New Roman" w:hAnsi="Times New Roman" w:cs="Times New Roman"/>
                <w:sz w:val="24"/>
                <w:szCs w:val="24"/>
              </w:rPr>
            </w:pPr>
            <w:r>
              <w:rPr>
                <w:rFonts w:ascii="Times New Roman" w:hAnsi="Times New Roman" w:cs="Times New Roman"/>
                <w:sz w:val="24"/>
                <w:szCs w:val="24"/>
              </w:rPr>
              <w:t>Физическая подготовка</w:t>
            </w:r>
          </w:p>
          <w:p w:rsidR="00704D91" w:rsidRDefault="00704D91" w:rsidP="00C167EC">
            <w:pPr>
              <w:pStyle w:val="a4"/>
              <w:numPr>
                <w:ilvl w:val="3"/>
                <w:numId w:val="61"/>
              </w:numPr>
              <w:jc w:val="both"/>
              <w:rPr>
                <w:rFonts w:ascii="Times New Roman" w:hAnsi="Times New Roman" w:cs="Times New Roman"/>
                <w:sz w:val="24"/>
                <w:szCs w:val="24"/>
              </w:rPr>
            </w:pPr>
            <w:r>
              <w:rPr>
                <w:rFonts w:ascii="Times New Roman" w:hAnsi="Times New Roman" w:cs="Times New Roman"/>
                <w:sz w:val="24"/>
                <w:szCs w:val="24"/>
              </w:rPr>
              <w:t>Обще подготовительные упражнения</w:t>
            </w:r>
          </w:p>
          <w:p w:rsidR="00704D91" w:rsidRDefault="00704D91" w:rsidP="00C167EC">
            <w:pPr>
              <w:pStyle w:val="a4"/>
              <w:numPr>
                <w:ilvl w:val="3"/>
                <w:numId w:val="61"/>
              </w:numPr>
              <w:jc w:val="both"/>
              <w:rPr>
                <w:rFonts w:ascii="Times New Roman" w:hAnsi="Times New Roman" w:cs="Times New Roman"/>
                <w:sz w:val="24"/>
                <w:szCs w:val="24"/>
              </w:rPr>
            </w:pPr>
            <w:r>
              <w:rPr>
                <w:rFonts w:ascii="Times New Roman" w:hAnsi="Times New Roman" w:cs="Times New Roman"/>
                <w:sz w:val="24"/>
                <w:szCs w:val="24"/>
              </w:rPr>
              <w:t>Специально подготовительные упражнения</w:t>
            </w:r>
          </w:p>
          <w:p w:rsidR="0055511B" w:rsidRPr="0055511B" w:rsidRDefault="0055511B" w:rsidP="00C167EC">
            <w:pPr>
              <w:pStyle w:val="a4"/>
              <w:numPr>
                <w:ilvl w:val="1"/>
                <w:numId w:val="61"/>
              </w:numPr>
              <w:jc w:val="both"/>
              <w:rPr>
                <w:rFonts w:ascii="Times New Roman" w:hAnsi="Times New Roman" w:cs="Times New Roman"/>
                <w:sz w:val="24"/>
                <w:szCs w:val="24"/>
              </w:rPr>
            </w:pPr>
            <w:r>
              <w:rPr>
                <w:rFonts w:ascii="Times New Roman" w:hAnsi="Times New Roman" w:cs="Times New Roman"/>
                <w:sz w:val="24"/>
                <w:szCs w:val="24"/>
              </w:rPr>
              <w:t>Рекомендации по организации психологической подготовки</w:t>
            </w:r>
          </w:p>
          <w:p w:rsidR="00BD28A2" w:rsidRDefault="0055511B" w:rsidP="00C167EC">
            <w:pPr>
              <w:pStyle w:val="a4"/>
              <w:numPr>
                <w:ilvl w:val="1"/>
                <w:numId w:val="61"/>
              </w:numPr>
              <w:jc w:val="both"/>
              <w:rPr>
                <w:rFonts w:ascii="Times New Roman" w:hAnsi="Times New Roman" w:cs="Times New Roman"/>
                <w:sz w:val="24"/>
                <w:szCs w:val="24"/>
              </w:rPr>
            </w:pPr>
            <w:r>
              <w:rPr>
                <w:rFonts w:ascii="Times New Roman" w:hAnsi="Times New Roman" w:cs="Times New Roman"/>
                <w:sz w:val="24"/>
                <w:szCs w:val="24"/>
              </w:rPr>
              <w:t xml:space="preserve">Планы </w:t>
            </w:r>
            <w:r w:rsidR="00D36A24">
              <w:rPr>
                <w:rFonts w:ascii="Times New Roman" w:hAnsi="Times New Roman" w:cs="Times New Roman"/>
                <w:sz w:val="24"/>
                <w:szCs w:val="24"/>
              </w:rPr>
              <w:t xml:space="preserve">применения </w:t>
            </w:r>
            <w:r>
              <w:rPr>
                <w:rFonts w:ascii="Times New Roman" w:hAnsi="Times New Roman" w:cs="Times New Roman"/>
                <w:sz w:val="24"/>
                <w:szCs w:val="24"/>
              </w:rPr>
              <w:t xml:space="preserve">восстановительных </w:t>
            </w:r>
            <w:r w:rsidR="00D36A24">
              <w:rPr>
                <w:rFonts w:ascii="Times New Roman" w:hAnsi="Times New Roman" w:cs="Times New Roman"/>
                <w:sz w:val="24"/>
                <w:szCs w:val="24"/>
              </w:rPr>
              <w:t>средств</w:t>
            </w:r>
          </w:p>
          <w:p w:rsidR="00D36A24" w:rsidRPr="00BD28A2" w:rsidRDefault="00D36A24" w:rsidP="00C167EC">
            <w:pPr>
              <w:pStyle w:val="a4"/>
              <w:numPr>
                <w:ilvl w:val="1"/>
                <w:numId w:val="61"/>
              </w:numPr>
              <w:jc w:val="both"/>
              <w:rPr>
                <w:rFonts w:ascii="Times New Roman" w:hAnsi="Times New Roman" w:cs="Times New Roman"/>
                <w:sz w:val="24"/>
                <w:szCs w:val="24"/>
              </w:rPr>
            </w:pPr>
            <w:r w:rsidRPr="00D36A24">
              <w:rPr>
                <w:rFonts w:ascii="Times New Roman" w:hAnsi="Times New Roman" w:cs="Times New Roman"/>
                <w:sz w:val="24"/>
                <w:szCs w:val="24"/>
              </w:rPr>
              <w:t>Планы антидопинговых мероприятий</w:t>
            </w:r>
          </w:p>
          <w:p w:rsidR="00B735BB" w:rsidRPr="00D36A24" w:rsidRDefault="00D36A24" w:rsidP="00C167EC">
            <w:pPr>
              <w:pStyle w:val="a4"/>
              <w:numPr>
                <w:ilvl w:val="1"/>
                <w:numId w:val="61"/>
              </w:numPr>
              <w:jc w:val="both"/>
              <w:rPr>
                <w:rFonts w:ascii="Times New Roman" w:hAnsi="Times New Roman" w:cs="Times New Roman"/>
                <w:sz w:val="24"/>
                <w:szCs w:val="24"/>
              </w:rPr>
            </w:pPr>
            <w:r>
              <w:rPr>
                <w:rFonts w:ascii="Times New Roman" w:hAnsi="Times New Roman" w:cs="Times New Roman"/>
                <w:sz w:val="24"/>
                <w:szCs w:val="24"/>
              </w:rPr>
              <w:t>Планы и</w:t>
            </w:r>
            <w:r w:rsidR="00BD28A2" w:rsidRPr="00BD28A2">
              <w:rPr>
                <w:rFonts w:ascii="Times New Roman" w:hAnsi="Times New Roman" w:cs="Times New Roman"/>
                <w:sz w:val="24"/>
                <w:szCs w:val="24"/>
              </w:rPr>
              <w:t>нст</w:t>
            </w:r>
            <w:r>
              <w:rPr>
                <w:rFonts w:ascii="Times New Roman" w:hAnsi="Times New Roman" w:cs="Times New Roman"/>
                <w:sz w:val="24"/>
                <w:szCs w:val="24"/>
              </w:rPr>
              <w:t>рукторской и судейской практики</w:t>
            </w:r>
          </w:p>
        </w:tc>
        <w:tc>
          <w:tcPr>
            <w:tcW w:w="674" w:type="dxa"/>
          </w:tcPr>
          <w:p w:rsidR="00B735BB" w:rsidRDefault="00646329" w:rsidP="009549FB">
            <w:pPr>
              <w:contextualSpacing/>
              <w:jc w:val="right"/>
              <w:rPr>
                <w:rFonts w:ascii="Times New Roman" w:hAnsi="Times New Roman" w:cs="Times New Roman"/>
                <w:sz w:val="24"/>
                <w:szCs w:val="24"/>
              </w:rPr>
            </w:pPr>
            <w:r>
              <w:rPr>
                <w:rFonts w:ascii="Times New Roman" w:hAnsi="Times New Roman" w:cs="Times New Roman"/>
                <w:sz w:val="24"/>
                <w:szCs w:val="24"/>
              </w:rPr>
              <w:t>15</w:t>
            </w:r>
          </w:p>
          <w:p w:rsidR="00646329" w:rsidRDefault="00646329" w:rsidP="009549FB">
            <w:pPr>
              <w:contextualSpacing/>
              <w:jc w:val="right"/>
              <w:rPr>
                <w:rFonts w:ascii="Times New Roman" w:hAnsi="Times New Roman" w:cs="Times New Roman"/>
                <w:sz w:val="24"/>
                <w:szCs w:val="24"/>
              </w:rPr>
            </w:pPr>
            <w:r>
              <w:rPr>
                <w:rFonts w:ascii="Times New Roman" w:hAnsi="Times New Roman" w:cs="Times New Roman"/>
                <w:sz w:val="24"/>
                <w:szCs w:val="24"/>
              </w:rPr>
              <w:t>15</w:t>
            </w:r>
          </w:p>
          <w:p w:rsidR="00646329" w:rsidRDefault="000E26AA" w:rsidP="009549FB">
            <w:pPr>
              <w:contextualSpacing/>
              <w:jc w:val="right"/>
              <w:rPr>
                <w:rFonts w:ascii="Times New Roman" w:hAnsi="Times New Roman" w:cs="Times New Roman"/>
                <w:sz w:val="24"/>
                <w:szCs w:val="24"/>
              </w:rPr>
            </w:pPr>
            <w:r>
              <w:rPr>
                <w:rFonts w:ascii="Times New Roman" w:hAnsi="Times New Roman" w:cs="Times New Roman"/>
                <w:sz w:val="24"/>
                <w:szCs w:val="24"/>
              </w:rPr>
              <w:t>16</w:t>
            </w:r>
          </w:p>
          <w:p w:rsidR="00646329" w:rsidRDefault="00646329" w:rsidP="009549FB">
            <w:pPr>
              <w:contextualSpacing/>
              <w:jc w:val="right"/>
              <w:rPr>
                <w:rFonts w:ascii="Times New Roman" w:hAnsi="Times New Roman" w:cs="Times New Roman"/>
                <w:sz w:val="24"/>
                <w:szCs w:val="24"/>
              </w:rPr>
            </w:pPr>
          </w:p>
          <w:p w:rsidR="00646329" w:rsidRDefault="00646329" w:rsidP="009549FB">
            <w:pPr>
              <w:contextualSpacing/>
              <w:jc w:val="right"/>
              <w:rPr>
                <w:rFonts w:ascii="Times New Roman" w:hAnsi="Times New Roman" w:cs="Times New Roman"/>
                <w:sz w:val="24"/>
                <w:szCs w:val="24"/>
              </w:rPr>
            </w:pPr>
            <w:r>
              <w:rPr>
                <w:rFonts w:ascii="Times New Roman" w:hAnsi="Times New Roman" w:cs="Times New Roman"/>
                <w:sz w:val="24"/>
                <w:szCs w:val="24"/>
              </w:rPr>
              <w:t>17</w:t>
            </w:r>
          </w:p>
          <w:p w:rsidR="00646329" w:rsidRDefault="00646329" w:rsidP="009549FB">
            <w:pPr>
              <w:contextualSpacing/>
              <w:jc w:val="right"/>
              <w:rPr>
                <w:rFonts w:ascii="Times New Roman" w:hAnsi="Times New Roman" w:cs="Times New Roman"/>
                <w:sz w:val="24"/>
                <w:szCs w:val="24"/>
              </w:rPr>
            </w:pPr>
            <w:r>
              <w:rPr>
                <w:rFonts w:ascii="Times New Roman" w:hAnsi="Times New Roman" w:cs="Times New Roman"/>
                <w:sz w:val="24"/>
                <w:szCs w:val="24"/>
              </w:rPr>
              <w:t>19</w:t>
            </w:r>
          </w:p>
          <w:p w:rsidR="00646329" w:rsidRDefault="00646329" w:rsidP="009549FB">
            <w:pPr>
              <w:contextualSpacing/>
              <w:jc w:val="right"/>
              <w:rPr>
                <w:rFonts w:ascii="Times New Roman" w:hAnsi="Times New Roman" w:cs="Times New Roman"/>
                <w:sz w:val="24"/>
                <w:szCs w:val="24"/>
              </w:rPr>
            </w:pPr>
            <w:r>
              <w:rPr>
                <w:rFonts w:ascii="Times New Roman" w:hAnsi="Times New Roman" w:cs="Times New Roman"/>
                <w:sz w:val="24"/>
                <w:szCs w:val="24"/>
              </w:rPr>
              <w:t>20</w:t>
            </w:r>
          </w:p>
          <w:p w:rsidR="00646329" w:rsidRDefault="00646329" w:rsidP="009549FB">
            <w:pPr>
              <w:contextualSpacing/>
              <w:jc w:val="right"/>
              <w:rPr>
                <w:rFonts w:ascii="Times New Roman" w:hAnsi="Times New Roman" w:cs="Times New Roman"/>
                <w:sz w:val="24"/>
                <w:szCs w:val="24"/>
              </w:rPr>
            </w:pPr>
          </w:p>
          <w:p w:rsidR="00646329" w:rsidRDefault="00646329" w:rsidP="009549FB">
            <w:pPr>
              <w:contextualSpacing/>
              <w:jc w:val="right"/>
              <w:rPr>
                <w:rFonts w:ascii="Times New Roman" w:hAnsi="Times New Roman" w:cs="Times New Roman"/>
                <w:sz w:val="24"/>
                <w:szCs w:val="24"/>
              </w:rPr>
            </w:pPr>
            <w:r>
              <w:rPr>
                <w:rFonts w:ascii="Times New Roman" w:hAnsi="Times New Roman" w:cs="Times New Roman"/>
                <w:sz w:val="24"/>
                <w:szCs w:val="24"/>
              </w:rPr>
              <w:t>22</w:t>
            </w:r>
          </w:p>
          <w:p w:rsidR="00646329" w:rsidRDefault="00646329" w:rsidP="009549FB">
            <w:pPr>
              <w:contextualSpacing/>
              <w:jc w:val="right"/>
              <w:rPr>
                <w:rFonts w:ascii="Times New Roman" w:hAnsi="Times New Roman" w:cs="Times New Roman"/>
                <w:sz w:val="24"/>
                <w:szCs w:val="24"/>
              </w:rPr>
            </w:pPr>
          </w:p>
          <w:p w:rsidR="00646329" w:rsidRDefault="00646329" w:rsidP="009549FB">
            <w:pPr>
              <w:contextualSpacing/>
              <w:jc w:val="right"/>
              <w:rPr>
                <w:rFonts w:ascii="Times New Roman" w:hAnsi="Times New Roman" w:cs="Times New Roman"/>
                <w:sz w:val="24"/>
                <w:szCs w:val="24"/>
              </w:rPr>
            </w:pPr>
            <w:r>
              <w:rPr>
                <w:rFonts w:ascii="Times New Roman" w:hAnsi="Times New Roman" w:cs="Times New Roman"/>
                <w:sz w:val="24"/>
                <w:szCs w:val="24"/>
              </w:rPr>
              <w:t>22</w:t>
            </w:r>
          </w:p>
          <w:p w:rsidR="00646329" w:rsidRDefault="00646329" w:rsidP="009549FB">
            <w:pPr>
              <w:contextualSpacing/>
              <w:jc w:val="right"/>
              <w:rPr>
                <w:rFonts w:ascii="Times New Roman" w:hAnsi="Times New Roman" w:cs="Times New Roman"/>
                <w:sz w:val="24"/>
                <w:szCs w:val="24"/>
              </w:rPr>
            </w:pPr>
            <w:r>
              <w:rPr>
                <w:rFonts w:ascii="Times New Roman" w:hAnsi="Times New Roman" w:cs="Times New Roman"/>
                <w:sz w:val="24"/>
                <w:szCs w:val="24"/>
              </w:rPr>
              <w:t>28</w:t>
            </w:r>
          </w:p>
          <w:p w:rsidR="00646329" w:rsidRDefault="00646329" w:rsidP="009549FB">
            <w:pPr>
              <w:contextualSpacing/>
              <w:jc w:val="right"/>
              <w:rPr>
                <w:rFonts w:ascii="Times New Roman" w:hAnsi="Times New Roman" w:cs="Times New Roman"/>
                <w:sz w:val="24"/>
                <w:szCs w:val="24"/>
              </w:rPr>
            </w:pPr>
            <w:r>
              <w:rPr>
                <w:rFonts w:ascii="Times New Roman" w:hAnsi="Times New Roman" w:cs="Times New Roman"/>
                <w:sz w:val="24"/>
                <w:szCs w:val="24"/>
              </w:rPr>
              <w:t>31</w:t>
            </w:r>
          </w:p>
          <w:p w:rsidR="00646329" w:rsidRDefault="00646329" w:rsidP="009549FB">
            <w:pPr>
              <w:contextualSpacing/>
              <w:jc w:val="right"/>
              <w:rPr>
                <w:rFonts w:ascii="Times New Roman" w:hAnsi="Times New Roman" w:cs="Times New Roman"/>
                <w:sz w:val="24"/>
                <w:szCs w:val="24"/>
              </w:rPr>
            </w:pPr>
            <w:r>
              <w:rPr>
                <w:rFonts w:ascii="Times New Roman" w:hAnsi="Times New Roman" w:cs="Times New Roman"/>
                <w:sz w:val="24"/>
                <w:szCs w:val="24"/>
              </w:rPr>
              <w:t>32</w:t>
            </w:r>
          </w:p>
          <w:p w:rsidR="00646329" w:rsidRDefault="00646329" w:rsidP="009549FB">
            <w:pPr>
              <w:contextualSpacing/>
              <w:jc w:val="right"/>
              <w:rPr>
                <w:rFonts w:ascii="Times New Roman" w:hAnsi="Times New Roman" w:cs="Times New Roman"/>
                <w:sz w:val="24"/>
                <w:szCs w:val="24"/>
              </w:rPr>
            </w:pPr>
            <w:r>
              <w:rPr>
                <w:rFonts w:ascii="Times New Roman" w:hAnsi="Times New Roman" w:cs="Times New Roman"/>
                <w:sz w:val="24"/>
                <w:szCs w:val="24"/>
              </w:rPr>
              <w:t>33</w:t>
            </w:r>
          </w:p>
          <w:p w:rsidR="00646329" w:rsidRDefault="00646329" w:rsidP="009549FB">
            <w:pPr>
              <w:contextualSpacing/>
              <w:jc w:val="right"/>
              <w:rPr>
                <w:rFonts w:ascii="Times New Roman" w:hAnsi="Times New Roman" w:cs="Times New Roman"/>
                <w:sz w:val="24"/>
                <w:szCs w:val="24"/>
              </w:rPr>
            </w:pPr>
            <w:r>
              <w:rPr>
                <w:rFonts w:ascii="Times New Roman" w:hAnsi="Times New Roman" w:cs="Times New Roman"/>
                <w:sz w:val="24"/>
                <w:szCs w:val="24"/>
              </w:rPr>
              <w:t>33</w:t>
            </w:r>
          </w:p>
          <w:p w:rsidR="00646329" w:rsidRDefault="00646329" w:rsidP="009549FB">
            <w:pPr>
              <w:contextualSpacing/>
              <w:jc w:val="right"/>
              <w:rPr>
                <w:rFonts w:ascii="Times New Roman" w:hAnsi="Times New Roman" w:cs="Times New Roman"/>
                <w:sz w:val="24"/>
                <w:szCs w:val="24"/>
              </w:rPr>
            </w:pPr>
            <w:r>
              <w:rPr>
                <w:rFonts w:ascii="Times New Roman" w:hAnsi="Times New Roman" w:cs="Times New Roman"/>
                <w:sz w:val="24"/>
                <w:szCs w:val="24"/>
              </w:rPr>
              <w:t>34</w:t>
            </w:r>
          </w:p>
          <w:p w:rsidR="00646329" w:rsidRDefault="00646329" w:rsidP="009549FB">
            <w:pPr>
              <w:contextualSpacing/>
              <w:jc w:val="right"/>
              <w:rPr>
                <w:rFonts w:ascii="Times New Roman" w:hAnsi="Times New Roman" w:cs="Times New Roman"/>
                <w:sz w:val="24"/>
                <w:szCs w:val="24"/>
              </w:rPr>
            </w:pPr>
            <w:r>
              <w:rPr>
                <w:rFonts w:ascii="Times New Roman" w:hAnsi="Times New Roman" w:cs="Times New Roman"/>
                <w:sz w:val="24"/>
                <w:szCs w:val="24"/>
              </w:rPr>
              <w:t>35</w:t>
            </w:r>
          </w:p>
          <w:p w:rsidR="00646329" w:rsidRDefault="00646329" w:rsidP="009549FB">
            <w:pPr>
              <w:contextualSpacing/>
              <w:jc w:val="right"/>
              <w:rPr>
                <w:rFonts w:ascii="Times New Roman" w:hAnsi="Times New Roman" w:cs="Times New Roman"/>
                <w:sz w:val="24"/>
                <w:szCs w:val="24"/>
              </w:rPr>
            </w:pPr>
            <w:r>
              <w:rPr>
                <w:rFonts w:ascii="Times New Roman" w:hAnsi="Times New Roman" w:cs="Times New Roman"/>
                <w:sz w:val="24"/>
                <w:szCs w:val="24"/>
              </w:rPr>
              <w:t>36</w:t>
            </w:r>
          </w:p>
          <w:p w:rsidR="00646329" w:rsidRDefault="00646329" w:rsidP="009549FB">
            <w:pPr>
              <w:contextualSpacing/>
              <w:jc w:val="right"/>
              <w:rPr>
                <w:rFonts w:ascii="Times New Roman" w:hAnsi="Times New Roman" w:cs="Times New Roman"/>
                <w:sz w:val="24"/>
                <w:szCs w:val="24"/>
              </w:rPr>
            </w:pPr>
            <w:r>
              <w:rPr>
                <w:rFonts w:ascii="Times New Roman" w:hAnsi="Times New Roman" w:cs="Times New Roman"/>
                <w:sz w:val="24"/>
                <w:szCs w:val="24"/>
              </w:rPr>
              <w:t>38</w:t>
            </w:r>
          </w:p>
          <w:p w:rsidR="00646329" w:rsidRPr="009549FB" w:rsidRDefault="00646329" w:rsidP="009549FB">
            <w:pPr>
              <w:contextualSpacing/>
              <w:jc w:val="right"/>
              <w:rPr>
                <w:rFonts w:ascii="Times New Roman" w:hAnsi="Times New Roman" w:cs="Times New Roman"/>
                <w:sz w:val="24"/>
                <w:szCs w:val="24"/>
              </w:rPr>
            </w:pPr>
            <w:r>
              <w:rPr>
                <w:rFonts w:ascii="Times New Roman" w:hAnsi="Times New Roman" w:cs="Times New Roman"/>
                <w:sz w:val="24"/>
                <w:szCs w:val="24"/>
              </w:rPr>
              <w:t>39</w:t>
            </w:r>
          </w:p>
        </w:tc>
      </w:tr>
      <w:tr w:rsidR="00EE1AD2" w:rsidTr="00267B5D">
        <w:tc>
          <w:tcPr>
            <w:tcW w:w="8897" w:type="dxa"/>
          </w:tcPr>
          <w:p w:rsidR="00EE1AD2" w:rsidRPr="008C6675" w:rsidRDefault="00EE1AD2" w:rsidP="00C167EC">
            <w:pPr>
              <w:pStyle w:val="a4"/>
              <w:numPr>
                <w:ilvl w:val="0"/>
                <w:numId w:val="61"/>
              </w:numPr>
              <w:jc w:val="both"/>
              <w:rPr>
                <w:rFonts w:ascii="Times New Roman" w:hAnsi="Times New Roman" w:cs="Times New Roman"/>
                <w:b/>
                <w:sz w:val="24"/>
                <w:szCs w:val="24"/>
              </w:rPr>
            </w:pPr>
            <w:r w:rsidRPr="008C6675">
              <w:rPr>
                <w:rFonts w:ascii="Times New Roman" w:hAnsi="Times New Roman" w:cs="Times New Roman"/>
                <w:b/>
                <w:sz w:val="24"/>
                <w:szCs w:val="24"/>
              </w:rPr>
              <w:t>Система контроля и зачетные требования</w:t>
            </w:r>
          </w:p>
          <w:p w:rsidR="00D36A24" w:rsidRDefault="00D36A24" w:rsidP="00C167EC">
            <w:pPr>
              <w:pStyle w:val="a4"/>
              <w:numPr>
                <w:ilvl w:val="1"/>
                <w:numId w:val="61"/>
              </w:numPr>
              <w:autoSpaceDE w:val="0"/>
              <w:autoSpaceDN w:val="0"/>
              <w:adjustRightInd w:val="0"/>
              <w:jc w:val="both"/>
              <w:rPr>
                <w:rFonts w:ascii="Times New Roman" w:eastAsia="Times New Roman" w:hAnsi="Times New Roman" w:cs="Times New Roman"/>
                <w:color w:val="000000"/>
                <w:sz w:val="24"/>
                <w:szCs w:val="24"/>
                <w:lang w:eastAsia="ar-SA"/>
              </w:rPr>
            </w:pPr>
            <w:r w:rsidRPr="00D36A24">
              <w:rPr>
                <w:rFonts w:ascii="Times New Roman" w:eastAsia="Times New Roman" w:hAnsi="Times New Roman" w:cs="Times New Roman"/>
                <w:color w:val="000000"/>
                <w:sz w:val="24"/>
                <w:szCs w:val="24"/>
                <w:lang w:eastAsia="ar-SA"/>
              </w:rPr>
              <w:t>Критерии подготовки лиц</w:t>
            </w:r>
            <w:r>
              <w:rPr>
                <w:rFonts w:ascii="Times New Roman" w:eastAsia="Times New Roman" w:hAnsi="Times New Roman" w:cs="Times New Roman"/>
                <w:color w:val="000000"/>
                <w:sz w:val="24"/>
                <w:szCs w:val="24"/>
                <w:lang w:eastAsia="ar-SA"/>
              </w:rPr>
              <w:t>,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баскетбол</w:t>
            </w:r>
          </w:p>
          <w:p w:rsidR="00D36A24" w:rsidRPr="00D36A24" w:rsidRDefault="00D36A24" w:rsidP="00C167EC">
            <w:pPr>
              <w:pStyle w:val="a4"/>
              <w:numPr>
                <w:ilvl w:val="1"/>
                <w:numId w:val="61"/>
              </w:numPr>
              <w:jc w:val="both"/>
              <w:rPr>
                <w:rFonts w:ascii="Times New Roman" w:eastAsia="Times New Roman" w:hAnsi="Times New Roman" w:cs="Times New Roman"/>
                <w:color w:val="000000"/>
                <w:sz w:val="24"/>
                <w:szCs w:val="24"/>
                <w:lang w:eastAsia="ar-SA"/>
              </w:rPr>
            </w:pPr>
            <w:r w:rsidRPr="00D36A24">
              <w:rPr>
                <w:rFonts w:ascii="Times New Roman" w:eastAsia="Times New Roman" w:hAnsi="Times New Roman" w:cs="Times New Roman"/>
                <w:color w:val="000000"/>
                <w:sz w:val="24"/>
                <w:szCs w:val="24"/>
                <w:lang w:eastAsia="ar-SA"/>
              </w:rPr>
              <w:t>Требования к результатам реализации программ спортивной подготовки на каждом из этапов спортивной подготовки</w:t>
            </w:r>
          </w:p>
          <w:p w:rsidR="00D36A24" w:rsidRPr="00D36A24" w:rsidRDefault="00D36A24" w:rsidP="00C167EC">
            <w:pPr>
              <w:pStyle w:val="a4"/>
              <w:numPr>
                <w:ilvl w:val="1"/>
                <w:numId w:val="61"/>
              </w:numPr>
              <w:autoSpaceDE w:val="0"/>
              <w:autoSpaceDN w:val="0"/>
              <w:adjustRightInd w:val="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Виды контроля по общей и специальной физической, спортивно-технической и тактической подготовки, сроки проведения контроля</w:t>
            </w:r>
          </w:p>
          <w:p w:rsidR="006423D9" w:rsidRPr="00A6463C" w:rsidRDefault="006423D9" w:rsidP="00C167EC">
            <w:pPr>
              <w:pStyle w:val="a4"/>
              <w:numPr>
                <w:ilvl w:val="1"/>
                <w:numId w:val="61"/>
              </w:numPr>
              <w:autoSpaceDE w:val="0"/>
              <w:autoSpaceDN w:val="0"/>
              <w:adjustRightInd w:val="0"/>
              <w:jc w:val="both"/>
              <w:rPr>
                <w:rFonts w:ascii="Times New Roman" w:eastAsia="Times New Roman" w:hAnsi="Times New Roman" w:cs="Times New Roman"/>
                <w:color w:val="000000"/>
                <w:sz w:val="28"/>
                <w:szCs w:val="28"/>
                <w:lang w:eastAsia="ar-SA"/>
              </w:rPr>
            </w:pPr>
            <w:r w:rsidRPr="006423D9">
              <w:rPr>
                <w:rFonts w:ascii="Times New Roman" w:eastAsia="Times New Roman" w:hAnsi="Times New Roman" w:cs="Times New Roman"/>
                <w:bCs/>
                <w:color w:val="000000"/>
                <w:sz w:val="24"/>
                <w:szCs w:val="24"/>
                <w:shd w:val="clear" w:color="auto" w:fill="FFFFFF"/>
              </w:rPr>
              <w:t xml:space="preserve">Комплексы </w:t>
            </w:r>
            <w:r w:rsidR="002101C3">
              <w:rPr>
                <w:rFonts w:ascii="Times New Roman" w:eastAsia="Times New Roman" w:hAnsi="Times New Roman" w:cs="Times New Roman"/>
                <w:bCs/>
                <w:color w:val="000000"/>
                <w:sz w:val="24"/>
                <w:szCs w:val="24"/>
                <w:shd w:val="clear" w:color="auto" w:fill="FFFFFF"/>
              </w:rPr>
              <w:t>контрольно-переводных нормативов</w:t>
            </w:r>
            <w:r w:rsidR="003B757D">
              <w:rPr>
                <w:rFonts w:ascii="Times New Roman" w:eastAsia="Times New Roman" w:hAnsi="Times New Roman" w:cs="Times New Roman"/>
                <w:bCs/>
                <w:color w:val="000000"/>
                <w:sz w:val="24"/>
                <w:szCs w:val="24"/>
                <w:shd w:val="clear" w:color="auto" w:fill="FFFFFF"/>
              </w:rPr>
              <w:t xml:space="preserve"> для занимающихся этапа</w:t>
            </w:r>
            <w:r w:rsidRPr="006423D9">
              <w:rPr>
                <w:rFonts w:ascii="Times New Roman" w:eastAsia="Times New Roman" w:hAnsi="Times New Roman" w:cs="Times New Roman"/>
                <w:bCs/>
                <w:color w:val="000000"/>
                <w:sz w:val="24"/>
                <w:szCs w:val="24"/>
                <w:shd w:val="clear" w:color="auto" w:fill="FFFFFF"/>
              </w:rPr>
              <w:t xml:space="preserve"> начальной подготовки.</w:t>
            </w:r>
          </w:p>
          <w:p w:rsidR="00EE1AD2" w:rsidRPr="002101C3" w:rsidRDefault="00A6463C" w:rsidP="00C167EC">
            <w:pPr>
              <w:pStyle w:val="a4"/>
              <w:numPr>
                <w:ilvl w:val="1"/>
                <w:numId w:val="61"/>
              </w:numPr>
              <w:jc w:val="both"/>
              <w:rPr>
                <w:rFonts w:ascii="Times New Roman" w:eastAsia="Times New Roman" w:hAnsi="Times New Roman" w:cs="Times New Roman"/>
                <w:sz w:val="24"/>
                <w:szCs w:val="24"/>
              </w:rPr>
            </w:pPr>
            <w:r w:rsidRPr="008C6675">
              <w:rPr>
                <w:rFonts w:ascii="Times New Roman" w:eastAsia="Times New Roman" w:hAnsi="Times New Roman" w:cs="Times New Roman"/>
                <w:bCs/>
                <w:sz w:val="24"/>
                <w:szCs w:val="24"/>
                <w:shd w:val="clear" w:color="auto" w:fill="FFFFFF"/>
              </w:rPr>
              <w:t>Ко</w:t>
            </w:r>
            <w:r w:rsidRPr="00A6463C">
              <w:rPr>
                <w:rFonts w:ascii="Times New Roman" w:eastAsia="Times New Roman" w:hAnsi="Times New Roman" w:cs="Times New Roman"/>
                <w:bCs/>
                <w:sz w:val="24"/>
                <w:szCs w:val="24"/>
                <w:shd w:val="clear" w:color="auto" w:fill="FFFFFF"/>
              </w:rPr>
              <w:t xml:space="preserve">мплексы контрольно-переводных </w:t>
            </w:r>
            <w:r w:rsidR="002101C3">
              <w:rPr>
                <w:rFonts w:ascii="Times New Roman" w:eastAsia="Times New Roman" w:hAnsi="Times New Roman" w:cs="Times New Roman"/>
                <w:bCs/>
                <w:sz w:val="24"/>
                <w:szCs w:val="24"/>
                <w:shd w:val="clear" w:color="auto" w:fill="FFFFFF"/>
              </w:rPr>
              <w:t xml:space="preserve">нормативов </w:t>
            </w:r>
            <w:r w:rsidRPr="00A6463C">
              <w:rPr>
                <w:rFonts w:ascii="Times New Roman" w:eastAsia="Times New Roman" w:hAnsi="Times New Roman" w:cs="Times New Roman"/>
                <w:bCs/>
                <w:sz w:val="24"/>
                <w:szCs w:val="24"/>
                <w:shd w:val="clear" w:color="auto" w:fill="FFFFFF"/>
              </w:rPr>
              <w:t xml:space="preserve">для </w:t>
            </w:r>
            <w:r w:rsidR="003B757D">
              <w:rPr>
                <w:rFonts w:ascii="Times New Roman" w:eastAsia="Times New Roman" w:hAnsi="Times New Roman" w:cs="Times New Roman"/>
                <w:bCs/>
                <w:sz w:val="24"/>
                <w:szCs w:val="24"/>
                <w:shd w:val="clear" w:color="auto" w:fill="FFFFFF"/>
              </w:rPr>
              <w:t>занимающихся</w:t>
            </w:r>
            <w:r w:rsidR="00C96E88">
              <w:rPr>
                <w:rFonts w:ascii="Times New Roman" w:eastAsia="Times New Roman" w:hAnsi="Times New Roman" w:cs="Times New Roman"/>
                <w:bCs/>
                <w:sz w:val="24"/>
                <w:szCs w:val="24"/>
                <w:shd w:val="clear" w:color="auto" w:fill="FFFFFF"/>
              </w:rPr>
              <w:t xml:space="preserve"> </w:t>
            </w:r>
            <w:r w:rsidRPr="00A6463C">
              <w:rPr>
                <w:rFonts w:ascii="Times New Roman" w:eastAsia="Times New Roman" w:hAnsi="Times New Roman" w:cs="Times New Roman"/>
                <w:bCs/>
                <w:sz w:val="24"/>
                <w:szCs w:val="24"/>
                <w:shd w:val="clear" w:color="auto" w:fill="FFFFFF"/>
              </w:rPr>
              <w:lastRenderedPageBreak/>
              <w:t xml:space="preserve">тренировочного этапа и этапа </w:t>
            </w:r>
            <w:r w:rsidR="00DA3928" w:rsidRPr="00DA3928">
              <w:rPr>
                <w:rFonts w:ascii="Times New Roman" w:eastAsia="Times New Roman" w:hAnsi="Times New Roman" w:cs="Times New Roman"/>
                <w:bCs/>
                <w:sz w:val="24"/>
                <w:szCs w:val="24"/>
                <w:shd w:val="clear" w:color="auto" w:fill="FFFFFF"/>
              </w:rPr>
              <w:t xml:space="preserve">совершенствования </w:t>
            </w:r>
            <w:r w:rsidRPr="00A6463C">
              <w:rPr>
                <w:rFonts w:ascii="Times New Roman" w:eastAsia="Times New Roman" w:hAnsi="Times New Roman" w:cs="Times New Roman"/>
                <w:bCs/>
                <w:sz w:val="24"/>
                <w:szCs w:val="24"/>
                <w:shd w:val="clear" w:color="auto" w:fill="FFFFFF"/>
              </w:rPr>
              <w:t>спортивного</w:t>
            </w:r>
            <w:r w:rsidR="00DA3928">
              <w:rPr>
                <w:rFonts w:ascii="Times New Roman" w:eastAsia="Times New Roman" w:hAnsi="Times New Roman" w:cs="Times New Roman"/>
                <w:bCs/>
                <w:sz w:val="24"/>
                <w:szCs w:val="24"/>
                <w:shd w:val="clear" w:color="auto" w:fill="FFFFFF"/>
              </w:rPr>
              <w:t xml:space="preserve"> мастерства</w:t>
            </w:r>
            <w:r w:rsidRPr="00A6463C">
              <w:rPr>
                <w:rFonts w:ascii="Times New Roman" w:eastAsia="Times New Roman" w:hAnsi="Times New Roman" w:cs="Times New Roman"/>
                <w:bCs/>
                <w:sz w:val="24"/>
                <w:szCs w:val="24"/>
                <w:shd w:val="clear" w:color="auto" w:fill="FFFFFF"/>
              </w:rPr>
              <w:t>.</w:t>
            </w:r>
          </w:p>
          <w:p w:rsidR="00377881" w:rsidRPr="00704D91" w:rsidRDefault="002101C3" w:rsidP="00C167EC">
            <w:pPr>
              <w:pStyle w:val="a4"/>
              <w:numPr>
                <w:ilvl w:val="1"/>
                <w:numId w:val="61"/>
              </w:numPr>
              <w:jc w:val="both"/>
              <w:rPr>
                <w:rFonts w:ascii="Times New Roman" w:eastAsia="Times New Roman" w:hAnsi="Times New Roman" w:cs="Times New Roman"/>
                <w:sz w:val="24"/>
                <w:szCs w:val="24"/>
              </w:rPr>
            </w:pPr>
            <w:r w:rsidRPr="002101C3">
              <w:rPr>
                <w:rFonts w:ascii="Times New Roman" w:eastAsia="Times New Roman" w:hAnsi="Times New Roman" w:cs="Times New Roman"/>
                <w:sz w:val="24"/>
                <w:szCs w:val="24"/>
              </w:rPr>
              <w:t>Таблицы контрольно-переводных нормативов.</w:t>
            </w:r>
          </w:p>
        </w:tc>
        <w:tc>
          <w:tcPr>
            <w:tcW w:w="674" w:type="dxa"/>
          </w:tcPr>
          <w:p w:rsidR="008875EE" w:rsidRDefault="00646329" w:rsidP="008875EE">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40</w:t>
            </w:r>
          </w:p>
          <w:p w:rsidR="00646329" w:rsidRDefault="00646329" w:rsidP="008875EE">
            <w:pPr>
              <w:contextualSpacing/>
              <w:jc w:val="right"/>
              <w:rPr>
                <w:rFonts w:ascii="Times New Roman" w:hAnsi="Times New Roman" w:cs="Times New Roman"/>
                <w:sz w:val="24"/>
                <w:szCs w:val="24"/>
              </w:rPr>
            </w:pPr>
            <w:r>
              <w:rPr>
                <w:rFonts w:ascii="Times New Roman" w:hAnsi="Times New Roman" w:cs="Times New Roman"/>
                <w:sz w:val="24"/>
                <w:szCs w:val="24"/>
              </w:rPr>
              <w:t>40</w:t>
            </w:r>
          </w:p>
          <w:p w:rsidR="00646329" w:rsidRDefault="00646329" w:rsidP="008875EE">
            <w:pPr>
              <w:contextualSpacing/>
              <w:jc w:val="right"/>
              <w:rPr>
                <w:rFonts w:ascii="Times New Roman" w:hAnsi="Times New Roman" w:cs="Times New Roman"/>
                <w:sz w:val="24"/>
                <w:szCs w:val="24"/>
              </w:rPr>
            </w:pPr>
          </w:p>
          <w:p w:rsidR="00646329" w:rsidRDefault="00646329" w:rsidP="008875EE">
            <w:pPr>
              <w:contextualSpacing/>
              <w:jc w:val="right"/>
              <w:rPr>
                <w:rFonts w:ascii="Times New Roman" w:hAnsi="Times New Roman" w:cs="Times New Roman"/>
                <w:sz w:val="24"/>
                <w:szCs w:val="24"/>
              </w:rPr>
            </w:pPr>
          </w:p>
          <w:p w:rsidR="00646329" w:rsidRDefault="00646329" w:rsidP="008875EE">
            <w:pPr>
              <w:contextualSpacing/>
              <w:jc w:val="right"/>
              <w:rPr>
                <w:rFonts w:ascii="Times New Roman" w:hAnsi="Times New Roman" w:cs="Times New Roman"/>
                <w:sz w:val="24"/>
                <w:szCs w:val="24"/>
              </w:rPr>
            </w:pPr>
            <w:r>
              <w:rPr>
                <w:rFonts w:ascii="Times New Roman" w:hAnsi="Times New Roman" w:cs="Times New Roman"/>
                <w:sz w:val="24"/>
                <w:szCs w:val="24"/>
              </w:rPr>
              <w:t>40</w:t>
            </w:r>
          </w:p>
          <w:p w:rsidR="00646329" w:rsidRDefault="00646329" w:rsidP="008875EE">
            <w:pPr>
              <w:contextualSpacing/>
              <w:jc w:val="right"/>
              <w:rPr>
                <w:rFonts w:ascii="Times New Roman" w:hAnsi="Times New Roman" w:cs="Times New Roman"/>
                <w:sz w:val="24"/>
                <w:szCs w:val="24"/>
              </w:rPr>
            </w:pPr>
          </w:p>
          <w:p w:rsidR="00646329" w:rsidRDefault="000E26AA" w:rsidP="008875EE">
            <w:pPr>
              <w:contextualSpacing/>
              <w:jc w:val="right"/>
              <w:rPr>
                <w:rFonts w:ascii="Times New Roman" w:hAnsi="Times New Roman" w:cs="Times New Roman"/>
                <w:sz w:val="24"/>
                <w:szCs w:val="24"/>
              </w:rPr>
            </w:pPr>
            <w:r>
              <w:rPr>
                <w:rFonts w:ascii="Times New Roman" w:hAnsi="Times New Roman" w:cs="Times New Roman"/>
                <w:sz w:val="24"/>
                <w:szCs w:val="24"/>
              </w:rPr>
              <w:t>48</w:t>
            </w:r>
          </w:p>
          <w:p w:rsidR="00646329" w:rsidRDefault="00646329" w:rsidP="008875EE">
            <w:pPr>
              <w:contextualSpacing/>
              <w:jc w:val="right"/>
              <w:rPr>
                <w:rFonts w:ascii="Times New Roman" w:hAnsi="Times New Roman" w:cs="Times New Roman"/>
                <w:sz w:val="24"/>
                <w:szCs w:val="24"/>
              </w:rPr>
            </w:pPr>
          </w:p>
          <w:p w:rsidR="00646329" w:rsidRDefault="000E26AA" w:rsidP="008875EE">
            <w:pPr>
              <w:contextualSpacing/>
              <w:jc w:val="right"/>
              <w:rPr>
                <w:rFonts w:ascii="Times New Roman" w:hAnsi="Times New Roman" w:cs="Times New Roman"/>
                <w:sz w:val="24"/>
                <w:szCs w:val="24"/>
              </w:rPr>
            </w:pPr>
            <w:r>
              <w:rPr>
                <w:rFonts w:ascii="Times New Roman" w:hAnsi="Times New Roman" w:cs="Times New Roman"/>
                <w:sz w:val="24"/>
                <w:szCs w:val="24"/>
              </w:rPr>
              <w:t>48</w:t>
            </w:r>
          </w:p>
          <w:p w:rsidR="00646329" w:rsidRDefault="00646329" w:rsidP="008875EE">
            <w:pPr>
              <w:contextualSpacing/>
              <w:jc w:val="right"/>
              <w:rPr>
                <w:rFonts w:ascii="Times New Roman" w:hAnsi="Times New Roman" w:cs="Times New Roman"/>
                <w:sz w:val="24"/>
                <w:szCs w:val="24"/>
              </w:rPr>
            </w:pPr>
          </w:p>
          <w:p w:rsidR="00646329" w:rsidRDefault="000E26AA" w:rsidP="008875EE">
            <w:pPr>
              <w:contextualSpacing/>
              <w:jc w:val="right"/>
              <w:rPr>
                <w:rFonts w:ascii="Times New Roman" w:hAnsi="Times New Roman" w:cs="Times New Roman"/>
                <w:sz w:val="24"/>
                <w:szCs w:val="24"/>
              </w:rPr>
            </w:pPr>
            <w:r>
              <w:rPr>
                <w:rFonts w:ascii="Times New Roman" w:hAnsi="Times New Roman" w:cs="Times New Roman"/>
                <w:sz w:val="24"/>
                <w:szCs w:val="24"/>
              </w:rPr>
              <w:t>49</w:t>
            </w:r>
          </w:p>
          <w:p w:rsidR="00646329" w:rsidRDefault="00646329" w:rsidP="008875EE">
            <w:pPr>
              <w:contextualSpacing/>
              <w:jc w:val="right"/>
              <w:rPr>
                <w:rFonts w:ascii="Times New Roman" w:hAnsi="Times New Roman" w:cs="Times New Roman"/>
                <w:sz w:val="24"/>
                <w:szCs w:val="24"/>
              </w:rPr>
            </w:pPr>
          </w:p>
          <w:p w:rsidR="00646329" w:rsidRPr="008875EE" w:rsidRDefault="00646329" w:rsidP="008875EE">
            <w:pPr>
              <w:contextualSpacing/>
              <w:jc w:val="right"/>
              <w:rPr>
                <w:rFonts w:ascii="Times New Roman" w:hAnsi="Times New Roman" w:cs="Times New Roman"/>
                <w:sz w:val="24"/>
                <w:szCs w:val="24"/>
              </w:rPr>
            </w:pPr>
            <w:r>
              <w:rPr>
                <w:rFonts w:ascii="Times New Roman" w:hAnsi="Times New Roman" w:cs="Times New Roman"/>
                <w:sz w:val="24"/>
                <w:szCs w:val="24"/>
              </w:rPr>
              <w:t>5</w:t>
            </w:r>
            <w:r w:rsidR="000E26AA">
              <w:rPr>
                <w:rFonts w:ascii="Times New Roman" w:hAnsi="Times New Roman" w:cs="Times New Roman"/>
                <w:sz w:val="24"/>
                <w:szCs w:val="24"/>
              </w:rPr>
              <w:t>0</w:t>
            </w:r>
          </w:p>
        </w:tc>
      </w:tr>
      <w:tr w:rsidR="00EE1AD2" w:rsidTr="00267B5D">
        <w:tc>
          <w:tcPr>
            <w:tcW w:w="8897" w:type="dxa"/>
          </w:tcPr>
          <w:p w:rsidR="00EE1AD2" w:rsidRDefault="00EE1AD2" w:rsidP="00C167EC">
            <w:pPr>
              <w:pStyle w:val="a4"/>
              <w:numPr>
                <w:ilvl w:val="0"/>
                <w:numId w:val="61"/>
              </w:numPr>
              <w:jc w:val="both"/>
              <w:rPr>
                <w:rFonts w:ascii="Times New Roman" w:hAnsi="Times New Roman" w:cs="Times New Roman"/>
                <w:b/>
                <w:sz w:val="24"/>
                <w:szCs w:val="24"/>
              </w:rPr>
            </w:pPr>
            <w:r w:rsidRPr="00295970">
              <w:rPr>
                <w:rFonts w:ascii="Times New Roman" w:hAnsi="Times New Roman" w:cs="Times New Roman"/>
                <w:b/>
                <w:sz w:val="24"/>
                <w:szCs w:val="24"/>
              </w:rPr>
              <w:lastRenderedPageBreak/>
              <w:t>Информационное обеспечение Программы</w:t>
            </w:r>
          </w:p>
          <w:p w:rsidR="00DA3928" w:rsidRPr="00161D8F" w:rsidRDefault="00DA3928" w:rsidP="00C167EC">
            <w:pPr>
              <w:pStyle w:val="a4"/>
              <w:numPr>
                <w:ilvl w:val="1"/>
                <w:numId w:val="61"/>
              </w:numPr>
              <w:jc w:val="both"/>
              <w:rPr>
                <w:rFonts w:ascii="Times New Roman" w:hAnsi="Times New Roman" w:cs="Times New Roman"/>
                <w:sz w:val="24"/>
                <w:szCs w:val="24"/>
              </w:rPr>
            </w:pPr>
            <w:r w:rsidRPr="00161D8F">
              <w:rPr>
                <w:rFonts w:ascii="Times New Roman" w:hAnsi="Times New Roman" w:cs="Times New Roman"/>
                <w:sz w:val="24"/>
                <w:szCs w:val="24"/>
              </w:rPr>
              <w:t>Список литературных источников</w:t>
            </w:r>
          </w:p>
          <w:p w:rsidR="00DA3928" w:rsidRPr="00DA3928" w:rsidRDefault="00DA3928" w:rsidP="00C167EC">
            <w:pPr>
              <w:pStyle w:val="a4"/>
              <w:numPr>
                <w:ilvl w:val="1"/>
                <w:numId w:val="61"/>
              </w:numPr>
              <w:jc w:val="both"/>
              <w:rPr>
                <w:rFonts w:ascii="Times New Roman" w:hAnsi="Times New Roman" w:cs="Times New Roman"/>
                <w:sz w:val="24"/>
                <w:szCs w:val="24"/>
              </w:rPr>
            </w:pPr>
            <w:r w:rsidRPr="00DA3928">
              <w:rPr>
                <w:rFonts w:ascii="Times New Roman" w:hAnsi="Times New Roman" w:cs="Times New Roman"/>
                <w:sz w:val="24"/>
                <w:szCs w:val="24"/>
              </w:rPr>
              <w:t>Перечень аудиовизуальных средств</w:t>
            </w:r>
          </w:p>
          <w:p w:rsidR="00DA3928" w:rsidRPr="00161D8F" w:rsidRDefault="00DA3928" w:rsidP="00C167EC">
            <w:pPr>
              <w:pStyle w:val="a4"/>
              <w:numPr>
                <w:ilvl w:val="1"/>
                <w:numId w:val="61"/>
              </w:numPr>
              <w:jc w:val="both"/>
              <w:rPr>
                <w:rFonts w:ascii="Times New Roman" w:hAnsi="Times New Roman" w:cs="Times New Roman"/>
                <w:sz w:val="24"/>
                <w:szCs w:val="24"/>
              </w:rPr>
            </w:pPr>
            <w:r w:rsidRPr="00161D8F">
              <w:rPr>
                <w:rFonts w:ascii="Times New Roman" w:hAnsi="Times New Roman" w:cs="Times New Roman"/>
                <w:sz w:val="24"/>
                <w:szCs w:val="24"/>
              </w:rPr>
              <w:t>Перечень Интернет-ресурсов</w:t>
            </w:r>
          </w:p>
        </w:tc>
        <w:tc>
          <w:tcPr>
            <w:tcW w:w="674" w:type="dxa"/>
          </w:tcPr>
          <w:p w:rsidR="00EE1AD2" w:rsidRDefault="000E26AA" w:rsidP="00CE01B5">
            <w:pPr>
              <w:contextualSpacing/>
              <w:jc w:val="right"/>
              <w:rPr>
                <w:rFonts w:ascii="Times New Roman" w:hAnsi="Times New Roman" w:cs="Times New Roman"/>
                <w:sz w:val="24"/>
                <w:szCs w:val="24"/>
              </w:rPr>
            </w:pPr>
            <w:r>
              <w:rPr>
                <w:rFonts w:ascii="Times New Roman" w:hAnsi="Times New Roman" w:cs="Times New Roman"/>
                <w:sz w:val="24"/>
                <w:szCs w:val="24"/>
              </w:rPr>
              <w:t>52</w:t>
            </w:r>
          </w:p>
          <w:p w:rsidR="00646329" w:rsidRDefault="000E26AA" w:rsidP="00CE01B5">
            <w:pPr>
              <w:contextualSpacing/>
              <w:jc w:val="right"/>
              <w:rPr>
                <w:rFonts w:ascii="Times New Roman" w:hAnsi="Times New Roman" w:cs="Times New Roman"/>
                <w:sz w:val="24"/>
                <w:szCs w:val="24"/>
              </w:rPr>
            </w:pPr>
            <w:r>
              <w:rPr>
                <w:rFonts w:ascii="Times New Roman" w:hAnsi="Times New Roman" w:cs="Times New Roman"/>
                <w:sz w:val="24"/>
                <w:szCs w:val="24"/>
              </w:rPr>
              <w:t>52</w:t>
            </w:r>
          </w:p>
          <w:p w:rsidR="00646329" w:rsidRDefault="000E26AA" w:rsidP="00CE01B5">
            <w:pPr>
              <w:contextualSpacing/>
              <w:jc w:val="right"/>
              <w:rPr>
                <w:rFonts w:ascii="Times New Roman" w:hAnsi="Times New Roman" w:cs="Times New Roman"/>
                <w:sz w:val="24"/>
                <w:szCs w:val="24"/>
              </w:rPr>
            </w:pPr>
            <w:r>
              <w:rPr>
                <w:rFonts w:ascii="Times New Roman" w:hAnsi="Times New Roman" w:cs="Times New Roman"/>
                <w:sz w:val="24"/>
                <w:szCs w:val="24"/>
              </w:rPr>
              <w:t>52</w:t>
            </w:r>
          </w:p>
          <w:p w:rsidR="00646329" w:rsidRPr="008875EE" w:rsidRDefault="000E26AA" w:rsidP="00CE01B5">
            <w:pPr>
              <w:contextualSpacing/>
              <w:jc w:val="right"/>
              <w:rPr>
                <w:rFonts w:ascii="Times New Roman" w:hAnsi="Times New Roman" w:cs="Times New Roman"/>
                <w:sz w:val="24"/>
                <w:szCs w:val="24"/>
              </w:rPr>
            </w:pPr>
            <w:r>
              <w:rPr>
                <w:rFonts w:ascii="Times New Roman" w:hAnsi="Times New Roman" w:cs="Times New Roman"/>
                <w:sz w:val="24"/>
                <w:szCs w:val="24"/>
              </w:rPr>
              <w:t>53</w:t>
            </w:r>
          </w:p>
        </w:tc>
      </w:tr>
      <w:tr w:rsidR="00D36A24" w:rsidTr="00267B5D">
        <w:tc>
          <w:tcPr>
            <w:tcW w:w="8897" w:type="dxa"/>
          </w:tcPr>
          <w:p w:rsidR="00D36A24" w:rsidRPr="00295970" w:rsidRDefault="009549FB" w:rsidP="00C167EC">
            <w:pPr>
              <w:pStyle w:val="a4"/>
              <w:numPr>
                <w:ilvl w:val="0"/>
                <w:numId w:val="61"/>
              </w:numPr>
              <w:rPr>
                <w:rFonts w:ascii="Times New Roman" w:hAnsi="Times New Roman" w:cs="Times New Roman"/>
                <w:b/>
                <w:sz w:val="24"/>
                <w:szCs w:val="24"/>
              </w:rPr>
            </w:pPr>
            <w:r>
              <w:rPr>
                <w:rFonts w:ascii="Times New Roman" w:hAnsi="Times New Roman" w:cs="Times New Roman"/>
                <w:b/>
                <w:sz w:val="24"/>
                <w:szCs w:val="24"/>
              </w:rPr>
              <w:t xml:space="preserve">Приложение 1. </w:t>
            </w:r>
            <w:r w:rsidR="00D36A24">
              <w:rPr>
                <w:rFonts w:ascii="Times New Roman" w:hAnsi="Times New Roman" w:cs="Times New Roman"/>
                <w:b/>
                <w:sz w:val="24"/>
                <w:szCs w:val="24"/>
              </w:rPr>
              <w:t xml:space="preserve">Календарный </w:t>
            </w:r>
            <w:r>
              <w:rPr>
                <w:rFonts w:ascii="Times New Roman" w:hAnsi="Times New Roman" w:cs="Times New Roman"/>
                <w:b/>
                <w:sz w:val="24"/>
                <w:szCs w:val="24"/>
              </w:rPr>
              <w:t xml:space="preserve">план </w:t>
            </w:r>
            <w:r w:rsidR="00D36A24">
              <w:rPr>
                <w:rFonts w:ascii="Times New Roman" w:hAnsi="Times New Roman" w:cs="Times New Roman"/>
                <w:b/>
                <w:sz w:val="24"/>
                <w:szCs w:val="24"/>
              </w:rPr>
              <w:t>физкультурно-массовых мероприятий на текущий год</w:t>
            </w:r>
          </w:p>
        </w:tc>
        <w:tc>
          <w:tcPr>
            <w:tcW w:w="674" w:type="dxa"/>
          </w:tcPr>
          <w:p w:rsidR="00D36A24" w:rsidRDefault="00D36A24" w:rsidP="00CE01B5">
            <w:pPr>
              <w:contextualSpacing/>
              <w:jc w:val="right"/>
              <w:rPr>
                <w:rFonts w:ascii="Times New Roman" w:hAnsi="Times New Roman" w:cs="Times New Roman"/>
                <w:sz w:val="24"/>
                <w:szCs w:val="24"/>
              </w:rPr>
            </w:pPr>
          </w:p>
        </w:tc>
      </w:tr>
    </w:tbl>
    <w:p w:rsidR="00DA3928" w:rsidRDefault="00DA3928">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B57360" w:rsidRPr="00A00A4A" w:rsidRDefault="00B57360" w:rsidP="001A0F72">
      <w:pPr>
        <w:pStyle w:val="a4"/>
        <w:numPr>
          <w:ilvl w:val="0"/>
          <w:numId w:val="11"/>
        </w:numPr>
        <w:autoSpaceDE w:val="0"/>
        <w:autoSpaceDN w:val="0"/>
        <w:adjustRightInd w:val="0"/>
        <w:spacing w:after="0" w:line="360" w:lineRule="auto"/>
        <w:jc w:val="center"/>
        <w:rPr>
          <w:rFonts w:ascii="Times New Roman" w:hAnsi="Times New Roman" w:cs="Times New Roman"/>
          <w:b/>
          <w:bCs/>
          <w:color w:val="000000"/>
          <w:sz w:val="24"/>
          <w:szCs w:val="24"/>
        </w:rPr>
      </w:pPr>
      <w:r w:rsidRPr="00A00A4A">
        <w:rPr>
          <w:rFonts w:ascii="Times New Roman" w:hAnsi="Times New Roman" w:cs="Times New Roman"/>
          <w:b/>
          <w:bCs/>
          <w:color w:val="000000"/>
          <w:sz w:val="24"/>
          <w:szCs w:val="24"/>
        </w:rPr>
        <w:lastRenderedPageBreak/>
        <w:t>Пояснительная записка</w:t>
      </w:r>
    </w:p>
    <w:p w:rsidR="00B57360" w:rsidRPr="00A00A4A" w:rsidRDefault="00B57360" w:rsidP="00CB47D2">
      <w:pPr>
        <w:autoSpaceDE w:val="0"/>
        <w:autoSpaceDN w:val="0"/>
        <w:adjustRightInd w:val="0"/>
        <w:spacing w:after="0" w:line="240" w:lineRule="auto"/>
        <w:ind w:firstLine="708"/>
        <w:jc w:val="both"/>
        <w:rPr>
          <w:rFonts w:ascii="Times New Roman" w:hAnsi="Times New Roman" w:cs="Times New Roman"/>
          <w:bCs/>
          <w:sz w:val="24"/>
          <w:szCs w:val="24"/>
        </w:rPr>
      </w:pPr>
      <w:r w:rsidRPr="00A00A4A">
        <w:rPr>
          <w:rFonts w:ascii="Times New Roman" w:hAnsi="Times New Roman" w:cs="Times New Roman"/>
          <w:bCs/>
          <w:sz w:val="24"/>
          <w:szCs w:val="24"/>
        </w:rPr>
        <w:t xml:space="preserve">Баскетбол — спортивная командная игра с </w:t>
      </w:r>
      <w:hyperlink r:id="rId7" w:tooltip="Баскетбольный мяч" w:history="1">
        <w:r w:rsidRPr="00A00A4A">
          <w:rPr>
            <w:rFonts w:ascii="Times New Roman" w:hAnsi="Times New Roman" w:cs="Times New Roman"/>
            <w:bCs/>
            <w:sz w:val="24"/>
            <w:szCs w:val="24"/>
          </w:rPr>
          <w:t>мячом</w:t>
        </w:r>
      </w:hyperlink>
      <w:r w:rsidRPr="00A00A4A">
        <w:rPr>
          <w:rFonts w:ascii="Times New Roman" w:hAnsi="Times New Roman" w:cs="Times New Roman"/>
          <w:bCs/>
          <w:sz w:val="24"/>
          <w:szCs w:val="24"/>
        </w:rPr>
        <w:t>, олимпийский вид спорта. Предусматривает противоборство двух спортивных команд, играющих специальным мячом на размеченной площадке, и предполагает высокий уровень спортивной подготовки.</w:t>
      </w:r>
    </w:p>
    <w:p w:rsidR="00B57360" w:rsidRPr="00A00A4A" w:rsidRDefault="00B57360" w:rsidP="00CB47D2">
      <w:pPr>
        <w:autoSpaceDE w:val="0"/>
        <w:autoSpaceDN w:val="0"/>
        <w:adjustRightInd w:val="0"/>
        <w:spacing w:after="0" w:line="240" w:lineRule="auto"/>
        <w:ind w:firstLine="708"/>
        <w:jc w:val="both"/>
        <w:rPr>
          <w:rFonts w:ascii="Times New Roman" w:hAnsi="Times New Roman" w:cs="Times New Roman"/>
          <w:bCs/>
          <w:sz w:val="24"/>
          <w:szCs w:val="24"/>
        </w:rPr>
      </w:pPr>
      <w:r w:rsidRPr="00A00A4A">
        <w:rPr>
          <w:rFonts w:ascii="Times New Roman" w:hAnsi="Times New Roman" w:cs="Times New Roman"/>
          <w:bCs/>
          <w:sz w:val="24"/>
          <w:szCs w:val="24"/>
        </w:rPr>
        <w:t xml:space="preserve">Первые правила игры в баскетбол сформулированы американцем </w:t>
      </w:r>
      <w:hyperlink r:id="rId8" w:tooltip="Нейсмит, Джеймс" w:history="1">
        <w:r w:rsidRPr="00A00A4A">
          <w:rPr>
            <w:rFonts w:ascii="Times New Roman" w:hAnsi="Times New Roman" w:cs="Times New Roman"/>
            <w:bCs/>
            <w:sz w:val="24"/>
            <w:szCs w:val="24"/>
          </w:rPr>
          <w:t>Джеймсом Нейсмитом</w:t>
        </w:r>
      </w:hyperlink>
      <w:r w:rsidRPr="00A00A4A">
        <w:rPr>
          <w:rFonts w:ascii="Times New Roman" w:hAnsi="Times New Roman" w:cs="Times New Roman"/>
          <w:bCs/>
          <w:sz w:val="24"/>
          <w:szCs w:val="24"/>
        </w:rPr>
        <w:t xml:space="preserve"> в 1891 г. С течением времени баскетбол изменялся. Первые международные правила игры были приняты в </w:t>
      </w:r>
      <w:hyperlink r:id="rId9" w:tooltip="1932 год" w:history="1">
        <w:r w:rsidRPr="00A00A4A">
          <w:rPr>
            <w:rFonts w:ascii="Times New Roman" w:hAnsi="Times New Roman" w:cs="Times New Roman"/>
            <w:bCs/>
            <w:sz w:val="24"/>
            <w:szCs w:val="24"/>
          </w:rPr>
          <w:t>1932 году</w:t>
        </w:r>
      </w:hyperlink>
      <w:r w:rsidRPr="00A00A4A">
        <w:rPr>
          <w:rFonts w:ascii="Times New Roman" w:hAnsi="Times New Roman" w:cs="Times New Roman"/>
          <w:bCs/>
          <w:sz w:val="24"/>
          <w:szCs w:val="24"/>
        </w:rPr>
        <w:t xml:space="preserve"> на первом конгрессе ФИБА (Международная федерация баскетбола), после этого они многократно корректировались и изменялись, последние значительные изменения были внесены в </w:t>
      </w:r>
      <w:hyperlink r:id="rId10" w:tooltip="1998" w:history="1">
        <w:r w:rsidRPr="00A00A4A">
          <w:rPr>
            <w:rFonts w:ascii="Times New Roman" w:hAnsi="Times New Roman" w:cs="Times New Roman"/>
            <w:bCs/>
            <w:sz w:val="24"/>
            <w:szCs w:val="24"/>
          </w:rPr>
          <w:t>1998</w:t>
        </w:r>
      </w:hyperlink>
      <w:r w:rsidRPr="00A00A4A">
        <w:rPr>
          <w:rFonts w:ascii="Times New Roman" w:hAnsi="Times New Roman" w:cs="Times New Roman"/>
          <w:bCs/>
          <w:sz w:val="24"/>
          <w:szCs w:val="24"/>
        </w:rPr>
        <w:t xml:space="preserve"> и </w:t>
      </w:r>
      <w:hyperlink r:id="rId11" w:tooltip="2004 год" w:history="1">
        <w:r w:rsidRPr="00A00A4A">
          <w:rPr>
            <w:rFonts w:ascii="Times New Roman" w:hAnsi="Times New Roman" w:cs="Times New Roman"/>
            <w:bCs/>
            <w:sz w:val="24"/>
            <w:szCs w:val="24"/>
          </w:rPr>
          <w:t>2004 годах</w:t>
        </w:r>
      </w:hyperlink>
      <w:r w:rsidRPr="00A00A4A">
        <w:rPr>
          <w:rFonts w:ascii="Times New Roman" w:hAnsi="Times New Roman" w:cs="Times New Roman"/>
          <w:bCs/>
          <w:sz w:val="24"/>
          <w:szCs w:val="24"/>
        </w:rPr>
        <w:t>.</w:t>
      </w:r>
    </w:p>
    <w:p w:rsidR="00B57360" w:rsidRPr="00A00A4A" w:rsidRDefault="00B57360" w:rsidP="00CB47D2">
      <w:pPr>
        <w:autoSpaceDE w:val="0"/>
        <w:autoSpaceDN w:val="0"/>
        <w:adjustRightInd w:val="0"/>
        <w:spacing w:after="0" w:line="240" w:lineRule="auto"/>
        <w:ind w:firstLine="708"/>
        <w:jc w:val="both"/>
        <w:rPr>
          <w:rFonts w:ascii="Times New Roman" w:hAnsi="Times New Roman" w:cs="Times New Roman"/>
          <w:bCs/>
          <w:sz w:val="24"/>
          <w:szCs w:val="24"/>
        </w:rPr>
      </w:pPr>
      <w:r w:rsidRPr="00A00A4A">
        <w:rPr>
          <w:rFonts w:ascii="Times New Roman" w:hAnsi="Times New Roman" w:cs="Times New Roman"/>
          <w:bCs/>
          <w:sz w:val="24"/>
          <w:szCs w:val="24"/>
        </w:rPr>
        <w:t xml:space="preserve">Баскетбол входит в программу </w:t>
      </w:r>
      <w:hyperlink r:id="rId12" w:tooltip="Баскетбол на Олимпийских играх" w:history="1">
        <w:r w:rsidRPr="00A00A4A">
          <w:rPr>
            <w:rFonts w:ascii="Times New Roman" w:hAnsi="Times New Roman" w:cs="Times New Roman"/>
            <w:bCs/>
            <w:sz w:val="24"/>
            <w:szCs w:val="24"/>
          </w:rPr>
          <w:t>Олимпийских игр</w:t>
        </w:r>
      </w:hyperlink>
      <w:r w:rsidRPr="00A00A4A">
        <w:rPr>
          <w:rFonts w:ascii="Times New Roman" w:hAnsi="Times New Roman" w:cs="Times New Roman"/>
          <w:bCs/>
          <w:sz w:val="24"/>
          <w:szCs w:val="24"/>
        </w:rPr>
        <w:t xml:space="preserve"> с </w:t>
      </w:r>
      <w:hyperlink r:id="rId13" w:tooltip="Летние Олимпийские игры 1936" w:history="1">
        <w:r w:rsidRPr="00A00A4A">
          <w:rPr>
            <w:rFonts w:ascii="Times New Roman" w:hAnsi="Times New Roman" w:cs="Times New Roman"/>
            <w:bCs/>
            <w:sz w:val="24"/>
            <w:szCs w:val="24"/>
          </w:rPr>
          <w:t>1936 года</w:t>
        </w:r>
      </w:hyperlink>
      <w:r w:rsidRPr="00A00A4A">
        <w:rPr>
          <w:rFonts w:ascii="Times New Roman" w:hAnsi="Times New Roman" w:cs="Times New Roman"/>
          <w:bCs/>
          <w:sz w:val="24"/>
          <w:szCs w:val="24"/>
        </w:rPr>
        <w:t xml:space="preserve">. Регулярные </w:t>
      </w:r>
      <w:hyperlink r:id="rId14" w:tooltip="Чемпионат мира по баскетболу" w:history="1">
        <w:r w:rsidRPr="00A00A4A">
          <w:rPr>
            <w:rFonts w:ascii="Times New Roman" w:hAnsi="Times New Roman" w:cs="Times New Roman"/>
            <w:bCs/>
            <w:sz w:val="24"/>
            <w:szCs w:val="24"/>
          </w:rPr>
          <w:t>чемпионаты мира по баскетболу</w:t>
        </w:r>
      </w:hyperlink>
      <w:r w:rsidRPr="00A00A4A">
        <w:rPr>
          <w:rFonts w:ascii="Times New Roman" w:hAnsi="Times New Roman" w:cs="Times New Roman"/>
          <w:bCs/>
          <w:sz w:val="24"/>
          <w:szCs w:val="24"/>
        </w:rPr>
        <w:t xml:space="preserve"> среди мужчин проводятся с </w:t>
      </w:r>
      <w:hyperlink r:id="rId15" w:tooltip="1950 год" w:history="1">
        <w:r w:rsidRPr="00A00A4A">
          <w:rPr>
            <w:rFonts w:ascii="Times New Roman" w:hAnsi="Times New Roman" w:cs="Times New Roman"/>
            <w:bCs/>
            <w:sz w:val="24"/>
            <w:szCs w:val="24"/>
          </w:rPr>
          <w:t>1950 года</w:t>
        </w:r>
      </w:hyperlink>
      <w:r w:rsidRPr="00A00A4A">
        <w:rPr>
          <w:rFonts w:ascii="Times New Roman" w:hAnsi="Times New Roman" w:cs="Times New Roman"/>
          <w:bCs/>
          <w:sz w:val="24"/>
          <w:szCs w:val="24"/>
        </w:rPr>
        <w:t xml:space="preserve">, среди женщин — с </w:t>
      </w:r>
      <w:hyperlink r:id="rId16" w:tooltip="1953 год" w:history="1">
        <w:r w:rsidRPr="00A00A4A">
          <w:rPr>
            <w:rFonts w:ascii="Times New Roman" w:hAnsi="Times New Roman" w:cs="Times New Roman"/>
            <w:bCs/>
            <w:sz w:val="24"/>
            <w:szCs w:val="24"/>
          </w:rPr>
          <w:t>1953 года</w:t>
        </w:r>
      </w:hyperlink>
      <w:r w:rsidRPr="00A00A4A">
        <w:rPr>
          <w:rFonts w:ascii="Times New Roman" w:hAnsi="Times New Roman" w:cs="Times New Roman"/>
          <w:bCs/>
          <w:sz w:val="24"/>
          <w:szCs w:val="24"/>
        </w:rPr>
        <w:t xml:space="preserve">, а </w:t>
      </w:r>
      <w:hyperlink r:id="rId17" w:tooltip="Чемпионат Европы по баскетболу" w:history="1">
        <w:r w:rsidRPr="00A00A4A">
          <w:rPr>
            <w:rFonts w:ascii="Times New Roman" w:hAnsi="Times New Roman" w:cs="Times New Roman"/>
            <w:bCs/>
            <w:sz w:val="24"/>
            <w:szCs w:val="24"/>
          </w:rPr>
          <w:t>чемпионаты Европы</w:t>
        </w:r>
      </w:hyperlink>
      <w:r w:rsidRPr="00A00A4A">
        <w:rPr>
          <w:rFonts w:ascii="Times New Roman" w:hAnsi="Times New Roman" w:cs="Times New Roman"/>
          <w:bCs/>
          <w:sz w:val="24"/>
          <w:szCs w:val="24"/>
        </w:rPr>
        <w:t xml:space="preserve"> — с </w:t>
      </w:r>
      <w:hyperlink r:id="rId18" w:tooltip="1935 год" w:history="1">
        <w:r w:rsidRPr="00A00A4A">
          <w:rPr>
            <w:rFonts w:ascii="Times New Roman" w:hAnsi="Times New Roman" w:cs="Times New Roman"/>
            <w:bCs/>
            <w:sz w:val="24"/>
            <w:szCs w:val="24"/>
          </w:rPr>
          <w:t>1935 года</w:t>
        </w:r>
      </w:hyperlink>
      <w:r w:rsidRPr="00A00A4A">
        <w:rPr>
          <w:rFonts w:ascii="Times New Roman" w:hAnsi="Times New Roman" w:cs="Times New Roman"/>
          <w:bCs/>
          <w:sz w:val="24"/>
          <w:szCs w:val="24"/>
        </w:rPr>
        <w:t>.</w:t>
      </w:r>
    </w:p>
    <w:p w:rsidR="00BE398C" w:rsidRPr="00A00A4A" w:rsidRDefault="00BE398C" w:rsidP="00CB47D2">
      <w:pPr>
        <w:autoSpaceDE w:val="0"/>
        <w:autoSpaceDN w:val="0"/>
        <w:adjustRightInd w:val="0"/>
        <w:spacing w:after="0" w:line="240" w:lineRule="auto"/>
        <w:ind w:firstLine="708"/>
        <w:jc w:val="both"/>
        <w:rPr>
          <w:rFonts w:ascii="Times New Roman" w:hAnsi="Times New Roman" w:cs="Times New Roman"/>
          <w:sz w:val="24"/>
          <w:szCs w:val="24"/>
        </w:rPr>
      </w:pPr>
      <w:r w:rsidRPr="00A00A4A">
        <w:rPr>
          <w:rFonts w:ascii="Times New Roman" w:hAnsi="Times New Roman" w:cs="Times New Roman"/>
          <w:sz w:val="24"/>
          <w:szCs w:val="24"/>
        </w:rPr>
        <w:t>Баскетбол – одна из самых зрелищных и захватывающих игр. Баскетбол зародился</w:t>
      </w:r>
      <w:r w:rsidR="00C96E88">
        <w:rPr>
          <w:rFonts w:ascii="Times New Roman" w:hAnsi="Times New Roman" w:cs="Times New Roman"/>
          <w:sz w:val="24"/>
          <w:szCs w:val="24"/>
        </w:rPr>
        <w:t xml:space="preserve"> </w:t>
      </w:r>
      <w:r w:rsidRPr="00A00A4A">
        <w:rPr>
          <w:rFonts w:ascii="Times New Roman" w:hAnsi="Times New Roman" w:cs="Times New Roman"/>
          <w:sz w:val="24"/>
          <w:szCs w:val="24"/>
        </w:rPr>
        <w:t>в Америке, и поэтому не удивительно, что самый эффектный баскетбол можно увидеть на</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играх Национальной Баскетбольной Ассоциации. Баскетбол является и в России одной из</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популярных спортивных игр.</w:t>
      </w:r>
    </w:p>
    <w:p w:rsidR="00645E6D" w:rsidRPr="00A00A4A" w:rsidRDefault="00BE398C" w:rsidP="00CB47D2">
      <w:pPr>
        <w:autoSpaceDE w:val="0"/>
        <w:autoSpaceDN w:val="0"/>
        <w:adjustRightInd w:val="0"/>
        <w:spacing w:after="0" w:line="240" w:lineRule="auto"/>
        <w:ind w:firstLine="708"/>
        <w:jc w:val="both"/>
        <w:rPr>
          <w:rFonts w:ascii="Times New Roman" w:hAnsi="Times New Roman" w:cs="Times New Roman"/>
          <w:sz w:val="24"/>
          <w:szCs w:val="24"/>
        </w:rPr>
      </w:pPr>
      <w:r w:rsidRPr="00A00A4A">
        <w:rPr>
          <w:rFonts w:ascii="Times New Roman" w:hAnsi="Times New Roman" w:cs="Times New Roman"/>
          <w:sz w:val="24"/>
          <w:szCs w:val="24"/>
        </w:rPr>
        <w:t>Баскетбол – игра коллективная, успех которой зависит от слаженности действий и</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взаимопонимания игроков, что достигается за счет подчинения собственных интересов</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интересам команды. Именно игра в баскетбол может показать всю красоту,</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многогранность, легкость движений и, в то же время, захватывающие скорости и</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мгновения в принятии игроками сложных игровых технических и тактических решений.</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Целесообразность действий спортивной команды определяется, прежде всего, техникой</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исполнения движений и специальных приемов. Для достижения высокого спортивного</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результата в быстро меняющихся игровых ситуациях баскетболист должен владеть</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широким арсеналом технических приемов и способов, эффективно использовать их в</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 xml:space="preserve">игре. </w:t>
      </w:r>
    </w:p>
    <w:p w:rsidR="00645E6D" w:rsidRPr="00A00A4A" w:rsidRDefault="00BE398C" w:rsidP="00CB47D2">
      <w:pPr>
        <w:autoSpaceDE w:val="0"/>
        <w:autoSpaceDN w:val="0"/>
        <w:adjustRightInd w:val="0"/>
        <w:spacing w:after="0" w:line="240" w:lineRule="auto"/>
        <w:ind w:firstLine="708"/>
        <w:jc w:val="both"/>
        <w:rPr>
          <w:rFonts w:ascii="Times New Roman" w:hAnsi="Times New Roman" w:cs="Times New Roman"/>
          <w:sz w:val="24"/>
          <w:szCs w:val="24"/>
        </w:rPr>
      </w:pPr>
      <w:r w:rsidRPr="00A00A4A">
        <w:rPr>
          <w:rFonts w:ascii="Times New Roman" w:hAnsi="Times New Roman" w:cs="Times New Roman"/>
          <w:sz w:val="24"/>
          <w:szCs w:val="24"/>
        </w:rPr>
        <w:t xml:space="preserve">Игровая деятельность базируется на устойчивости и вариативности </w:t>
      </w:r>
      <w:r w:rsidR="00645E6D" w:rsidRPr="00A00A4A">
        <w:rPr>
          <w:rFonts w:ascii="Times New Roman" w:hAnsi="Times New Roman" w:cs="Times New Roman"/>
          <w:sz w:val="24"/>
          <w:szCs w:val="24"/>
        </w:rPr>
        <w:t xml:space="preserve">двигательных </w:t>
      </w:r>
      <w:r w:rsidRPr="00A00A4A">
        <w:rPr>
          <w:rFonts w:ascii="Times New Roman" w:hAnsi="Times New Roman" w:cs="Times New Roman"/>
          <w:sz w:val="24"/>
          <w:szCs w:val="24"/>
        </w:rPr>
        <w:t>навыков, уровне развития физических качеств, состоянии здоровья и интеллекта игроков</w:t>
      </w:r>
      <w:r w:rsidR="00645E6D" w:rsidRPr="00A00A4A">
        <w:rPr>
          <w:rFonts w:ascii="Times New Roman" w:hAnsi="Times New Roman" w:cs="Times New Roman"/>
          <w:sz w:val="24"/>
          <w:szCs w:val="24"/>
        </w:rPr>
        <w:t xml:space="preserve">. </w:t>
      </w:r>
    </w:p>
    <w:p w:rsidR="00CA3A80" w:rsidRDefault="00BE398C" w:rsidP="00CB47D2">
      <w:pPr>
        <w:autoSpaceDE w:val="0"/>
        <w:autoSpaceDN w:val="0"/>
        <w:adjustRightInd w:val="0"/>
        <w:spacing w:after="0" w:line="240" w:lineRule="auto"/>
        <w:ind w:firstLine="708"/>
        <w:jc w:val="both"/>
        <w:rPr>
          <w:rFonts w:ascii="Times New Roman" w:hAnsi="Times New Roman" w:cs="Times New Roman"/>
          <w:sz w:val="24"/>
          <w:szCs w:val="24"/>
        </w:rPr>
      </w:pPr>
      <w:r w:rsidRPr="00A00A4A">
        <w:rPr>
          <w:rFonts w:ascii="Times New Roman" w:hAnsi="Times New Roman" w:cs="Times New Roman"/>
          <w:sz w:val="24"/>
          <w:szCs w:val="24"/>
        </w:rPr>
        <w:t>Основная цель реализации программы осуществление подготовки спортсменов,</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которые должны соответствовать параметрам командных и индивидуальных баскетбольных моделей и обладать необходимой спортивно-игровой</w:t>
      </w:r>
      <w:r w:rsidR="009339CF">
        <w:rPr>
          <w:rFonts w:ascii="Times New Roman" w:hAnsi="Times New Roman" w:cs="Times New Roman"/>
          <w:sz w:val="24"/>
          <w:szCs w:val="24"/>
        </w:rPr>
        <w:t xml:space="preserve"> </w:t>
      </w:r>
      <w:r w:rsidR="00CA3A80">
        <w:rPr>
          <w:rFonts w:ascii="Times New Roman" w:hAnsi="Times New Roman" w:cs="Times New Roman"/>
          <w:sz w:val="24"/>
          <w:szCs w:val="24"/>
        </w:rPr>
        <w:t>конкурентоспособностью.</w:t>
      </w:r>
    </w:p>
    <w:p w:rsidR="00BE398C" w:rsidRPr="00A00A4A" w:rsidRDefault="00BE398C" w:rsidP="00CB47D2">
      <w:pPr>
        <w:autoSpaceDE w:val="0"/>
        <w:autoSpaceDN w:val="0"/>
        <w:adjustRightInd w:val="0"/>
        <w:spacing w:after="0" w:line="240" w:lineRule="auto"/>
        <w:ind w:firstLine="708"/>
        <w:jc w:val="both"/>
        <w:rPr>
          <w:rFonts w:ascii="Times New Roman" w:hAnsi="Times New Roman" w:cs="Times New Roman"/>
          <w:sz w:val="24"/>
          <w:szCs w:val="24"/>
        </w:rPr>
      </w:pPr>
      <w:r w:rsidRPr="00A00A4A">
        <w:rPr>
          <w:rFonts w:ascii="Times New Roman" w:hAnsi="Times New Roman" w:cs="Times New Roman"/>
          <w:sz w:val="24"/>
          <w:szCs w:val="24"/>
        </w:rPr>
        <w:t>Эффективное управление баскетбольной командой на современном этапе развития</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игры возможно лишь при усовершенствованной структуре (планировании) спортивной</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подготовки, основанной на периодизации тренировочного процесса баскетболиста с</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учетом возрастных, психолого-педагогических и медико-биологических особенностей</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занимающихся.</w:t>
      </w:r>
    </w:p>
    <w:p w:rsidR="00BE398C" w:rsidRPr="00A00A4A" w:rsidRDefault="00BE398C" w:rsidP="00CB47D2">
      <w:pPr>
        <w:autoSpaceDE w:val="0"/>
        <w:autoSpaceDN w:val="0"/>
        <w:adjustRightInd w:val="0"/>
        <w:spacing w:after="0" w:line="240" w:lineRule="auto"/>
        <w:ind w:firstLine="708"/>
        <w:jc w:val="both"/>
        <w:rPr>
          <w:rFonts w:ascii="Times New Roman" w:hAnsi="Times New Roman" w:cs="Times New Roman"/>
          <w:sz w:val="24"/>
          <w:szCs w:val="24"/>
        </w:rPr>
      </w:pPr>
      <w:r w:rsidRPr="00A00A4A">
        <w:rPr>
          <w:rFonts w:ascii="Times New Roman" w:hAnsi="Times New Roman" w:cs="Times New Roman"/>
          <w:sz w:val="24"/>
          <w:szCs w:val="24"/>
        </w:rPr>
        <w:t>Система подготовки баскетболистов – это совокупность взаимосвязанных</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элементов, образующих целостное единство и ориентированных на достижение</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поставленной цели. С этих позиций подготовка баскетболистов будет успешной только в</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том случае, если ее рассматривать как единую систему, все составные части которой</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согласованы между собой и направлены на успешное решение основных задач.</w:t>
      </w:r>
    </w:p>
    <w:p w:rsidR="00BE398C" w:rsidRPr="00A00A4A" w:rsidRDefault="00BE398C" w:rsidP="00CB47D2">
      <w:pPr>
        <w:autoSpaceDE w:val="0"/>
        <w:autoSpaceDN w:val="0"/>
        <w:adjustRightInd w:val="0"/>
        <w:spacing w:after="0" w:line="240" w:lineRule="auto"/>
        <w:ind w:firstLine="708"/>
        <w:jc w:val="both"/>
        <w:rPr>
          <w:rFonts w:ascii="Times New Roman" w:hAnsi="Times New Roman" w:cs="Times New Roman"/>
          <w:sz w:val="24"/>
          <w:szCs w:val="24"/>
        </w:rPr>
      </w:pPr>
      <w:r w:rsidRPr="00A00A4A">
        <w:rPr>
          <w:rFonts w:ascii="Times New Roman" w:hAnsi="Times New Roman" w:cs="Times New Roman"/>
          <w:sz w:val="24"/>
          <w:szCs w:val="24"/>
        </w:rPr>
        <w:t>Подготовка баскетболистов – процесс многолетний и сложный, состоящий из</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взаимосвязанных между собой частей.</w:t>
      </w:r>
    </w:p>
    <w:p w:rsidR="00BE398C" w:rsidRPr="00A00A4A" w:rsidRDefault="00BE398C" w:rsidP="00CB47D2">
      <w:pPr>
        <w:autoSpaceDE w:val="0"/>
        <w:autoSpaceDN w:val="0"/>
        <w:adjustRightInd w:val="0"/>
        <w:spacing w:after="0" w:line="240" w:lineRule="auto"/>
        <w:ind w:firstLine="708"/>
        <w:jc w:val="both"/>
        <w:rPr>
          <w:rFonts w:ascii="Times New Roman" w:hAnsi="Times New Roman" w:cs="Times New Roman"/>
          <w:sz w:val="24"/>
          <w:szCs w:val="24"/>
        </w:rPr>
      </w:pPr>
      <w:r w:rsidRPr="00A00A4A">
        <w:rPr>
          <w:rFonts w:ascii="Times New Roman" w:hAnsi="Times New Roman" w:cs="Times New Roman"/>
          <w:sz w:val="24"/>
          <w:szCs w:val="24"/>
        </w:rPr>
        <w:t>Тренировочный процесс занимает основное место в системе спортивной</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подготовки. Для успешного управления им необходима такая его организация, которая</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давала бы максимальный эффект при минимальных затратах времени, средств и энергии.</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Эту задачу можно успешно решить только на основе глубоких знаний содержания</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основных функций управления тренировочным процессом и творческого их применения</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на практике.</w:t>
      </w:r>
    </w:p>
    <w:p w:rsidR="00BE398C" w:rsidRPr="00A00A4A" w:rsidRDefault="00BE398C" w:rsidP="00CB47D2">
      <w:pPr>
        <w:autoSpaceDE w:val="0"/>
        <w:autoSpaceDN w:val="0"/>
        <w:adjustRightInd w:val="0"/>
        <w:spacing w:after="0" w:line="240" w:lineRule="auto"/>
        <w:ind w:firstLine="708"/>
        <w:jc w:val="both"/>
        <w:rPr>
          <w:rFonts w:ascii="Times New Roman" w:hAnsi="Times New Roman" w:cs="Times New Roman"/>
          <w:sz w:val="24"/>
          <w:szCs w:val="24"/>
        </w:rPr>
      </w:pPr>
      <w:r w:rsidRPr="00A00A4A">
        <w:rPr>
          <w:rFonts w:ascii="Times New Roman" w:hAnsi="Times New Roman" w:cs="Times New Roman"/>
          <w:sz w:val="24"/>
          <w:szCs w:val="24"/>
        </w:rPr>
        <w:lastRenderedPageBreak/>
        <w:t>Современный тренировочный процесс сложен и многообразен. Он включает</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различные виды подготовки, планирование, отбор в спортивные команды, а также другие</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составляющие, которые, в конечном счете, определяют эффективность подготовки</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спортсменов к соревнованиям.</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Знание теоретических и практических вопросов по управлению подготовкой</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баскетболистов помогает строить тренировочный процесс более рационально, грамотно и</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добиваться высоких результатов.</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В тренировочном процессе баскетболистов различают следующие органически</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связанные между собой виды подготовки: физическую, техническую, тактическую,</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психологическую, интегральную, теоретическую, игровую. Каждый вид подготовки имеет</w:t>
      </w:r>
      <w:r w:rsidR="00C96E88">
        <w:rPr>
          <w:rFonts w:ascii="Times New Roman" w:hAnsi="Times New Roman" w:cs="Times New Roman"/>
          <w:sz w:val="24"/>
          <w:szCs w:val="24"/>
        </w:rPr>
        <w:t xml:space="preserve"> </w:t>
      </w:r>
      <w:r w:rsidRPr="00A00A4A">
        <w:rPr>
          <w:rFonts w:ascii="Times New Roman" w:hAnsi="Times New Roman" w:cs="Times New Roman"/>
          <w:sz w:val="24"/>
          <w:szCs w:val="24"/>
        </w:rPr>
        <w:t>как свои локальные цели, так и цели, выходящие за рамки узкоспециальной подготовки.</w:t>
      </w:r>
    </w:p>
    <w:p w:rsidR="00BE398C" w:rsidRPr="00A00A4A" w:rsidRDefault="00BE398C" w:rsidP="00CB47D2">
      <w:pPr>
        <w:autoSpaceDE w:val="0"/>
        <w:autoSpaceDN w:val="0"/>
        <w:adjustRightInd w:val="0"/>
        <w:spacing w:after="0" w:line="240" w:lineRule="auto"/>
        <w:ind w:firstLine="708"/>
        <w:jc w:val="both"/>
        <w:rPr>
          <w:rFonts w:ascii="Times New Roman" w:hAnsi="Times New Roman" w:cs="Times New Roman"/>
          <w:sz w:val="24"/>
          <w:szCs w:val="24"/>
        </w:rPr>
      </w:pPr>
      <w:r w:rsidRPr="00A00A4A">
        <w:rPr>
          <w:rFonts w:ascii="Times New Roman" w:hAnsi="Times New Roman" w:cs="Times New Roman"/>
          <w:sz w:val="24"/>
          <w:szCs w:val="24"/>
        </w:rPr>
        <w:t>Поэтому без постоянного совершенствования всех видов подготовки невозможно достичь</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поставленных целей.</w:t>
      </w:r>
    </w:p>
    <w:p w:rsidR="00CA3A80" w:rsidRDefault="00BE398C" w:rsidP="00CB47D2">
      <w:pPr>
        <w:autoSpaceDE w:val="0"/>
        <w:autoSpaceDN w:val="0"/>
        <w:adjustRightInd w:val="0"/>
        <w:spacing w:after="0" w:line="240" w:lineRule="auto"/>
        <w:ind w:firstLine="708"/>
        <w:jc w:val="both"/>
        <w:rPr>
          <w:rFonts w:ascii="Times New Roman" w:hAnsi="Times New Roman" w:cs="Times New Roman"/>
          <w:sz w:val="24"/>
          <w:szCs w:val="24"/>
        </w:rPr>
      </w:pPr>
      <w:r w:rsidRPr="00A00A4A">
        <w:rPr>
          <w:rFonts w:ascii="Times New Roman" w:hAnsi="Times New Roman" w:cs="Times New Roman"/>
          <w:sz w:val="24"/>
          <w:szCs w:val="24"/>
        </w:rPr>
        <w:t>Одним из важнейших вопросов построения тренировочного процесса является</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рациональное и обоснованное распределение программного материала по годам обучения,</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этапам и недельным микроциклам - основным структурным блокам планирования.</w:t>
      </w:r>
      <w:r w:rsidR="009339CF">
        <w:rPr>
          <w:rFonts w:ascii="Times New Roman" w:hAnsi="Times New Roman" w:cs="Times New Roman"/>
          <w:sz w:val="24"/>
          <w:szCs w:val="24"/>
        </w:rPr>
        <w:t xml:space="preserve"> т</w:t>
      </w:r>
      <w:r w:rsidRPr="00A00A4A">
        <w:rPr>
          <w:rFonts w:ascii="Times New Roman" w:hAnsi="Times New Roman" w:cs="Times New Roman"/>
          <w:sz w:val="24"/>
          <w:szCs w:val="24"/>
        </w:rPr>
        <w:t>ак как многолетняя подготовка баскетболиста строится на основе методических</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положений, определяющих комплекс задач в соответствии с этапом подготовки,</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решаемых в тренировочном процессе, общая направленность многолетней подготовки</w:t>
      </w:r>
      <w:r w:rsidR="009339CF">
        <w:rPr>
          <w:rFonts w:ascii="Times New Roman" w:hAnsi="Times New Roman" w:cs="Times New Roman"/>
          <w:sz w:val="24"/>
          <w:szCs w:val="24"/>
        </w:rPr>
        <w:t xml:space="preserve"> </w:t>
      </w:r>
      <w:r w:rsidRPr="00A00A4A">
        <w:rPr>
          <w:rFonts w:ascii="Times New Roman" w:hAnsi="Times New Roman" w:cs="Times New Roman"/>
          <w:sz w:val="24"/>
          <w:szCs w:val="24"/>
        </w:rPr>
        <w:t>юных спортсменов от этапа к этапу следующая:</w:t>
      </w:r>
    </w:p>
    <w:p w:rsidR="00BE398C" w:rsidRPr="00CA3A80" w:rsidRDefault="00BE398C" w:rsidP="00CB47D2">
      <w:pPr>
        <w:pStyle w:val="a4"/>
        <w:numPr>
          <w:ilvl w:val="0"/>
          <w:numId w:val="51"/>
        </w:numPr>
        <w:autoSpaceDE w:val="0"/>
        <w:autoSpaceDN w:val="0"/>
        <w:adjustRightInd w:val="0"/>
        <w:spacing w:after="0" w:line="240" w:lineRule="auto"/>
        <w:ind w:left="360"/>
        <w:jc w:val="both"/>
        <w:rPr>
          <w:rFonts w:ascii="Times New Roman" w:hAnsi="Times New Roman" w:cs="Times New Roman"/>
          <w:sz w:val="24"/>
          <w:szCs w:val="24"/>
        </w:rPr>
      </w:pPr>
      <w:r w:rsidRPr="00CA3A80">
        <w:rPr>
          <w:rFonts w:ascii="Times New Roman" w:hAnsi="Times New Roman" w:cs="Times New Roman"/>
          <w:sz w:val="24"/>
          <w:szCs w:val="24"/>
        </w:rPr>
        <w:t>переход от общеподготовительных средств к специализированным;</w:t>
      </w:r>
    </w:p>
    <w:p w:rsidR="00BE398C" w:rsidRPr="00A00A4A" w:rsidRDefault="00BE398C" w:rsidP="00CB47D2">
      <w:pPr>
        <w:pStyle w:val="a4"/>
        <w:numPr>
          <w:ilvl w:val="0"/>
          <w:numId w:val="51"/>
        </w:numPr>
        <w:autoSpaceDE w:val="0"/>
        <w:autoSpaceDN w:val="0"/>
        <w:adjustRightInd w:val="0"/>
        <w:spacing w:after="0" w:line="240" w:lineRule="auto"/>
        <w:ind w:left="360"/>
        <w:jc w:val="both"/>
        <w:rPr>
          <w:rFonts w:ascii="Times New Roman" w:hAnsi="Times New Roman" w:cs="Times New Roman"/>
          <w:sz w:val="24"/>
          <w:szCs w:val="24"/>
        </w:rPr>
      </w:pPr>
      <w:r w:rsidRPr="00A00A4A">
        <w:rPr>
          <w:rFonts w:ascii="Times New Roman" w:hAnsi="Times New Roman" w:cs="Times New Roman"/>
          <w:sz w:val="24"/>
          <w:szCs w:val="24"/>
        </w:rPr>
        <w:t>увеличение собственно соревновательных упражнений в процессе подготовки;</w:t>
      </w:r>
    </w:p>
    <w:p w:rsidR="00BE398C" w:rsidRPr="00A00A4A" w:rsidRDefault="00BE398C" w:rsidP="00CB47D2">
      <w:pPr>
        <w:pStyle w:val="a4"/>
        <w:numPr>
          <w:ilvl w:val="0"/>
          <w:numId w:val="51"/>
        </w:numPr>
        <w:autoSpaceDE w:val="0"/>
        <w:autoSpaceDN w:val="0"/>
        <w:adjustRightInd w:val="0"/>
        <w:spacing w:after="0" w:line="240" w:lineRule="auto"/>
        <w:ind w:left="360"/>
        <w:jc w:val="both"/>
        <w:rPr>
          <w:rFonts w:ascii="Times New Roman" w:hAnsi="Times New Roman" w:cs="Times New Roman"/>
          <w:sz w:val="24"/>
          <w:szCs w:val="24"/>
        </w:rPr>
      </w:pPr>
      <w:r w:rsidRPr="00A00A4A">
        <w:rPr>
          <w:rFonts w:ascii="Times New Roman" w:hAnsi="Times New Roman" w:cs="Times New Roman"/>
          <w:sz w:val="24"/>
          <w:szCs w:val="24"/>
        </w:rPr>
        <w:t>увеличение объема тренировочных нагрузок;</w:t>
      </w:r>
    </w:p>
    <w:p w:rsidR="00BE398C" w:rsidRPr="00A00A4A" w:rsidRDefault="00BE398C" w:rsidP="00CB47D2">
      <w:pPr>
        <w:pStyle w:val="a4"/>
        <w:numPr>
          <w:ilvl w:val="0"/>
          <w:numId w:val="51"/>
        </w:numPr>
        <w:autoSpaceDE w:val="0"/>
        <w:autoSpaceDN w:val="0"/>
        <w:adjustRightInd w:val="0"/>
        <w:spacing w:after="0" w:line="240" w:lineRule="auto"/>
        <w:ind w:left="360"/>
        <w:jc w:val="both"/>
        <w:rPr>
          <w:rFonts w:ascii="Times New Roman" w:hAnsi="Times New Roman" w:cs="Times New Roman"/>
          <w:sz w:val="24"/>
          <w:szCs w:val="24"/>
        </w:rPr>
      </w:pPr>
      <w:r w:rsidRPr="00A00A4A">
        <w:rPr>
          <w:rFonts w:ascii="Times New Roman" w:hAnsi="Times New Roman" w:cs="Times New Roman"/>
          <w:sz w:val="24"/>
          <w:szCs w:val="24"/>
        </w:rPr>
        <w:t>повышение интенсивности занятий и, следовательно, использование</w:t>
      </w:r>
      <w:r w:rsidR="00B300D8">
        <w:rPr>
          <w:rFonts w:ascii="Times New Roman" w:hAnsi="Times New Roman" w:cs="Times New Roman"/>
          <w:sz w:val="24"/>
          <w:szCs w:val="24"/>
        </w:rPr>
        <w:t xml:space="preserve"> </w:t>
      </w:r>
      <w:r w:rsidRPr="00A00A4A">
        <w:rPr>
          <w:rFonts w:ascii="Times New Roman" w:hAnsi="Times New Roman" w:cs="Times New Roman"/>
          <w:sz w:val="24"/>
          <w:szCs w:val="24"/>
        </w:rPr>
        <w:t>восстановительных мероприятий для поддержания необходимой работоспособности,</w:t>
      </w:r>
      <w:r w:rsidR="00B300D8">
        <w:rPr>
          <w:rFonts w:ascii="Times New Roman" w:hAnsi="Times New Roman" w:cs="Times New Roman"/>
          <w:sz w:val="24"/>
          <w:szCs w:val="24"/>
        </w:rPr>
        <w:t xml:space="preserve"> </w:t>
      </w:r>
      <w:r w:rsidRPr="00A00A4A">
        <w:rPr>
          <w:rFonts w:ascii="Times New Roman" w:hAnsi="Times New Roman" w:cs="Times New Roman"/>
          <w:sz w:val="24"/>
          <w:szCs w:val="24"/>
        </w:rPr>
        <w:t>уровня физической подготовленности и сохранения здоровья спортсменов.</w:t>
      </w:r>
    </w:p>
    <w:p w:rsidR="00BE398C" w:rsidRPr="00CA3A80" w:rsidRDefault="00BE398C" w:rsidP="00CB47D2">
      <w:pPr>
        <w:pStyle w:val="a4"/>
        <w:autoSpaceDE w:val="0"/>
        <w:autoSpaceDN w:val="0"/>
        <w:adjustRightInd w:val="0"/>
        <w:spacing w:after="0" w:line="240" w:lineRule="auto"/>
        <w:ind w:left="0" w:firstLine="360"/>
        <w:jc w:val="both"/>
        <w:rPr>
          <w:rFonts w:ascii="Times New Roman" w:hAnsi="Times New Roman" w:cs="Times New Roman"/>
          <w:sz w:val="24"/>
          <w:szCs w:val="24"/>
        </w:rPr>
      </w:pPr>
      <w:r w:rsidRPr="00CA3A80">
        <w:rPr>
          <w:rFonts w:ascii="Times New Roman" w:hAnsi="Times New Roman" w:cs="Times New Roman"/>
          <w:sz w:val="24"/>
          <w:szCs w:val="24"/>
        </w:rPr>
        <w:t>В результате внедрения программы спортивной подготовки планируется достичь:</w:t>
      </w:r>
    </w:p>
    <w:p w:rsidR="00BE398C" w:rsidRPr="00A00A4A" w:rsidRDefault="00BE398C" w:rsidP="00CB47D2">
      <w:pPr>
        <w:pStyle w:val="a4"/>
        <w:numPr>
          <w:ilvl w:val="0"/>
          <w:numId w:val="51"/>
        </w:numPr>
        <w:autoSpaceDE w:val="0"/>
        <w:autoSpaceDN w:val="0"/>
        <w:adjustRightInd w:val="0"/>
        <w:spacing w:after="0" w:line="240" w:lineRule="auto"/>
        <w:ind w:left="360"/>
        <w:jc w:val="both"/>
        <w:rPr>
          <w:rFonts w:ascii="Times New Roman" w:hAnsi="Times New Roman" w:cs="Times New Roman"/>
          <w:sz w:val="24"/>
          <w:szCs w:val="24"/>
        </w:rPr>
      </w:pPr>
      <w:r w:rsidRPr="00A00A4A">
        <w:rPr>
          <w:rFonts w:ascii="Times New Roman" w:hAnsi="Times New Roman" w:cs="Times New Roman"/>
          <w:sz w:val="24"/>
          <w:szCs w:val="24"/>
        </w:rPr>
        <w:t>соответствия деятельности учреждения принципам спортивной подготовки,</w:t>
      </w:r>
      <w:r w:rsidR="00B300D8">
        <w:rPr>
          <w:rFonts w:ascii="Times New Roman" w:hAnsi="Times New Roman" w:cs="Times New Roman"/>
          <w:sz w:val="24"/>
          <w:szCs w:val="24"/>
        </w:rPr>
        <w:t xml:space="preserve"> </w:t>
      </w:r>
      <w:r w:rsidRPr="00A00A4A">
        <w:rPr>
          <w:rFonts w:ascii="Times New Roman" w:hAnsi="Times New Roman" w:cs="Times New Roman"/>
          <w:sz w:val="24"/>
          <w:szCs w:val="24"/>
        </w:rPr>
        <w:t>ориентированных на раскрытие личности занимающегося и на достижение им наивысших</w:t>
      </w:r>
      <w:r w:rsidR="00B300D8">
        <w:rPr>
          <w:rFonts w:ascii="Times New Roman" w:hAnsi="Times New Roman" w:cs="Times New Roman"/>
          <w:sz w:val="24"/>
          <w:szCs w:val="24"/>
        </w:rPr>
        <w:t xml:space="preserve"> </w:t>
      </w:r>
      <w:r w:rsidRPr="00A00A4A">
        <w:rPr>
          <w:rFonts w:ascii="Times New Roman" w:hAnsi="Times New Roman" w:cs="Times New Roman"/>
          <w:sz w:val="24"/>
          <w:szCs w:val="24"/>
        </w:rPr>
        <w:t>спортивных результатов;</w:t>
      </w:r>
    </w:p>
    <w:p w:rsidR="00BE398C" w:rsidRPr="00A00A4A" w:rsidRDefault="00BE398C" w:rsidP="00CB47D2">
      <w:pPr>
        <w:pStyle w:val="a4"/>
        <w:numPr>
          <w:ilvl w:val="0"/>
          <w:numId w:val="51"/>
        </w:numPr>
        <w:autoSpaceDE w:val="0"/>
        <w:autoSpaceDN w:val="0"/>
        <w:adjustRightInd w:val="0"/>
        <w:spacing w:after="0" w:line="240" w:lineRule="auto"/>
        <w:ind w:left="360"/>
        <w:jc w:val="both"/>
        <w:rPr>
          <w:rFonts w:ascii="Times New Roman" w:hAnsi="Times New Roman" w:cs="Times New Roman"/>
          <w:sz w:val="24"/>
          <w:szCs w:val="24"/>
        </w:rPr>
      </w:pPr>
      <w:r w:rsidRPr="00A00A4A">
        <w:rPr>
          <w:rFonts w:ascii="Times New Roman" w:hAnsi="Times New Roman" w:cs="Times New Roman"/>
          <w:sz w:val="24"/>
          <w:szCs w:val="24"/>
        </w:rPr>
        <w:t>стабилизации форм и принципов спортивной тренировки в системе многолетней</w:t>
      </w:r>
      <w:r w:rsidR="00B300D8">
        <w:rPr>
          <w:rFonts w:ascii="Times New Roman" w:hAnsi="Times New Roman" w:cs="Times New Roman"/>
          <w:sz w:val="24"/>
          <w:szCs w:val="24"/>
        </w:rPr>
        <w:t xml:space="preserve"> </w:t>
      </w:r>
      <w:r w:rsidRPr="00A00A4A">
        <w:rPr>
          <w:rFonts w:ascii="Times New Roman" w:hAnsi="Times New Roman" w:cs="Times New Roman"/>
          <w:sz w:val="24"/>
          <w:szCs w:val="24"/>
        </w:rPr>
        <w:t>подготовке высококвалифицированных баскетболистов;</w:t>
      </w:r>
    </w:p>
    <w:p w:rsidR="00BE398C" w:rsidRPr="00A00A4A" w:rsidRDefault="00BE398C" w:rsidP="00CB47D2">
      <w:pPr>
        <w:pStyle w:val="a4"/>
        <w:numPr>
          <w:ilvl w:val="0"/>
          <w:numId w:val="51"/>
        </w:numPr>
        <w:autoSpaceDE w:val="0"/>
        <w:autoSpaceDN w:val="0"/>
        <w:adjustRightInd w:val="0"/>
        <w:spacing w:after="0" w:line="240" w:lineRule="auto"/>
        <w:ind w:left="360"/>
        <w:jc w:val="both"/>
        <w:rPr>
          <w:rFonts w:ascii="Times New Roman" w:hAnsi="Times New Roman" w:cs="Times New Roman"/>
          <w:sz w:val="24"/>
          <w:szCs w:val="24"/>
        </w:rPr>
      </w:pPr>
      <w:r w:rsidRPr="00A00A4A">
        <w:rPr>
          <w:rFonts w:ascii="Times New Roman" w:hAnsi="Times New Roman" w:cs="Times New Roman"/>
          <w:sz w:val="24"/>
          <w:szCs w:val="24"/>
        </w:rPr>
        <w:t>повышения качества обучения, воспитания, развития;</w:t>
      </w:r>
    </w:p>
    <w:p w:rsidR="00BE398C" w:rsidRPr="00A00A4A" w:rsidRDefault="00BE398C" w:rsidP="00CB47D2">
      <w:pPr>
        <w:pStyle w:val="a4"/>
        <w:numPr>
          <w:ilvl w:val="0"/>
          <w:numId w:val="51"/>
        </w:numPr>
        <w:autoSpaceDE w:val="0"/>
        <w:autoSpaceDN w:val="0"/>
        <w:adjustRightInd w:val="0"/>
        <w:spacing w:after="0" w:line="240" w:lineRule="auto"/>
        <w:ind w:left="360"/>
        <w:jc w:val="both"/>
        <w:rPr>
          <w:rFonts w:ascii="Times New Roman" w:hAnsi="Times New Roman" w:cs="Times New Roman"/>
          <w:sz w:val="24"/>
          <w:szCs w:val="24"/>
        </w:rPr>
      </w:pPr>
      <w:r w:rsidRPr="00A00A4A">
        <w:rPr>
          <w:rFonts w:ascii="Times New Roman" w:hAnsi="Times New Roman" w:cs="Times New Roman"/>
          <w:sz w:val="24"/>
          <w:szCs w:val="24"/>
        </w:rPr>
        <w:t>повышения сохранности контингента занимающихся на каждом этапе</w:t>
      </w:r>
      <w:r w:rsidR="00B300D8">
        <w:rPr>
          <w:rFonts w:ascii="Times New Roman" w:hAnsi="Times New Roman" w:cs="Times New Roman"/>
          <w:sz w:val="24"/>
          <w:szCs w:val="24"/>
        </w:rPr>
        <w:t xml:space="preserve"> </w:t>
      </w:r>
      <w:r w:rsidRPr="00A00A4A">
        <w:rPr>
          <w:rFonts w:ascii="Times New Roman" w:hAnsi="Times New Roman" w:cs="Times New Roman"/>
          <w:sz w:val="24"/>
          <w:szCs w:val="24"/>
        </w:rPr>
        <w:t>спортивной подготовки;</w:t>
      </w:r>
    </w:p>
    <w:p w:rsidR="00BE398C" w:rsidRPr="00A00A4A" w:rsidRDefault="00BE398C" w:rsidP="00CB47D2">
      <w:pPr>
        <w:pStyle w:val="a4"/>
        <w:numPr>
          <w:ilvl w:val="0"/>
          <w:numId w:val="51"/>
        </w:numPr>
        <w:autoSpaceDE w:val="0"/>
        <w:autoSpaceDN w:val="0"/>
        <w:adjustRightInd w:val="0"/>
        <w:spacing w:after="0" w:line="240" w:lineRule="auto"/>
        <w:ind w:left="360"/>
        <w:jc w:val="both"/>
        <w:rPr>
          <w:rFonts w:ascii="Times New Roman" w:hAnsi="Times New Roman" w:cs="Times New Roman"/>
          <w:sz w:val="24"/>
          <w:szCs w:val="24"/>
        </w:rPr>
      </w:pPr>
      <w:r w:rsidRPr="00A00A4A">
        <w:rPr>
          <w:rFonts w:ascii="Times New Roman" w:hAnsi="Times New Roman" w:cs="Times New Roman"/>
          <w:sz w:val="24"/>
          <w:szCs w:val="24"/>
        </w:rPr>
        <w:t>повышения сохранности тренерского состава и привлечения новых</w:t>
      </w:r>
      <w:r w:rsidR="00B300D8">
        <w:rPr>
          <w:rFonts w:ascii="Times New Roman" w:hAnsi="Times New Roman" w:cs="Times New Roman"/>
          <w:sz w:val="24"/>
          <w:szCs w:val="24"/>
        </w:rPr>
        <w:t xml:space="preserve"> </w:t>
      </w:r>
      <w:r w:rsidR="00F567A7">
        <w:rPr>
          <w:rFonts w:ascii="Times New Roman" w:hAnsi="Times New Roman" w:cs="Times New Roman"/>
          <w:sz w:val="24"/>
          <w:szCs w:val="24"/>
        </w:rPr>
        <w:t>высококвалифицированных кадров.</w:t>
      </w:r>
    </w:p>
    <w:p w:rsidR="00C35C7B" w:rsidRPr="00C35C7B" w:rsidRDefault="00415B42" w:rsidP="00C35C7B">
      <w:pPr>
        <w:spacing w:after="0" w:line="240" w:lineRule="auto"/>
        <w:ind w:firstLine="360"/>
        <w:jc w:val="both"/>
        <w:rPr>
          <w:rFonts w:ascii="Times New Roman" w:hAnsi="Times New Roman" w:cs="Times New Roman"/>
          <w:sz w:val="24"/>
          <w:szCs w:val="24"/>
        </w:rPr>
      </w:pPr>
      <w:r w:rsidRPr="00C35C7B">
        <w:rPr>
          <w:rFonts w:ascii="Times New Roman" w:hAnsi="Times New Roman" w:cs="Times New Roman"/>
          <w:sz w:val="24"/>
          <w:szCs w:val="24"/>
        </w:rPr>
        <w:t>Программа спортивной подготовки по виду спорта баскетбол (далее Программа) составлена в соответствии с федеральным стандартом спортивной подготовки по виду спорта баскетбол, утвержденным приказом Министерства спорта России № 114 от «10» апреля 2013 г.</w:t>
      </w:r>
      <w:r w:rsidR="00C90C45" w:rsidRPr="00C35C7B">
        <w:rPr>
          <w:rFonts w:ascii="Times New Roman" w:hAnsi="Times New Roman" w:cs="Times New Roman"/>
          <w:sz w:val="24"/>
          <w:szCs w:val="24"/>
        </w:rPr>
        <w:t xml:space="preserve"> и </w:t>
      </w:r>
      <w:r w:rsidR="00C35C7B">
        <w:rPr>
          <w:rFonts w:ascii="Times New Roman" w:hAnsi="Times New Roman" w:cs="Times New Roman"/>
          <w:sz w:val="24"/>
          <w:szCs w:val="24"/>
        </w:rPr>
        <w:t>п</w:t>
      </w:r>
      <w:r w:rsidR="00C35C7B" w:rsidRPr="00C35C7B">
        <w:rPr>
          <w:rFonts w:ascii="Times New Roman" w:hAnsi="Times New Roman" w:cs="Times New Roman"/>
          <w:sz w:val="24"/>
          <w:szCs w:val="24"/>
        </w:rPr>
        <w:t>риказ от 23 июля 2014 г. N 620 «О внесении изменений в приказ Министерства спорта Российской Федерации ОТ 10.04.2013 N 114 "Об утверждении федерального стандарта спортивной подготовки по виду спорта баскетбол».</w:t>
      </w:r>
    </w:p>
    <w:p w:rsidR="00415B42" w:rsidRPr="00A00A4A" w:rsidRDefault="00415B42" w:rsidP="00CB47D2">
      <w:pPr>
        <w:autoSpaceDE w:val="0"/>
        <w:autoSpaceDN w:val="0"/>
        <w:adjustRightInd w:val="0"/>
        <w:spacing w:after="0" w:line="240" w:lineRule="auto"/>
        <w:ind w:firstLine="709"/>
        <w:jc w:val="both"/>
        <w:rPr>
          <w:rFonts w:ascii="Times New Roman" w:hAnsi="Times New Roman" w:cs="Times New Roman"/>
          <w:sz w:val="24"/>
          <w:szCs w:val="24"/>
        </w:rPr>
      </w:pPr>
    </w:p>
    <w:p w:rsidR="00B57360" w:rsidRPr="00A00A4A" w:rsidRDefault="00B57360" w:rsidP="00CB47D2">
      <w:pPr>
        <w:autoSpaceDE w:val="0"/>
        <w:autoSpaceDN w:val="0"/>
        <w:adjustRightInd w:val="0"/>
        <w:spacing w:after="0" w:line="240" w:lineRule="auto"/>
        <w:ind w:firstLine="709"/>
        <w:jc w:val="both"/>
        <w:rPr>
          <w:rFonts w:ascii="Times New Roman" w:hAnsi="Times New Roman" w:cs="Times New Roman"/>
          <w:sz w:val="24"/>
          <w:szCs w:val="24"/>
        </w:rPr>
      </w:pPr>
      <w:r w:rsidRPr="00A00A4A">
        <w:rPr>
          <w:rFonts w:ascii="Times New Roman" w:hAnsi="Times New Roman" w:cs="Times New Roman"/>
          <w:sz w:val="24"/>
          <w:szCs w:val="24"/>
        </w:rPr>
        <w:t xml:space="preserve">Программа ориентирована на </w:t>
      </w:r>
      <w:r w:rsidR="00790C09" w:rsidRPr="00A00A4A">
        <w:rPr>
          <w:rFonts w:ascii="Times New Roman" w:hAnsi="Times New Roman" w:cs="Times New Roman"/>
          <w:sz w:val="24"/>
          <w:szCs w:val="24"/>
        </w:rPr>
        <w:t>тренеров МАУ</w:t>
      </w:r>
      <w:r w:rsidR="00C96E88">
        <w:rPr>
          <w:rFonts w:ascii="Times New Roman" w:hAnsi="Times New Roman" w:cs="Times New Roman"/>
          <w:sz w:val="24"/>
          <w:szCs w:val="24"/>
        </w:rPr>
        <w:t xml:space="preserve"> «Спортивная школа»</w:t>
      </w:r>
      <w:r w:rsidRPr="00A00A4A">
        <w:rPr>
          <w:rFonts w:ascii="Times New Roman" w:hAnsi="Times New Roman" w:cs="Times New Roman"/>
          <w:sz w:val="24"/>
          <w:szCs w:val="24"/>
        </w:rPr>
        <w:t>.</w:t>
      </w:r>
    </w:p>
    <w:p w:rsidR="00B57360" w:rsidRPr="00A00A4A" w:rsidRDefault="00B57360" w:rsidP="00CB47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В настоящей Программе определены этапы многолетней подготовки спортсменов, структура и основные положения работ</w:t>
      </w:r>
      <w:r w:rsidR="00605673">
        <w:rPr>
          <w:rFonts w:ascii="Times New Roman" w:hAnsi="Times New Roman" w:cs="Times New Roman"/>
          <w:color w:val="000000"/>
          <w:sz w:val="24"/>
          <w:szCs w:val="24"/>
        </w:rPr>
        <w:t>ы спортивной</w:t>
      </w:r>
      <w:r w:rsidRPr="00A00A4A">
        <w:rPr>
          <w:rFonts w:ascii="Times New Roman" w:hAnsi="Times New Roman" w:cs="Times New Roman"/>
          <w:color w:val="000000"/>
          <w:sz w:val="24"/>
          <w:szCs w:val="24"/>
        </w:rPr>
        <w:t xml:space="preserve"> школ</w:t>
      </w:r>
      <w:r w:rsidR="00605673">
        <w:rPr>
          <w:rFonts w:ascii="Times New Roman" w:hAnsi="Times New Roman" w:cs="Times New Roman"/>
          <w:color w:val="000000"/>
          <w:sz w:val="24"/>
          <w:szCs w:val="24"/>
        </w:rPr>
        <w:t>ы</w:t>
      </w:r>
      <w:r w:rsidRPr="00A00A4A">
        <w:rPr>
          <w:rFonts w:ascii="Times New Roman" w:hAnsi="Times New Roman" w:cs="Times New Roman"/>
          <w:color w:val="000000"/>
          <w:sz w:val="24"/>
          <w:szCs w:val="24"/>
        </w:rPr>
        <w:t>, содержание мате</w:t>
      </w:r>
      <w:r w:rsidR="00600637" w:rsidRPr="00A00A4A">
        <w:rPr>
          <w:rFonts w:ascii="Times New Roman" w:hAnsi="Times New Roman" w:cs="Times New Roman"/>
          <w:color w:val="000000"/>
          <w:sz w:val="24"/>
          <w:szCs w:val="24"/>
        </w:rPr>
        <w:t>риала занятий по группам и этапам</w:t>
      </w:r>
      <w:r w:rsidRPr="00A00A4A">
        <w:rPr>
          <w:rFonts w:ascii="Times New Roman" w:hAnsi="Times New Roman" w:cs="Times New Roman"/>
          <w:color w:val="000000"/>
          <w:sz w:val="24"/>
          <w:szCs w:val="24"/>
        </w:rPr>
        <w:t xml:space="preserve"> подготовки, а также соответствующие контрольно-переводные нормативы по всем разделам подготовки.</w:t>
      </w:r>
    </w:p>
    <w:p w:rsidR="00F93E64" w:rsidRPr="00A00A4A" w:rsidRDefault="00B57360" w:rsidP="00CB47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Программа состоит из пояснительной записки; нормативной части; методической части; систе</w:t>
      </w:r>
      <w:r w:rsidR="00600637" w:rsidRPr="00A00A4A">
        <w:rPr>
          <w:rFonts w:ascii="Times New Roman" w:hAnsi="Times New Roman" w:cs="Times New Roman"/>
          <w:color w:val="000000"/>
          <w:sz w:val="24"/>
          <w:szCs w:val="24"/>
        </w:rPr>
        <w:t>мы контроля,</w:t>
      </w:r>
      <w:r w:rsidR="00270E4F" w:rsidRPr="00A00A4A">
        <w:rPr>
          <w:rFonts w:ascii="Times New Roman" w:hAnsi="Times New Roman" w:cs="Times New Roman"/>
          <w:color w:val="000000"/>
          <w:sz w:val="24"/>
          <w:szCs w:val="24"/>
        </w:rPr>
        <w:t xml:space="preserve"> контрольно-переводных нормативов</w:t>
      </w:r>
      <w:r w:rsidR="002137D6" w:rsidRPr="00A00A4A">
        <w:rPr>
          <w:rFonts w:ascii="Times New Roman" w:hAnsi="Times New Roman" w:cs="Times New Roman"/>
          <w:color w:val="000000"/>
          <w:sz w:val="24"/>
          <w:szCs w:val="24"/>
        </w:rPr>
        <w:t>; информационного обеспечения, календарного плана спортивно-массовых мероприятий на текущий год.</w:t>
      </w:r>
    </w:p>
    <w:p w:rsidR="00B57360" w:rsidRPr="00A00A4A" w:rsidRDefault="00B57360" w:rsidP="00CB47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lastRenderedPageBreak/>
        <w:t>Организация занятий по Программе осуществляетс</w:t>
      </w:r>
      <w:r w:rsidR="00600637" w:rsidRPr="00A00A4A">
        <w:rPr>
          <w:rFonts w:ascii="Times New Roman" w:hAnsi="Times New Roman" w:cs="Times New Roman"/>
          <w:color w:val="000000"/>
          <w:sz w:val="24"/>
          <w:szCs w:val="24"/>
        </w:rPr>
        <w:t xml:space="preserve">я по следующим этапам </w:t>
      </w:r>
      <w:r w:rsidRPr="00A00A4A">
        <w:rPr>
          <w:rFonts w:ascii="Times New Roman" w:hAnsi="Times New Roman" w:cs="Times New Roman"/>
          <w:color w:val="000000"/>
          <w:sz w:val="24"/>
          <w:szCs w:val="24"/>
        </w:rPr>
        <w:t>подготовки:</w:t>
      </w:r>
    </w:p>
    <w:p w:rsidR="00B57360" w:rsidRPr="00A00A4A" w:rsidRDefault="000335F2" w:rsidP="00CB47D2">
      <w:pPr>
        <w:numPr>
          <w:ilvl w:val="0"/>
          <w:numId w:val="7"/>
        </w:numPr>
        <w:autoSpaceDE w:val="0"/>
        <w:autoSpaceDN w:val="0"/>
        <w:adjustRightInd w:val="0"/>
        <w:spacing w:after="0" w:line="240" w:lineRule="auto"/>
        <w:ind w:left="360"/>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этап начальной подготовки (ЭНП)</w:t>
      </w:r>
      <w:r w:rsidR="00B57360" w:rsidRPr="00A00A4A">
        <w:rPr>
          <w:rFonts w:ascii="Times New Roman" w:hAnsi="Times New Roman" w:cs="Times New Roman"/>
          <w:color w:val="000000"/>
          <w:sz w:val="24"/>
          <w:szCs w:val="24"/>
        </w:rPr>
        <w:t>;</w:t>
      </w:r>
    </w:p>
    <w:p w:rsidR="00B57360" w:rsidRPr="00A00A4A" w:rsidRDefault="00724E4C" w:rsidP="00CB47D2">
      <w:pPr>
        <w:numPr>
          <w:ilvl w:val="0"/>
          <w:numId w:val="7"/>
        </w:numPr>
        <w:autoSpaceDE w:val="0"/>
        <w:autoSpaceDN w:val="0"/>
        <w:adjustRightInd w:val="0"/>
        <w:spacing w:after="0" w:line="240" w:lineRule="auto"/>
        <w:ind w:left="360"/>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т</w:t>
      </w:r>
      <w:r w:rsidR="0007008C" w:rsidRPr="00A00A4A">
        <w:rPr>
          <w:rFonts w:ascii="Times New Roman" w:hAnsi="Times New Roman" w:cs="Times New Roman"/>
          <w:color w:val="000000"/>
          <w:sz w:val="24"/>
          <w:szCs w:val="24"/>
        </w:rPr>
        <w:t>ренировочный</w:t>
      </w:r>
      <w:r w:rsidR="00F567A7">
        <w:rPr>
          <w:rFonts w:ascii="Times New Roman" w:hAnsi="Times New Roman" w:cs="Times New Roman"/>
          <w:color w:val="000000"/>
          <w:sz w:val="24"/>
          <w:szCs w:val="24"/>
        </w:rPr>
        <w:t xml:space="preserve"> этап</w:t>
      </w:r>
      <w:r w:rsidR="00C96E88">
        <w:rPr>
          <w:rFonts w:ascii="Times New Roman" w:hAnsi="Times New Roman" w:cs="Times New Roman"/>
          <w:color w:val="000000"/>
          <w:sz w:val="24"/>
          <w:szCs w:val="24"/>
        </w:rPr>
        <w:t xml:space="preserve"> </w:t>
      </w:r>
      <w:r w:rsidR="00F567A7">
        <w:rPr>
          <w:rFonts w:ascii="Times New Roman" w:hAnsi="Times New Roman" w:cs="Times New Roman"/>
          <w:color w:val="000000"/>
          <w:sz w:val="24"/>
          <w:szCs w:val="24"/>
        </w:rPr>
        <w:t>(</w:t>
      </w:r>
      <w:r w:rsidR="002137D6" w:rsidRPr="00A00A4A">
        <w:rPr>
          <w:rFonts w:ascii="Times New Roman" w:hAnsi="Times New Roman" w:cs="Times New Roman"/>
          <w:color w:val="000000"/>
          <w:sz w:val="24"/>
          <w:szCs w:val="24"/>
        </w:rPr>
        <w:t>спортивной специализации</w:t>
      </w:r>
      <w:r w:rsidR="00F567A7">
        <w:rPr>
          <w:rFonts w:ascii="Times New Roman" w:hAnsi="Times New Roman" w:cs="Times New Roman"/>
          <w:color w:val="000000"/>
          <w:sz w:val="24"/>
          <w:szCs w:val="24"/>
        </w:rPr>
        <w:t>)</w:t>
      </w:r>
      <w:r w:rsidR="00C96E88">
        <w:rPr>
          <w:rFonts w:ascii="Times New Roman" w:hAnsi="Times New Roman" w:cs="Times New Roman"/>
          <w:color w:val="000000"/>
          <w:sz w:val="24"/>
          <w:szCs w:val="24"/>
        </w:rPr>
        <w:t xml:space="preserve"> </w:t>
      </w:r>
      <w:r w:rsidRPr="00A00A4A">
        <w:rPr>
          <w:rFonts w:ascii="Times New Roman" w:hAnsi="Times New Roman" w:cs="Times New Roman"/>
          <w:color w:val="000000"/>
          <w:sz w:val="24"/>
          <w:szCs w:val="24"/>
        </w:rPr>
        <w:t>(</w:t>
      </w:r>
      <w:r w:rsidR="00B57360" w:rsidRPr="00A00A4A">
        <w:rPr>
          <w:rFonts w:ascii="Times New Roman" w:hAnsi="Times New Roman" w:cs="Times New Roman"/>
          <w:color w:val="000000"/>
          <w:sz w:val="24"/>
          <w:szCs w:val="24"/>
        </w:rPr>
        <w:t>ТЭ);</w:t>
      </w:r>
    </w:p>
    <w:p w:rsidR="00B57360" w:rsidRPr="00A00A4A" w:rsidRDefault="00B57360" w:rsidP="00CB47D2">
      <w:pPr>
        <w:numPr>
          <w:ilvl w:val="0"/>
          <w:numId w:val="7"/>
        </w:numPr>
        <w:autoSpaceDE w:val="0"/>
        <w:autoSpaceDN w:val="0"/>
        <w:adjustRightInd w:val="0"/>
        <w:spacing w:after="0" w:line="240" w:lineRule="auto"/>
        <w:ind w:left="360"/>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 xml:space="preserve">этап </w:t>
      </w:r>
      <w:r w:rsidR="00724E4C" w:rsidRPr="00A00A4A">
        <w:rPr>
          <w:rFonts w:ascii="Times New Roman" w:hAnsi="Times New Roman" w:cs="Times New Roman"/>
          <w:color w:val="000000"/>
          <w:sz w:val="24"/>
          <w:szCs w:val="24"/>
        </w:rPr>
        <w:t xml:space="preserve">совершенствования </w:t>
      </w:r>
      <w:r w:rsidRPr="00A00A4A">
        <w:rPr>
          <w:rFonts w:ascii="Times New Roman" w:hAnsi="Times New Roman" w:cs="Times New Roman"/>
          <w:color w:val="000000"/>
          <w:sz w:val="24"/>
          <w:szCs w:val="24"/>
        </w:rPr>
        <w:t>спортивно</w:t>
      </w:r>
      <w:r w:rsidR="009E3D4C" w:rsidRPr="00A00A4A">
        <w:rPr>
          <w:rFonts w:ascii="Times New Roman" w:hAnsi="Times New Roman" w:cs="Times New Roman"/>
          <w:color w:val="000000"/>
          <w:sz w:val="24"/>
          <w:szCs w:val="24"/>
        </w:rPr>
        <w:t>го</w:t>
      </w:r>
      <w:r w:rsidR="00B300D8">
        <w:rPr>
          <w:rFonts w:ascii="Times New Roman" w:hAnsi="Times New Roman" w:cs="Times New Roman"/>
          <w:color w:val="000000"/>
          <w:sz w:val="24"/>
          <w:szCs w:val="24"/>
        </w:rPr>
        <w:t xml:space="preserve"> </w:t>
      </w:r>
      <w:r w:rsidR="00724E4C" w:rsidRPr="00A00A4A">
        <w:rPr>
          <w:rFonts w:ascii="Times New Roman" w:hAnsi="Times New Roman" w:cs="Times New Roman"/>
          <w:color w:val="000000"/>
          <w:sz w:val="24"/>
          <w:szCs w:val="24"/>
        </w:rPr>
        <w:t xml:space="preserve">мастерства </w:t>
      </w:r>
      <w:r w:rsidR="00694236" w:rsidRPr="00A00A4A">
        <w:rPr>
          <w:rFonts w:ascii="Times New Roman" w:hAnsi="Times New Roman" w:cs="Times New Roman"/>
          <w:color w:val="000000"/>
          <w:sz w:val="24"/>
          <w:szCs w:val="24"/>
        </w:rPr>
        <w:t>(ЭСС</w:t>
      </w:r>
      <w:r w:rsidR="00724E4C" w:rsidRPr="00A00A4A">
        <w:rPr>
          <w:rFonts w:ascii="Times New Roman" w:hAnsi="Times New Roman" w:cs="Times New Roman"/>
          <w:color w:val="000000"/>
          <w:sz w:val="24"/>
          <w:szCs w:val="24"/>
        </w:rPr>
        <w:t>М</w:t>
      </w:r>
      <w:r w:rsidR="00694236" w:rsidRPr="00A00A4A">
        <w:rPr>
          <w:rFonts w:ascii="Times New Roman" w:hAnsi="Times New Roman" w:cs="Times New Roman"/>
          <w:color w:val="000000"/>
          <w:sz w:val="24"/>
          <w:szCs w:val="24"/>
        </w:rPr>
        <w:t>)</w:t>
      </w:r>
      <w:r w:rsidR="0018197D" w:rsidRPr="00A00A4A">
        <w:rPr>
          <w:rFonts w:ascii="Times New Roman" w:hAnsi="Times New Roman" w:cs="Times New Roman"/>
          <w:color w:val="000000"/>
          <w:sz w:val="24"/>
          <w:szCs w:val="24"/>
        </w:rPr>
        <w:t>.</w:t>
      </w:r>
    </w:p>
    <w:p w:rsidR="00F93E64" w:rsidRPr="00A00A4A" w:rsidRDefault="00F93E64" w:rsidP="00CB47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Программа составлена для каждого этапа</w:t>
      </w:r>
      <w:r w:rsidR="005B6686" w:rsidRPr="00A00A4A">
        <w:rPr>
          <w:rFonts w:ascii="Times New Roman" w:hAnsi="Times New Roman" w:cs="Times New Roman"/>
          <w:color w:val="000000"/>
          <w:sz w:val="24"/>
          <w:szCs w:val="24"/>
        </w:rPr>
        <w:t xml:space="preserve"> подготовки</w:t>
      </w:r>
      <w:r w:rsidRPr="00A00A4A">
        <w:rPr>
          <w:rFonts w:ascii="Times New Roman" w:hAnsi="Times New Roman" w:cs="Times New Roman"/>
          <w:color w:val="000000"/>
          <w:sz w:val="24"/>
          <w:szCs w:val="24"/>
        </w:rPr>
        <w:t xml:space="preserve">. </w:t>
      </w:r>
      <w:r w:rsidR="005B6686" w:rsidRPr="00A00A4A">
        <w:rPr>
          <w:rFonts w:ascii="Times New Roman" w:hAnsi="Times New Roman" w:cs="Times New Roman"/>
          <w:color w:val="000000"/>
          <w:sz w:val="24"/>
          <w:szCs w:val="24"/>
        </w:rPr>
        <w:t>М</w:t>
      </w:r>
      <w:r w:rsidRPr="00A00A4A">
        <w:rPr>
          <w:rFonts w:ascii="Times New Roman" w:hAnsi="Times New Roman" w:cs="Times New Roman"/>
          <w:color w:val="000000"/>
          <w:sz w:val="24"/>
          <w:szCs w:val="24"/>
        </w:rPr>
        <w:t>атериал по технико-тактической подготовке систематизирован с учетом взаимосвязи техники и тактики, а также последовательности изучения технических приемов и тактических действий в отдельном годичном цикле и на протяжении многолетнего процесса подготовки.</w:t>
      </w:r>
    </w:p>
    <w:p w:rsidR="00B57360" w:rsidRPr="00A00A4A" w:rsidRDefault="00B57360" w:rsidP="00CB47D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 xml:space="preserve">Срок обучения по Программе – </w:t>
      </w:r>
      <w:r w:rsidRPr="00A00A4A">
        <w:rPr>
          <w:rFonts w:ascii="Times New Roman" w:hAnsi="Times New Roman" w:cs="Times New Roman"/>
          <w:sz w:val="24"/>
          <w:szCs w:val="24"/>
        </w:rPr>
        <w:t xml:space="preserve">11 </w:t>
      </w:r>
      <w:r w:rsidR="001C6CCF" w:rsidRPr="00A00A4A">
        <w:rPr>
          <w:rFonts w:ascii="Times New Roman" w:hAnsi="Times New Roman" w:cs="Times New Roman"/>
          <w:color w:val="000000"/>
          <w:sz w:val="24"/>
          <w:szCs w:val="24"/>
        </w:rPr>
        <w:t>лет.</w:t>
      </w:r>
    </w:p>
    <w:p w:rsidR="00B57360" w:rsidRPr="00A00A4A" w:rsidRDefault="00B57360" w:rsidP="00CB47D2">
      <w:pPr>
        <w:pStyle w:val="a4"/>
        <w:numPr>
          <w:ilvl w:val="0"/>
          <w:numId w:val="11"/>
        </w:numPr>
        <w:autoSpaceDE w:val="0"/>
        <w:autoSpaceDN w:val="0"/>
        <w:adjustRightInd w:val="0"/>
        <w:spacing w:after="0" w:line="240" w:lineRule="auto"/>
        <w:jc w:val="center"/>
        <w:rPr>
          <w:rFonts w:ascii="Times New Roman" w:hAnsi="Times New Roman" w:cs="Times New Roman"/>
          <w:b/>
          <w:bCs/>
          <w:color w:val="000000"/>
          <w:sz w:val="24"/>
          <w:szCs w:val="24"/>
        </w:rPr>
      </w:pPr>
      <w:r w:rsidRPr="00A00A4A">
        <w:rPr>
          <w:rFonts w:ascii="Times New Roman" w:hAnsi="Times New Roman" w:cs="Times New Roman"/>
          <w:b/>
          <w:bCs/>
          <w:color w:val="000000"/>
          <w:sz w:val="24"/>
          <w:szCs w:val="24"/>
        </w:rPr>
        <w:t>Нормативная часть</w:t>
      </w:r>
    </w:p>
    <w:p w:rsidR="00177902" w:rsidRPr="00515FC8" w:rsidRDefault="00F567A7" w:rsidP="00CB47D2">
      <w:pPr>
        <w:pStyle w:val="Default"/>
        <w:numPr>
          <w:ilvl w:val="1"/>
          <w:numId w:val="11"/>
        </w:numPr>
        <w:jc w:val="both"/>
        <w:rPr>
          <w:b/>
        </w:rPr>
      </w:pPr>
      <w:r>
        <w:rPr>
          <w:b/>
        </w:rPr>
        <w:t>Продолжитель</w:t>
      </w:r>
      <w:r w:rsidR="003D1EC5" w:rsidRPr="00A00A4A">
        <w:rPr>
          <w:b/>
        </w:rPr>
        <w:t>ность этапов спортивной подготовки, минимальный возраст лиц для зачисления на этапы спортивной подготовки и минимальное</w:t>
      </w:r>
      <w:r w:rsidR="00C96E88">
        <w:rPr>
          <w:b/>
        </w:rPr>
        <w:t xml:space="preserve"> </w:t>
      </w:r>
      <w:r w:rsidR="003D1EC5" w:rsidRPr="00A00A4A">
        <w:rPr>
          <w:b/>
        </w:rPr>
        <w:t>количество лиц, проходящих спортивную подготовку в группах на этапах спортивной подг</w:t>
      </w:r>
      <w:r w:rsidR="00515FC8">
        <w:rPr>
          <w:b/>
        </w:rPr>
        <w:t xml:space="preserve">отовки по виду спорта баскетбол </w:t>
      </w:r>
      <w:r w:rsidR="00177902" w:rsidRPr="00515FC8">
        <w:rPr>
          <w:rFonts w:eastAsia="Times New Roman"/>
          <w:bCs/>
          <w:lang w:eastAsia="ru-RU"/>
        </w:rPr>
        <w:t>представлены в таблице 1</w:t>
      </w:r>
      <w:r w:rsidR="00B01757" w:rsidRPr="00515FC8">
        <w:rPr>
          <w:rFonts w:eastAsia="Times New Roman"/>
          <w:bCs/>
          <w:lang w:eastAsia="ru-RU"/>
        </w:rPr>
        <w:t>.</w:t>
      </w:r>
    </w:p>
    <w:p w:rsidR="00177902" w:rsidRPr="00B57360" w:rsidRDefault="00177902" w:rsidP="00177902">
      <w:pPr>
        <w:shd w:val="clear" w:color="auto" w:fill="FFFFFF"/>
        <w:spacing w:after="0" w:line="240" w:lineRule="auto"/>
        <w:ind w:firstLine="360"/>
        <w:jc w:val="right"/>
        <w:outlineLvl w:val="2"/>
        <w:rPr>
          <w:rFonts w:ascii="Times New Roman" w:eastAsia="Times New Roman" w:hAnsi="Times New Roman" w:cs="Times New Roman"/>
          <w:b/>
          <w:bCs/>
          <w:sz w:val="24"/>
          <w:szCs w:val="24"/>
          <w:lang w:eastAsia="ru-RU"/>
        </w:rPr>
      </w:pPr>
      <w:r w:rsidRPr="00B57360">
        <w:rPr>
          <w:rFonts w:ascii="Times New Roman" w:eastAsia="Times New Roman" w:hAnsi="Times New Roman" w:cs="Times New Roman"/>
          <w:b/>
          <w:bCs/>
          <w:sz w:val="24"/>
          <w:szCs w:val="24"/>
          <w:lang w:eastAsia="ru-RU"/>
        </w:rPr>
        <w:t xml:space="preserve">Таблица </w:t>
      </w:r>
      <w:r>
        <w:rPr>
          <w:rFonts w:ascii="Times New Roman" w:eastAsia="Times New Roman" w:hAnsi="Times New Roman" w:cs="Times New Roman"/>
          <w:b/>
          <w:bCs/>
          <w:sz w:val="24"/>
          <w:szCs w:val="24"/>
          <w:lang w:eastAsia="ru-RU"/>
        </w:rPr>
        <w:t>1.</w:t>
      </w:r>
    </w:p>
    <w:tbl>
      <w:tblPr>
        <w:tblStyle w:val="a3"/>
        <w:tblW w:w="9741" w:type="dxa"/>
        <w:tblLayout w:type="fixed"/>
        <w:tblLook w:val="04A0" w:firstRow="1" w:lastRow="0" w:firstColumn="1" w:lastColumn="0" w:noHBand="0" w:noVBand="1"/>
      </w:tblPr>
      <w:tblGrid>
        <w:gridCol w:w="2235"/>
        <w:gridCol w:w="1417"/>
        <w:gridCol w:w="2126"/>
        <w:gridCol w:w="1985"/>
        <w:gridCol w:w="1978"/>
      </w:tblGrid>
      <w:tr w:rsidR="00B57360" w:rsidRPr="00B57360" w:rsidTr="00EB43F0">
        <w:trPr>
          <w:trHeight w:val="900"/>
        </w:trPr>
        <w:tc>
          <w:tcPr>
            <w:tcW w:w="2235" w:type="dxa"/>
            <w:vAlign w:val="center"/>
          </w:tcPr>
          <w:p w:rsidR="00B57360" w:rsidRPr="00F37721" w:rsidRDefault="00B57360" w:rsidP="00EB43F0">
            <w:pPr>
              <w:autoSpaceDE w:val="0"/>
              <w:autoSpaceDN w:val="0"/>
              <w:adjustRightInd w:val="0"/>
              <w:jc w:val="center"/>
              <w:rPr>
                <w:rFonts w:ascii="Times New Roman" w:hAnsi="Times New Roman" w:cs="Times New Roman"/>
                <w:color w:val="000000"/>
                <w:sz w:val="20"/>
                <w:szCs w:val="20"/>
              </w:rPr>
            </w:pPr>
            <w:r w:rsidRPr="00F37721">
              <w:rPr>
                <w:rFonts w:ascii="Times New Roman" w:hAnsi="Times New Roman" w:cs="Times New Roman"/>
                <w:b/>
                <w:bCs/>
                <w:color w:val="000000"/>
                <w:sz w:val="20"/>
                <w:szCs w:val="20"/>
              </w:rPr>
              <w:t>Этапы спортивной подготовки</w:t>
            </w:r>
            <w:r w:rsidR="00E941BB" w:rsidRPr="00F37721">
              <w:rPr>
                <w:rFonts w:ascii="Times New Roman" w:hAnsi="Times New Roman" w:cs="Times New Roman"/>
                <w:b/>
                <w:bCs/>
                <w:color w:val="000000"/>
                <w:sz w:val="20"/>
                <w:szCs w:val="20"/>
              </w:rPr>
              <w:t>, продолжительность этапов в годах</w:t>
            </w:r>
          </w:p>
        </w:tc>
        <w:tc>
          <w:tcPr>
            <w:tcW w:w="1417" w:type="dxa"/>
            <w:vAlign w:val="center"/>
          </w:tcPr>
          <w:p w:rsidR="00B57360" w:rsidRPr="00F37721" w:rsidRDefault="00B57360" w:rsidP="00EB43F0">
            <w:pPr>
              <w:autoSpaceDE w:val="0"/>
              <w:autoSpaceDN w:val="0"/>
              <w:adjustRightInd w:val="0"/>
              <w:jc w:val="center"/>
              <w:rPr>
                <w:rFonts w:ascii="Times New Roman" w:hAnsi="Times New Roman" w:cs="Times New Roman"/>
                <w:b/>
                <w:color w:val="000000"/>
                <w:sz w:val="20"/>
                <w:szCs w:val="20"/>
              </w:rPr>
            </w:pPr>
            <w:r w:rsidRPr="00F37721">
              <w:rPr>
                <w:rFonts w:ascii="Times New Roman" w:hAnsi="Times New Roman" w:cs="Times New Roman"/>
                <w:b/>
                <w:color w:val="000000"/>
                <w:sz w:val="20"/>
                <w:szCs w:val="20"/>
              </w:rPr>
              <w:t>Период обучения</w:t>
            </w:r>
          </w:p>
        </w:tc>
        <w:tc>
          <w:tcPr>
            <w:tcW w:w="2126" w:type="dxa"/>
            <w:vAlign w:val="center"/>
          </w:tcPr>
          <w:p w:rsidR="00B57360" w:rsidRPr="00F37721" w:rsidRDefault="0018197D" w:rsidP="00EB43F0">
            <w:pPr>
              <w:autoSpaceDE w:val="0"/>
              <w:autoSpaceDN w:val="0"/>
              <w:adjustRightInd w:val="0"/>
              <w:jc w:val="center"/>
              <w:rPr>
                <w:rFonts w:ascii="Times New Roman" w:hAnsi="Times New Roman" w:cs="Times New Roman"/>
                <w:color w:val="000000"/>
                <w:sz w:val="20"/>
                <w:szCs w:val="20"/>
              </w:rPr>
            </w:pPr>
            <w:r w:rsidRPr="00F37721">
              <w:rPr>
                <w:rFonts w:ascii="Times New Roman" w:hAnsi="Times New Roman" w:cs="Times New Roman"/>
                <w:b/>
                <w:bCs/>
                <w:color w:val="000000"/>
                <w:sz w:val="20"/>
                <w:szCs w:val="20"/>
              </w:rPr>
              <w:t>Наполняемость</w:t>
            </w:r>
            <w:r w:rsidR="00B300D8" w:rsidRPr="00F37721">
              <w:rPr>
                <w:rFonts w:ascii="Times New Roman" w:hAnsi="Times New Roman" w:cs="Times New Roman"/>
                <w:b/>
                <w:bCs/>
                <w:color w:val="000000"/>
                <w:sz w:val="20"/>
                <w:szCs w:val="20"/>
              </w:rPr>
              <w:t xml:space="preserve"> </w:t>
            </w:r>
            <w:r w:rsidRPr="00F37721">
              <w:rPr>
                <w:rFonts w:ascii="Times New Roman" w:hAnsi="Times New Roman" w:cs="Times New Roman"/>
                <w:b/>
                <w:bCs/>
                <w:color w:val="000000"/>
                <w:sz w:val="20"/>
                <w:szCs w:val="20"/>
              </w:rPr>
              <w:t>групп (минимальное количество</w:t>
            </w:r>
            <w:r w:rsidR="00B300D8" w:rsidRPr="00F37721">
              <w:rPr>
                <w:rFonts w:ascii="Times New Roman" w:hAnsi="Times New Roman" w:cs="Times New Roman"/>
                <w:b/>
                <w:bCs/>
                <w:color w:val="000000"/>
                <w:sz w:val="20"/>
                <w:szCs w:val="20"/>
              </w:rPr>
              <w:t xml:space="preserve"> </w:t>
            </w:r>
            <w:r w:rsidRPr="00F37721">
              <w:rPr>
                <w:rFonts w:ascii="Times New Roman" w:hAnsi="Times New Roman" w:cs="Times New Roman"/>
                <w:b/>
                <w:bCs/>
                <w:color w:val="000000"/>
                <w:sz w:val="20"/>
                <w:szCs w:val="20"/>
              </w:rPr>
              <w:t>человек в группе)</w:t>
            </w:r>
          </w:p>
        </w:tc>
        <w:tc>
          <w:tcPr>
            <w:tcW w:w="1985" w:type="dxa"/>
            <w:shd w:val="clear" w:color="auto" w:fill="auto"/>
            <w:vAlign w:val="center"/>
          </w:tcPr>
          <w:p w:rsidR="00B57360" w:rsidRPr="00F37721" w:rsidRDefault="00B57360" w:rsidP="00EB43F0">
            <w:pPr>
              <w:autoSpaceDE w:val="0"/>
              <w:autoSpaceDN w:val="0"/>
              <w:adjustRightInd w:val="0"/>
              <w:jc w:val="center"/>
              <w:rPr>
                <w:rFonts w:ascii="Times New Roman" w:hAnsi="Times New Roman" w:cs="Times New Roman"/>
                <w:color w:val="000000"/>
                <w:sz w:val="20"/>
                <w:szCs w:val="20"/>
              </w:rPr>
            </w:pPr>
            <w:r w:rsidRPr="00F37721">
              <w:rPr>
                <w:rFonts w:ascii="Times New Roman" w:hAnsi="Times New Roman" w:cs="Times New Roman"/>
                <w:b/>
                <w:bCs/>
                <w:color w:val="000000"/>
                <w:sz w:val="20"/>
                <w:szCs w:val="20"/>
              </w:rPr>
              <w:t xml:space="preserve">Наполняемость групп </w:t>
            </w:r>
            <w:r w:rsidR="0018197D" w:rsidRPr="00F37721">
              <w:rPr>
                <w:rFonts w:ascii="Times New Roman" w:hAnsi="Times New Roman" w:cs="Times New Roman"/>
                <w:b/>
                <w:bCs/>
                <w:color w:val="000000"/>
                <w:sz w:val="20"/>
                <w:szCs w:val="20"/>
              </w:rPr>
              <w:t>(максимальное количество</w:t>
            </w:r>
            <w:r w:rsidR="00B300D8" w:rsidRPr="00F37721">
              <w:rPr>
                <w:rFonts w:ascii="Times New Roman" w:hAnsi="Times New Roman" w:cs="Times New Roman"/>
                <w:b/>
                <w:bCs/>
                <w:color w:val="000000"/>
                <w:sz w:val="20"/>
                <w:szCs w:val="20"/>
              </w:rPr>
              <w:t xml:space="preserve"> </w:t>
            </w:r>
            <w:r w:rsidRPr="00F37721">
              <w:rPr>
                <w:rFonts w:ascii="Times New Roman" w:hAnsi="Times New Roman" w:cs="Times New Roman"/>
                <w:b/>
                <w:bCs/>
                <w:color w:val="000000"/>
                <w:sz w:val="20"/>
                <w:szCs w:val="20"/>
              </w:rPr>
              <w:t>человек в группе)</w:t>
            </w:r>
          </w:p>
        </w:tc>
        <w:tc>
          <w:tcPr>
            <w:tcW w:w="1978" w:type="dxa"/>
            <w:vAlign w:val="center"/>
          </w:tcPr>
          <w:p w:rsidR="00B57360" w:rsidRPr="00F37721" w:rsidRDefault="00E941BB" w:rsidP="00EB43F0">
            <w:pPr>
              <w:jc w:val="center"/>
              <w:rPr>
                <w:rFonts w:ascii="Times New Roman" w:eastAsia="Times New Roman" w:hAnsi="Times New Roman" w:cs="Times New Roman"/>
                <w:b/>
                <w:sz w:val="20"/>
                <w:szCs w:val="20"/>
                <w:lang w:eastAsia="ru-RU"/>
              </w:rPr>
            </w:pPr>
            <w:r w:rsidRPr="00F37721">
              <w:rPr>
                <w:rFonts w:ascii="Times New Roman" w:eastAsia="Times New Roman" w:hAnsi="Times New Roman" w:cs="Times New Roman"/>
                <w:b/>
                <w:sz w:val="20"/>
                <w:szCs w:val="20"/>
                <w:lang w:eastAsia="ru-RU"/>
              </w:rPr>
              <w:t>Минимальный возраст для зачисления в группы</w:t>
            </w:r>
          </w:p>
        </w:tc>
      </w:tr>
      <w:tr w:rsidR="00E941BB" w:rsidRPr="00B57360" w:rsidTr="00C96E88">
        <w:trPr>
          <w:trHeight w:val="323"/>
        </w:trPr>
        <w:tc>
          <w:tcPr>
            <w:tcW w:w="2235" w:type="dxa"/>
            <w:vMerge w:val="restart"/>
            <w:vAlign w:val="center"/>
          </w:tcPr>
          <w:p w:rsidR="00B300D8" w:rsidRPr="00F37721" w:rsidRDefault="00E941BB" w:rsidP="00C96E88">
            <w:pPr>
              <w:autoSpaceDE w:val="0"/>
              <w:autoSpaceDN w:val="0"/>
              <w:adjustRightInd w:val="0"/>
              <w:rPr>
                <w:rFonts w:ascii="Times New Roman" w:hAnsi="Times New Roman" w:cs="Times New Roman"/>
                <w:color w:val="000000"/>
                <w:sz w:val="20"/>
                <w:szCs w:val="20"/>
              </w:rPr>
            </w:pPr>
            <w:r w:rsidRPr="00F37721">
              <w:rPr>
                <w:rFonts w:ascii="Times New Roman" w:hAnsi="Times New Roman" w:cs="Times New Roman"/>
                <w:color w:val="000000"/>
                <w:sz w:val="20"/>
                <w:szCs w:val="20"/>
              </w:rPr>
              <w:t>Начальной подготовки,</w:t>
            </w:r>
          </w:p>
          <w:p w:rsidR="00E941BB" w:rsidRPr="00F37721" w:rsidRDefault="00E941BB" w:rsidP="00C96E88">
            <w:pPr>
              <w:autoSpaceDE w:val="0"/>
              <w:autoSpaceDN w:val="0"/>
              <w:adjustRightInd w:val="0"/>
              <w:rPr>
                <w:rFonts w:ascii="Times New Roman" w:hAnsi="Times New Roman" w:cs="Times New Roman"/>
                <w:color w:val="000000"/>
                <w:sz w:val="20"/>
                <w:szCs w:val="20"/>
              </w:rPr>
            </w:pPr>
            <w:r w:rsidRPr="00F37721">
              <w:rPr>
                <w:rFonts w:ascii="Times New Roman" w:hAnsi="Times New Roman" w:cs="Times New Roman"/>
                <w:color w:val="000000"/>
                <w:sz w:val="20"/>
                <w:szCs w:val="20"/>
              </w:rPr>
              <w:t>3 года</w:t>
            </w:r>
          </w:p>
        </w:tc>
        <w:tc>
          <w:tcPr>
            <w:tcW w:w="1417" w:type="dxa"/>
            <w:vAlign w:val="center"/>
          </w:tcPr>
          <w:p w:rsidR="00E941BB" w:rsidRPr="00F37721" w:rsidRDefault="00E941BB" w:rsidP="00C96E88">
            <w:pPr>
              <w:autoSpaceDE w:val="0"/>
              <w:autoSpaceDN w:val="0"/>
              <w:adjustRightInd w:val="0"/>
              <w:jc w:val="center"/>
              <w:rPr>
                <w:rFonts w:ascii="Times New Roman" w:hAnsi="Times New Roman" w:cs="Times New Roman"/>
                <w:color w:val="000000"/>
                <w:sz w:val="20"/>
                <w:szCs w:val="20"/>
              </w:rPr>
            </w:pPr>
            <w:r w:rsidRPr="00F37721">
              <w:rPr>
                <w:rFonts w:ascii="Times New Roman" w:hAnsi="Times New Roman" w:cs="Times New Roman"/>
                <w:color w:val="000000"/>
                <w:sz w:val="20"/>
                <w:szCs w:val="20"/>
              </w:rPr>
              <w:t>До года</w:t>
            </w:r>
          </w:p>
        </w:tc>
        <w:tc>
          <w:tcPr>
            <w:tcW w:w="2126" w:type="dxa"/>
            <w:vAlign w:val="center"/>
          </w:tcPr>
          <w:p w:rsidR="00E941BB" w:rsidRPr="00F37721" w:rsidRDefault="00E941BB" w:rsidP="00C96E88">
            <w:pPr>
              <w:autoSpaceDE w:val="0"/>
              <w:autoSpaceDN w:val="0"/>
              <w:adjustRightInd w:val="0"/>
              <w:jc w:val="center"/>
              <w:rPr>
                <w:rFonts w:ascii="Times New Roman" w:hAnsi="Times New Roman" w:cs="Times New Roman"/>
                <w:color w:val="000000"/>
                <w:sz w:val="20"/>
                <w:szCs w:val="20"/>
              </w:rPr>
            </w:pPr>
            <w:r w:rsidRPr="00F37721">
              <w:rPr>
                <w:rFonts w:ascii="Times New Roman" w:hAnsi="Times New Roman" w:cs="Times New Roman"/>
                <w:color w:val="000000"/>
                <w:sz w:val="20"/>
                <w:szCs w:val="20"/>
              </w:rPr>
              <w:t>15</w:t>
            </w:r>
          </w:p>
        </w:tc>
        <w:tc>
          <w:tcPr>
            <w:tcW w:w="1985" w:type="dxa"/>
            <w:vAlign w:val="center"/>
          </w:tcPr>
          <w:p w:rsidR="00E941BB" w:rsidRPr="00F37721" w:rsidRDefault="00E941BB" w:rsidP="00C96E88">
            <w:pPr>
              <w:autoSpaceDE w:val="0"/>
              <w:autoSpaceDN w:val="0"/>
              <w:adjustRightInd w:val="0"/>
              <w:jc w:val="center"/>
              <w:rPr>
                <w:rFonts w:ascii="Times New Roman" w:hAnsi="Times New Roman" w:cs="Times New Roman"/>
                <w:color w:val="000000"/>
                <w:sz w:val="20"/>
                <w:szCs w:val="20"/>
              </w:rPr>
            </w:pPr>
            <w:r w:rsidRPr="00F37721">
              <w:rPr>
                <w:rFonts w:ascii="Times New Roman" w:hAnsi="Times New Roman" w:cs="Times New Roman"/>
                <w:color w:val="000000"/>
                <w:sz w:val="20"/>
                <w:szCs w:val="20"/>
              </w:rPr>
              <w:t>25</w:t>
            </w:r>
          </w:p>
        </w:tc>
        <w:tc>
          <w:tcPr>
            <w:tcW w:w="1978" w:type="dxa"/>
            <w:vMerge w:val="restart"/>
            <w:vAlign w:val="center"/>
          </w:tcPr>
          <w:p w:rsidR="00E941BB" w:rsidRPr="00F37721" w:rsidRDefault="00E941BB" w:rsidP="00C96E88">
            <w:pPr>
              <w:jc w:val="center"/>
              <w:rPr>
                <w:rFonts w:ascii="Times New Roman" w:eastAsia="Times New Roman" w:hAnsi="Times New Roman" w:cs="Times New Roman"/>
                <w:sz w:val="20"/>
                <w:szCs w:val="20"/>
                <w:lang w:eastAsia="ru-RU"/>
              </w:rPr>
            </w:pPr>
            <w:r w:rsidRPr="00F37721">
              <w:rPr>
                <w:rFonts w:ascii="Times New Roman" w:eastAsia="Times New Roman" w:hAnsi="Times New Roman" w:cs="Times New Roman"/>
                <w:sz w:val="20"/>
                <w:szCs w:val="20"/>
                <w:lang w:eastAsia="ru-RU"/>
              </w:rPr>
              <w:t>8</w:t>
            </w:r>
          </w:p>
        </w:tc>
      </w:tr>
      <w:tr w:rsidR="00E941BB" w:rsidRPr="00B57360" w:rsidTr="00C96E88">
        <w:trPr>
          <w:trHeight w:val="654"/>
        </w:trPr>
        <w:tc>
          <w:tcPr>
            <w:tcW w:w="2235" w:type="dxa"/>
            <w:vMerge/>
            <w:vAlign w:val="center"/>
          </w:tcPr>
          <w:p w:rsidR="00E941BB" w:rsidRPr="00F37721" w:rsidRDefault="00E941BB" w:rsidP="00C96E88">
            <w:pPr>
              <w:autoSpaceDE w:val="0"/>
              <w:autoSpaceDN w:val="0"/>
              <w:adjustRightInd w:val="0"/>
              <w:rPr>
                <w:rFonts w:ascii="Times New Roman" w:hAnsi="Times New Roman" w:cs="Times New Roman"/>
                <w:color w:val="000000"/>
                <w:sz w:val="20"/>
                <w:szCs w:val="20"/>
              </w:rPr>
            </w:pPr>
          </w:p>
        </w:tc>
        <w:tc>
          <w:tcPr>
            <w:tcW w:w="1417" w:type="dxa"/>
            <w:vAlign w:val="center"/>
          </w:tcPr>
          <w:p w:rsidR="00E941BB" w:rsidRPr="00F37721" w:rsidRDefault="00E941BB" w:rsidP="00C96E88">
            <w:pPr>
              <w:autoSpaceDE w:val="0"/>
              <w:autoSpaceDN w:val="0"/>
              <w:adjustRightInd w:val="0"/>
              <w:jc w:val="center"/>
              <w:rPr>
                <w:rFonts w:ascii="Times New Roman" w:hAnsi="Times New Roman" w:cs="Times New Roman"/>
                <w:color w:val="000000"/>
                <w:sz w:val="20"/>
                <w:szCs w:val="20"/>
              </w:rPr>
            </w:pPr>
            <w:r w:rsidRPr="00F37721">
              <w:rPr>
                <w:rFonts w:ascii="Times New Roman" w:hAnsi="Times New Roman" w:cs="Times New Roman"/>
                <w:color w:val="000000"/>
                <w:sz w:val="20"/>
                <w:szCs w:val="20"/>
              </w:rPr>
              <w:t>Свыше года</w:t>
            </w:r>
          </w:p>
        </w:tc>
        <w:tc>
          <w:tcPr>
            <w:tcW w:w="2126" w:type="dxa"/>
            <w:vAlign w:val="center"/>
          </w:tcPr>
          <w:p w:rsidR="00E941BB" w:rsidRPr="00F37721" w:rsidRDefault="00E941BB" w:rsidP="00C96E88">
            <w:pPr>
              <w:autoSpaceDE w:val="0"/>
              <w:autoSpaceDN w:val="0"/>
              <w:adjustRightInd w:val="0"/>
              <w:jc w:val="center"/>
              <w:rPr>
                <w:rFonts w:ascii="Times New Roman" w:hAnsi="Times New Roman" w:cs="Times New Roman"/>
                <w:color w:val="000000"/>
                <w:sz w:val="20"/>
                <w:szCs w:val="20"/>
              </w:rPr>
            </w:pPr>
            <w:r w:rsidRPr="00F37721">
              <w:rPr>
                <w:rFonts w:ascii="Times New Roman" w:hAnsi="Times New Roman" w:cs="Times New Roman"/>
                <w:color w:val="000000"/>
                <w:sz w:val="20"/>
                <w:szCs w:val="20"/>
              </w:rPr>
              <w:t>15</w:t>
            </w:r>
          </w:p>
        </w:tc>
        <w:tc>
          <w:tcPr>
            <w:tcW w:w="1985" w:type="dxa"/>
            <w:vAlign w:val="center"/>
          </w:tcPr>
          <w:p w:rsidR="00E941BB" w:rsidRPr="00F37721" w:rsidRDefault="00E941BB" w:rsidP="00C96E88">
            <w:pPr>
              <w:autoSpaceDE w:val="0"/>
              <w:autoSpaceDN w:val="0"/>
              <w:adjustRightInd w:val="0"/>
              <w:jc w:val="center"/>
              <w:rPr>
                <w:rFonts w:ascii="Times New Roman" w:hAnsi="Times New Roman" w:cs="Times New Roman"/>
                <w:color w:val="000000"/>
                <w:sz w:val="20"/>
                <w:szCs w:val="20"/>
              </w:rPr>
            </w:pPr>
            <w:r w:rsidRPr="00F37721">
              <w:rPr>
                <w:rFonts w:ascii="Times New Roman" w:hAnsi="Times New Roman" w:cs="Times New Roman"/>
                <w:color w:val="000000"/>
                <w:sz w:val="20"/>
                <w:szCs w:val="20"/>
              </w:rPr>
              <w:t>25</w:t>
            </w:r>
          </w:p>
        </w:tc>
        <w:tc>
          <w:tcPr>
            <w:tcW w:w="1978" w:type="dxa"/>
            <w:vMerge/>
            <w:vAlign w:val="center"/>
          </w:tcPr>
          <w:p w:rsidR="00E941BB" w:rsidRPr="00F37721" w:rsidRDefault="00E941BB" w:rsidP="00C96E88">
            <w:pPr>
              <w:jc w:val="center"/>
              <w:rPr>
                <w:rFonts w:ascii="Times New Roman" w:eastAsia="Times New Roman" w:hAnsi="Times New Roman" w:cs="Times New Roman"/>
                <w:sz w:val="20"/>
                <w:szCs w:val="20"/>
                <w:lang w:eastAsia="ru-RU"/>
              </w:rPr>
            </w:pPr>
          </w:p>
        </w:tc>
      </w:tr>
      <w:tr w:rsidR="00E941BB" w:rsidRPr="00B57360" w:rsidTr="00C96E88">
        <w:trPr>
          <w:trHeight w:val="533"/>
        </w:trPr>
        <w:tc>
          <w:tcPr>
            <w:tcW w:w="2235" w:type="dxa"/>
            <w:vMerge w:val="restart"/>
            <w:vAlign w:val="center"/>
          </w:tcPr>
          <w:p w:rsidR="00B300D8" w:rsidRPr="00F37721" w:rsidRDefault="00E941BB" w:rsidP="00C96E88">
            <w:pPr>
              <w:autoSpaceDE w:val="0"/>
              <w:autoSpaceDN w:val="0"/>
              <w:adjustRightInd w:val="0"/>
              <w:rPr>
                <w:rFonts w:ascii="Times New Roman" w:hAnsi="Times New Roman" w:cs="Times New Roman"/>
                <w:color w:val="000000"/>
                <w:sz w:val="20"/>
                <w:szCs w:val="20"/>
              </w:rPr>
            </w:pPr>
            <w:r w:rsidRPr="00F37721">
              <w:rPr>
                <w:rFonts w:ascii="Times New Roman" w:hAnsi="Times New Roman" w:cs="Times New Roman"/>
                <w:color w:val="000000"/>
                <w:sz w:val="20"/>
                <w:szCs w:val="20"/>
              </w:rPr>
              <w:t>Тренировочный</w:t>
            </w:r>
            <w:r w:rsidR="00515FC8" w:rsidRPr="00F37721">
              <w:rPr>
                <w:rFonts w:ascii="Times New Roman" w:hAnsi="Times New Roman" w:cs="Times New Roman"/>
                <w:color w:val="000000"/>
                <w:sz w:val="20"/>
                <w:szCs w:val="20"/>
              </w:rPr>
              <w:t xml:space="preserve"> (спортивной специализации)</w:t>
            </w:r>
            <w:r w:rsidRPr="00F37721">
              <w:rPr>
                <w:rFonts w:ascii="Times New Roman" w:hAnsi="Times New Roman" w:cs="Times New Roman"/>
                <w:color w:val="000000"/>
                <w:sz w:val="20"/>
                <w:szCs w:val="20"/>
              </w:rPr>
              <w:t>,</w:t>
            </w:r>
          </w:p>
          <w:p w:rsidR="00E941BB" w:rsidRPr="00F37721" w:rsidRDefault="00E941BB" w:rsidP="00C96E88">
            <w:pPr>
              <w:autoSpaceDE w:val="0"/>
              <w:autoSpaceDN w:val="0"/>
              <w:adjustRightInd w:val="0"/>
              <w:rPr>
                <w:rFonts w:ascii="Times New Roman" w:hAnsi="Times New Roman" w:cs="Times New Roman"/>
                <w:color w:val="000000"/>
                <w:sz w:val="20"/>
                <w:szCs w:val="20"/>
              </w:rPr>
            </w:pPr>
            <w:r w:rsidRPr="00F37721">
              <w:rPr>
                <w:rFonts w:ascii="Times New Roman" w:hAnsi="Times New Roman" w:cs="Times New Roman"/>
                <w:color w:val="000000"/>
                <w:sz w:val="20"/>
                <w:szCs w:val="20"/>
              </w:rPr>
              <w:t>5 лет</w:t>
            </w:r>
          </w:p>
        </w:tc>
        <w:tc>
          <w:tcPr>
            <w:tcW w:w="1417" w:type="dxa"/>
            <w:vAlign w:val="center"/>
          </w:tcPr>
          <w:p w:rsidR="00E941BB" w:rsidRPr="00F37721" w:rsidRDefault="00E941BB" w:rsidP="00C96E88">
            <w:pPr>
              <w:autoSpaceDE w:val="0"/>
              <w:autoSpaceDN w:val="0"/>
              <w:adjustRightInd w:val="0"/>
              <w:jc w:val="center"/>
              <w:rPr>
                <w:rFonts w:ascii="Times New Roman" w:hAnsi="Times New Roman" w:cs="Times New Roman"/>
                <w:color w:val="000000"/>
                <w:sz w:val="20"/>
                <w:szCs w:val="20"/>
              </w:rPr>
            </w:pPr>
            <w:r w:rsidRPr="00F37721">
              <w:rPr>
                <w:rFonts w:ascii="Times New Roman" w:hAnsi="Times New Roman" w:cs="Times New Roman"/>
                <w:color w:val="000000"/>
                <w:sz w:val="20"/>
                <w:szCs w:val="20"/>
              </w:rPr>
              <w:t>До двух лет</w:t>
            </w:r>
          </w:p>
        </w:tc>
        <w:tc>
          <w:tcPr>
            <w:tcW w:w="2126" w:type="dxa"/>
            <w:vAlign w:val="center"/>
          </w:tcPr>
          <w:p w:rsidR="00E941BB" w:rsidRPr="00F37721" w:rsidRDefault="00E941BB" w:rsidP="00C96E88">
            <w:pPr>
              <w:autoSpaceDE w:val="0"/>
              <w:autoSpaceDN w:val="0"/>
              <w:adjustRightInd w:val="0"/>
              <w:jc w:val="center"/>
              <w:rPr>
                <w:rFonts w:ascii="Times New Roman" w:hAnsi="Times New Roman" w:cs="Times New Roman"/>
                <w:color w:val="000000"/>
                <w:sz w:val="20"/>
                <w:szCs w:val="20"/>
              </w:rPr>
            </w:pPr>
            <w:r w:rsidRPr="00F37721">
              <w:rPr>
                <w:rFonts w:ascii="Times New Roman" w:hAnsi="Times New Roman" w:cs="Times New Roman"/>
                <w:color w:val="000000"/>
                <w:sz w:val="20"/>
                <w:szCs w:val="20"/>
              </w:rPr>
              <w:t>12</w:t>
            </w:r>
          </w:p>
        </w:tc>
        <w:tc>
          <w:tcPr>
            <w:tcW w:w="1985" w:type="dxa"/>
            <w:vAlign w:val="center"/>
          </w:tcPr>
          <w:p w:rsidR="00E941BB" w:rsidRPr="00F37721" w:rsidRDefault="00E941BB" w:rsidP="00C96E88">
            <w:pPr>
              <w:autoSpaceDE w:val="0"/>
              <w:autoSpaceDN w:val="0"/>
              <w:adjustRightInd w:val="0"/>
              <w:jc w:val="center"/>
              <w:rPr>
                <w:rFonts w:ascii="Times New Roman" w:hAnsi="Times New Roman" w:cs="Times New Roman"/>
                <w:color w:val="000000"/>
                <w:sz w:val="20"/>
                <w:szCs w:val="20"/>
              </w:rPr>
            </w:pPr>
            <w:r w:rsidRPr="00F37721">
              <w:rPr>
                <w:rFonts w:ascii="Times New Roman" w:hAnsi="Times New Roman" w:cs="Times New Roman"/>
                <w:color w:val="000000"/>
                <w:sz w:val="20"/>
                <w:szCs w:val="20"/>
              </w:rPr>
              <w:t>20</w:t>
            </w:r>
          </w:p>
        </w:tc>
        <w:tc>
          <w:tcPr>
            <w:tcW w:w="1978" w:type="dxa"/>
            <w:vMerge w:val="restart"/>
            <w:vAlign w:val="center"/>
          </w:tcPr>
          <w:p w:rsidR="00E941BB" w:rsidRPr="00F37721" w:rsidRDefault="00EB43F0" w:rsidP="00C96E8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E941BB" w:rsidRPr="00B57360" w:rsidTr="00C96E88">
        <w:trPr>
          <w:trHeight w:val="142"/>
        </w:trPr>
        <w:tc>
          <w:tcPr>
            <w:tcW w:w="2235" w:type="dxa"/>
            <w:vMerge/>
            <w:vAlign w:val="center"/>
          </w:tcPr>
          <w:p w:rsidR="00E941BB" w:rsidRPr="00F37721" w:rsidRDefault="00E941BB" w:rsidP="00C96E88">
            <w:pPr>
              <w:autoSpaceDE w:val="0"/>
              <w:autoSpaceDN w:val="0"/>
              <w:adjustRightInd w:val="0"/>
              <w:rPr>
                <w:rFonts w:ascii="Times New Roman" w:hAnsi="Times New Roman" w:cs="Times New Roman"/>
                <w:color w:val="000000"/>
                <w:sz w:val="20"/>
                <w:szCs w:val="20"/>
              </w:rPr>
            </w:pPr>
          </w:p>
        </w:tc>
        <w:tc>
          <w:tcPr>
            <w:tcW w:w="1417" w:type="dxa"/>
            <w:vAlign w:val="center"/>
          </w:tcPr>
          <w:p w:rsidR="00E941BB" w:rsidRPr="00F37721" w:rsidRDefault="00E941BB" w:rsidP="00C96E88">
            <w:pPr>
              <w:autoSpaceDE w:val="0"/>
              <w:autoSpaceDN w:val="0"/>
              <w:adjustRightInd w:val="0"/>
              <w:jc w:val="center"/>
              <w:rPr>
                <w:rFonts w:ascii="Times New Roman" w:hAnsi="Times New Roman" w:cs="Times New Roman"/>
                <w:color w:val="000000"/>
                <w:sz w:val="20"/>
                <w:szCs w:val="20"/>
              </w:rPr>
            </w:pPr>
            <w:r w:rsidRPr="00F37721">
              <w:rPr>
                <w:rFonts w:ascii="Times New Roman" w:hAnsi="Times New Roman" w:cs="Times New Roman"/>
                <w:color w:val="000000"/>
                <w:sz w:val="20"/>
                <w:szCs w:val="20"/>
              </w:rPr>
              <w:t>Свыше двух лет</w:t>
            </w:r>
          </w:p>
        </w:tc>
        <w:tc>
          <w:tcPr>
            <w:tcW w:w="2126" w:type="dxa"/>
            <w:vAlign w:val="center"/>
          </w:tcPr>
          <w:p w:rsidR="00E941BB" w:rsidRPr="00F37721" w:rsidRDefault="00E941BB" w:rsidP="00C96E88">
            <w:pPr>
              <w:autoSpaceDE w:val="0"/>
              <w:autoSpaceDN w:val="0"/>
              <w:adjustRightInd w:val="0"/>
              <w:jc w:val="center"/>
              <w:rPr>
                <w:rFonts w:ascii="Times New Roman" w:hAnsi="Times New Roman" w:cs="Times New Roman"/>
                <w:color w:val="000000"/>
                <w:sz w:val="20"/>
                <w:szCs w:val="20"/>
              </w:rPr>
            </w:pPr>
            <w:r w:rsidRPr="00F37721">
              <w:rPr>
                <w:rFonts w:ascii="Times New Roman" w:hAnsi="Times New Roman" w:cs="Times New Roman"/>
                <w:color w:val="000000"/>
                <w:sz w:val="20"/>
                <w:szCs w:val="20"/>
              </w:rPr>
              <w:t>12</w:t>
            </w:r>
          </w:p>
        </w:tc>
        <w:tc>
          <w:tcPr>
            <w:tcW w:w="1985" w:type="dxa"/>
            <w:vAlign w:val="center"/>
          </w:tcPr>
          <w:p w:rsidR="00E941BB" w:rsidRPr="00F37721" w:rsidRDefault="00E941BB" w:rsidP="00C96E88">
            <w:pPr>
              <w:autoSpaceDE w:val="0"/>
              <w:autoSpaceDN w:val="0"/>
              <w:adjustRightInd w:val="0"/>
              <w:jc w:val="center"/>
              <w:rPr>
                <w:rFonts w:ascii="Times New Roman" w:hAnsi="Times New Roman" w:cs="Times New Roman"/>
                <w:color w:val="000000"/>
                <w:sz w:val="20"/>
                <w:szCs w:val="20"/>
              </w:rPr>
            </w:pPr>
            <w:r w:rsidRPr="00F37721">
              <w:rPr>
                <w:rFonts w:ascii="Times New Roman" w:hAnsi="Times New Roman" w:cs="Times New Roman"/>
                <w:color w:val="000000"/>
                <w:sz w:val="20"/>
                <w:szCs w:val="20"/>
              </w:rPr>
              <w:t>20</w:t>
            </w:r>
          </w:p>
        </w:tc>
        <w:tc>
          <w:tcPr>
            <w:tcW w:w="1978" w:type="dxa"/>
            <w:vMerge/>
            <w:vAlign w:val="center"/>
          </w:tcPr>
          <w:p w:rsidR="00E941BB" w:rsidRPr="00F37721" w:rsidRDefault="00E941BB" w:rsidP="00C96E88">
            <w:pPr>
              <w:jc w:val="center"/>
              <w:rPr>
                <w:rFonts w:ascii="Times New Roman" w:eastAsia="Times New Roman" w:hAnsi="Times New Roman" w:cs="Times New Roman"/>
                <w:sz w:val="20"/>
                <w:szCs w:val="20"/>
                <w:lang w:eastAsia="ru-RU"/>
              </w:rPr>
            </w:pPr>
          </w:p>
        </w:tc>
      </w:tr>
      <w:tr w:rsidR="00105C80" w:rsidRPr="00B57360" w:rsidTr="00C96E88">
        <w:trPr>
          <w:trHeight w:val="1012"/>
        </w:trPr>
        <w:tc>
          <w:tcPr>
            <w:tcW w:w="2235" w:type="dxa"/>
            <w:vAlign w:val="center"/>
          </w:tcPr>
          <w:p w:rsidR="00B300D8" w:rsidRPr="00F37721" w:rsidRDefault="00105C80" w:rsidP="00C96E88">
            <w:pPr>
              <w:autoSpaceDE w:val="0"/>
              <w:autoSpaceDN w:val="0"/>
              <w:adjustRightInd w:val="0"/>
              <w:rPr>
                <w:rFonts w:ascii="Times New Roman" w:hAnsi="Times New Roman" w:cs="Times New Roman"/>
                <w:color w:val="000000"/>
                <w:sz w:val="20"/>
                <w:szCs w:val="20"/>
              </w:rPr>
            </w:pPr>
            <w:r w:rsidRPr="00F37721">
              <w:rPr>
                <w:rFonts w:ascii="Times New Roman" w:hAnsi="Times New Roman" w:cs="Times New Roman"/>
                <w:color w:val="000000"/>
                <w:sz w:val="20"/>
                <w:szCs w:val="20"/>
              </w:rPr>
              <w:t>Совершенствования</w:t>
            </w:r>
            <w:r w:rsidR="00B300D8" w:rsidRPr="00F37721">
              <w:rPr>
                <w:rFonts w:ascii="Times New Roman" w:hAnsi="Times New Roman" w:cs="Times New Roman"/>
                <w:color w:val="000000"/>
                <w:sz w:val="20"/>
                <w:szCs w:val="20"/>
              </w:rPr>
              <w:t xml:space="preserve"> </w:t>
            </w:r>
            <w:r w:rsidRPr="00F37721">
              <w:rPr>
                <w:rFonts w:ascii="Times New Roman" w:hAnsi="Times New Roman" w:cs="Times New Roman"/>
                <w:color w:val="000000"/>
                <w:sz w:val="20"/>
                <w:szCs w:val="20"/>
              </w:rPr>
              <w:t>спортивного мастерства,</w:t>
            </w:r>
          </w:p>
          <w:p w:rsidR="00105C80" w:rsidRPr="00F37721" w:rsidRDefault="00105C80" w:rsidP="00C96E88">
            <w:pPr>
              <w:autoSpaceDE w:val="0"/>
              <w:autoSpaceDN w:val="0"/>
              <w:adjustRightInd w:val="0"/>
              <w:rPr>
                <w:rFonts w:ascii="Times New Roman" w:hAnsi="Times New Roman" w:cs="Times New Roman"/>
                <w:color w:val="000000"/>
                <w:sz w:val="20"/>
                <w:szCs w:val="20"/>
              </w:rPr>
            </w:pPr>
            <w:r w:rsidRPr="00F37721">
              <w:rPr>
                <w:rFonts w:ascii="Times New Roman" w:hAnsi="Times New Roman" w:cs="Times New Roman"/>
                <w:color w:val="000000"/>
                <w:sz w:val="20"/>
                <w:szCs w:val="20"/>
              </w:rPr>
              <w:t>без ограничений</w:t>
            </w:r>
          </w:p>
        </w:tc>
        <w:tc>
          <w:tcPr>
            <w:tcW w:w="1417" w:type="dxa"/>
            <w:vAlign w:val="center"/>
          </w:tcPr>
          <w:p w:rsidR="00105C80" w:rsidRPr="00F37721" w:rsidRDefault="00105C80" w:rsidP="00C96E88">
            <w:pPr>
              <w:autoSpaceDE w:val="0"/>
              <w:autoSpaceDN w:val="0"/>
              <w:adjustRightInd w:val="0"/>
              <w:jc w:val="center"/>
              <w:rPr>
                <w:rFonts w:ascii="Times New Roman" w:hAnsi="Times New Roman" w:cs="Times New Roman"/>
                <w:color w:val="000000"/>
                <w:sz w:val="20"/>
                <w:szCs w:val="20"/>
              </w:rPr>
            </w:pPr>
            <w:r w:rsidRPr="00F37721">
              <w:rPr>
                <w:rFonts w:ascii="Times New Roman" w:hAnsi="Times New Roman" w:cs="Times New Roman"/>
                <w:color w:val="000000"/>
                <w:sz w:val="20"/>
                <w:szCs w:val="20"/>
              </w:rPr>
              <w:t>Весь период</w:t>
            </w:r>
          </w:p>
        </w:tc>
        <w:tc>
          <w:tcPr>
            <w:tcW w:w="2126" w:type="dxa"/>
            <w:vAlign w:val="center"/>
          </w:tcPr>
          <w:p w:rsidR="00105C80" w:rsidRPr="00F37721" w:rsidRDefault="00105C80" w:rsidP="00C96E88">
            <w:pPr>
              <w:autoSpaceDE w:val="0"/>
              <w:autoSpaceDN w:val="0"/>
              <w:adjustRightInd w:val="0"/>
              <w:jc w:val="center"/>
              <w:rPr>
                <w:rFonts w:ascii="Times New Roman" w:hAnsi="Times New Roman" w:cs="Times New Roman"/>
                <w:color w:val="000000"/>
                <w:sz w:val="20"/>
                <w:szCs w:val="20"/>
              </w:rPr>
            </w:pPr>
            <w:r w:rsidRPr="00F37721">
              <w:rPr>
                <w:rFonts w:ascii="Times New Roman" w:hAnsi="Times New Roman" w:cs="Times New Roman"/>
                <w:color w:val="000000"/>
                <w:sz w:val="20"/>
                <w:szCs w:val="20"/>
              </w:rPr>
              <w:t>6</w:t>
            </w:r>
          </w:p>
        </w:tc>
        <w:tc>
          <w:tcPr>
            <w:tcW w:w="1985" w:type="dxa"/>
            <w:vAlign w:val="center"/>
          </w:tcPr>
          <w:p w:rsidR="00105C80" w:rsidRPr="00F37721" w:rsidRDefault="00105C80" w:rsidP="00C96E88">
            <w:pPr>
              <w:autoSpaceDE w:val="0"/>
              <w:autoSpaceDN w:val="0"/>
              <w:adjustRightInd w:val="0"/>
              <w:jc w:val="center"/>
              <w:rPr>
                <w:rFonts w:ascii="Times New Roman" w:hAnsi="Times New Roman" w:cs="Times New Roman"/>
                <w:color w:val="000000"/>
                <w:sz w:val="20"/>
                <w:szCs w:val="20"/>
              </w:rPr>
            </w:pPr>
            <w:r w:rsidRPr="00F37721">
              <w:rPr>
                <w:rFonts w:ascii="Times New Roman" w:hAnsi="Times New Roman" w:cs="Times New Roman"/>
                <w:color w:val="000000"/>
                <w:sz w:val="20"/>
                <w:szCs w:val="20"/>
              </w:rPr>
              <w:t>12</w:t>
            </w:r>
          </w:p>
        </w:tc>
        <w:tc>
          <w:tcPr>
            <w:tcW w:w="1978" w:type="dxa"/>
            <w:vAlign w:val="center"/>
          </w:tcPr>
          <w:p w:rsidR="00105C80" w:rsidRPr="00F37721" w:rsidRDefault="00105C80" w:rsidP="00C96E88">
            <w:pPr>
              <w:jc w:val="center"/>
              <w:rPr>
                <w:rFonts w:ascii="Times New Roman" w:eastAsia="Times New Roman" w:hAnsi="Times New Roman" w:cs="Times New Roman"/>
                <w:sz w:val="20"/>
                <w:szCs w:val="20"/>
                <w:lang w:eastAsia="ru-RU"/>
              </w:rPr>
            </w:pPr>
            <w:r w:rsidRPr="00F37721">
              <w:rPr>
                <w:rFonts w:ascii="Times New Roman" w:eastAsia="Times New Roman" w:hAnsi="Times New Roman" w:cs="Times New Roman"/>
                <w:sz w:val="20"/>
                <w:szCs w:val="20"/>
                <w:lang w:eastAsia="ru-RU"/>
              </w:rPr>
              <w:t>14</w:t>
            </w:r>
          </w:p>
        </w:tc>
      </w:tr>
    </w:tbl>
    <w:p w:rsidR="00105C80" w:rsidRPr="00D1033C" w:rsidRDefault="00105C80" w:rsidP="001A0F72">
      <w:pPr>
        <w:pStyle w:val="a4"/>
        <w:numPr>
          <w:ilvl w:val="1"/>
          <w:numId w:val="11"/>
        </w:numPr>
        <w:autoSpaceDE w:val="0"/>
        <w:autoSpaceDN w:val="0"/>
        <w:adjustRightInd w:val="0"/>
        <w:spacing w:before="240" w:after="0" w:line="360" w:lineRule="auto"/>
        <w:rPr>
          <w:rFonts w:ascii="Times New Roman" w:hAnsi="Times New Roman" w:cs="Times New Roman"/>
          <w:b/>
          <w:color w:val="000000"/>
          <w:sz w:val="24"/>
          <w:szCs w:val="24"/>
        </w:rPr>
      </w:pPr>
      <w:r w:rsidRPr="00A00A4A">
        <w:rPr>
          <w:rFonts w:ascii="Times New Roman" w:hAnsi="Times New Roman" w:cs="Times New Roman"/>
          <w:b/>
          <w:color w:val="000000"/>
          <w:sz w:val="24"/>
          <w:szCs w:val="24"/>
        </w:rPr>
        <w:t>Соотношение объемов тренировочного процесса по видам подготовки на этапах спортивной подг</w:t>
      </w:r>
      <w:r w:rsidR="00D1033C">
        <w:rPr>
          <w:rFonts w:ascii="Times New Roman" w:hAnsi="Times New Roman" w:cs="Times New Roman"/>
          <w:b/>
          <w:color w:val="000000"/>
          <w:sz w:val="24"/>
          <w:szCs w:val="24"/>
        </w:rPr>
        <w:t xml:space="preserve">отовки по виду спорта баскетбол </w:t>
      </w:r>
      <w:r w:rsidRPr="00D1033C">
        <w:rPr>
          <w:rFonts w:ascii="Times New Roman" w:hAnsi="Times New Roman" w:cs="Times New Roman"/>
          <w:color w:val="000000"/>
          <w:sz w:val="24"/>
          <w:szCs w:val="24"/>
        </w:rPr>
        <w:t>представлены в таблице 2</w:t>
      </w:r>
      <w:r w:rsidRPr="00D1033C">
        <w:rPr>
          <w:rFonts w:ascii="Times New Roman" w:hAnsi="Times New Roman" w:cs="Times New Roman"/>
          <w:b/>
          <w:color w:val="000000"/>
          <w:sz w:val="24"/>
          <w:szCs w:val="24"/>
        </w:rPr>
        <w:t>.</w:t>
      </w:r>
    </w:p>
    <w:p w:rsidR="00105C80" w:rsidRPr="00A00A4A" w:rsidRDefault="00105C80" w:rsidP="00585174">
      <w:pPr>
        <w:autoSpaceDE w:val="0"/>
        <w:autoSpaceDN w:val="0"/>
        <w:adjustRightInd w:val="0"/>
        <w:spacing w:after="0"/>
        <w:jc w:val="right"/>
        <w:rPr>
          <w:rFonts w:ascii="Times New Roman" w:hAnsi="Times New Roman" w:cs="Times New Roman"/>
          <w:b/>
          <w:color w:val="000000"/>
          <w:sz w:val="24"/>
          <w:szCs w:val="24"/>
        </w:rPr>
      </w:pPr>
      <w:r w:rsidRPr="00A00A4A">
        <w:rPr>
          <w:rFonts w:ascii="Times New Roman" w:hAnsi="Times New Roman" w:cs="Times New Roman"/>
          <w:b/>
          <w:color w:val="000000"/>
          <w:sz w:val="24"/>
          <w:szCs w:val="24"/>
        </w:rPr>
        <w:t xml:space="preserve">Таблица 2. </w:t>
      </w:r>
    </w:p>
    <w:tbl>
      <w:tblPr>
        <w:tblW w:w="94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34"/>
        <w:gridCol w:w="850"/>
        <w:gridCol w:w="1134"/>
        <w:gridCol w:w="1418"/>
        <w:gridCol w:w="1559"/>
        <w:gridCol w:w="1327"/>
      </w:tblGrid>
      <w:tr w:rsidR="00105C80" w:rsidRPr="00B57360" w:rsidTr="007A4816">
        <w:trPr>
          <w:trHeight w:val="248"/>
        </w:trPr>
        <w:tc>
          <w:tcPr>
            <w:tcW w:w="3134" w:type="dxa"/>
            <w:vMerge w:val="restart"/>
            <w:tcMar>
              <w:top w:w="75" w:type="dxa"/>
              <w:left w:w="75" w:type="dxa"/>
              <w:bottom w:w="150" w:type="dxa"/>
              <w:right w:w="75" w:type="dxa"/>
            </w:tcMar>
            <w:hideMark/>
          </w:tcPr>
          <w:p w:rsidR="00105C80" w:rsidRPr="00B57360" w:rsidRDefault="00105C80" w:rsidP="00492275">
            <w:pPr>
              <w:autoSpaceDE w:val="0"/>
              <w:autoSpaceDN w:val="0"/>
              <w:adjustRightInd w:val="0"/>
              <w:spacing w:after="0" w:line="240" w:lineRule="auto"/>
              <w:jc w:val="center"/>
              <w:rPr>
                <w:rFonts w:ascii="Times New Roman" w:hAnsi="Times New Roman" w:cs="Times New Roman"/>
                <w:bCs/>
                <w:color w:val="000000"/>
                <w:sz w:val="24"/>
                <w:szCs w:val="24"/>
              </w:rPr>
            </w:pPr>
            <w:r w:rsidRPr="00B57360">
              <w:rPr>
                <w:rFonts w:ascii="Times New Roman" w:hAnsi="Times New Roman" w:cs="Times New Roman"/>
                <w:bCs/>
                <w:color w:val="000000"/>
                <w:sz w:val="24"/>
                <w:szCs w:val="24"/>
              </w:rPr>
              <w:t>Разделы спортивной подготовки</w:t>
            </w:r>
          </w:p>
        </w:tc>
        <w:tc>
          <w:tcPr>
            <w:tcW w:w="6288" w:type="dxa"/>
            <w:gridSpan w:val="5"/>
          </w:tcPr>
          <w:p w:rsidR="00105C80" w:rsidRPr="00B57360" w:rsidRDefault="00105C80" w:rsidP="00492275">
            <w:pPr>
              <w:autoSpaceDE w:val="0"/>
              <w:autoSpaceDN w:val="0"/>
              <w:adjustRightInd w:val="0"/>
              <w:spacing w:after="0" w:line="240" w:lineRule="auto"/>
              <w:jc w:val="center"/>
              <w:rPr>
                <w:rFonts w:ascii="Times New Roman" w:hAnsi="Times New Roman" w:cs="Times New Roman"/>
                <w:bCs/>
                <w:color w:val="000000"/>
                <w:sz w:val="24"/>
                <w:szCs w:val="24"/>
              </w:rPr>
            </w:pPr>
            <w:r w:rsidRPr="00B57360">
              <w:rPr>
                <w:rFonts w:ascii="Times New Roman" w:hAnsi="Times New Roman" w:cs="Times New Roman"/>
                <w:bCs/>
                <w:color w:val="000000"/>
                <w:sz w:val="24"/>
                <w:szCs w:val="24"/>
              </w:rPr>
              <w:t>Этапы и годы спортивной подготовки</w:t>
            </w:r>
          </w:p>
        </w:tc>
      </w:tr>
      <w:tr w:rsidR="007055A8" w:rsidRPr="00B57360" w:rsidTr="00F27E4A">
        <w:trPr>
          <w:trHeight w:val="298"/>
        </w:trPr>
        <w:tc>
          <w:tcPr>
            <w:tcW w:w="3134" w:type="dxa"/>
            <w:vMerge/>
            <w:vAlign w:val="center"/>
            <w:hideMark/>
          </w:tcPr>
          <w:p w:rsidR="007055A8" w:rsidRPr="00B57360" w:rsidRDefault="007055A8" w:rsidP="00492275">
            <w:pPr>
              <w:autoSpaceDE w:val="0"/>
              <w:autoSpaceDN w:val="0"/>
              <w:adjustRightInd w:val="0"/>
              <w:spacing w:after="0" w:line="240" w:lineRule="auto"/>
              <w:rPr>
                <w:rFonts w:ascii="Times New Roman" w:hAnsi="Times New Roman" w:cs="Times New Roman"/>
                <w:bCs/>
                <w:color w:val="000000"/>
                <w:sz w:val="24"/>
                <w:szCs w:val="24"/>
              </w:rPr>
            </w:pPr>
          </w:p>
        </w:tc>
        <w:tc>
          <w:tcPr>
            <w:tcW w:w="1984" w:type="dxa"/>
            <w:gridSpan w:val="2"/>
            <w:tcMar>
              <w:top w:w="75" w:type="dxa"/>
              <w:left w:w="75" w:type="dxa"/>
              <w:bottom w:w="150" w:type="dxa"/>
              <w:right w:w="75" w:type="dxa"/>
            </w:tcMar>
            <w:vAlign w:val="center"/>
            <w:hideMark/>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ЭНП</w:t>
            </w:r>
          </w:p>
        </w:tc>
        <w:tc>
          <w:tcPr>
            <w:tcW w:w="2977" w:type="dxa"/>
            <w:gridSpan w:val="2"/>
            <w:tcMar>
              <w:top w:w="75" w:type="dxa"/>
              <w:left w:w="75" w:type="dxa"/>
              <w:bottom w:w="150" w:type="dxa"/>
              <w:right w:w="75" w:type="dxa"/>
            </w:tcMar>
            <w:vAlign w:val="center"/>
            <w:hideMark/>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ТЭ</w:t>
            </w:r>
          </w:p>
        </w:tc>
        <w:tc>
          <w:tcPr>
            <w:tcW w:w="1327" w:type="dxa"/>
            <w:vMerge w:val="restart"/>
            <w:tcMar>
              <w:top w:w="75" w:type="dxa"/>
              <w:left w:w="75" w:type="dxa"/>
              <w:bottom w:w="150" w:type="dxa"/>
              <w:right w:w="75" w:type="dxa"/>
            </w:tcMar>
            <w:vAlign w:val="center"/>
            <w:hideMark/>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ЭССМ</w:t>
            </w:r>
          </w:p>
        </w:tc>
      </w:tr>
      <w:tr w:rsidR="007055A8" w:rsidRPr="00B57360" w:rsidTr="00F27E4A">
        <w:trPr>
          <w:trHeight w:val="476"/>
        </w:trPr>
        <w:tc>
          <w:tcPr>
            <w:tcW w:w="3134" w:type="dxa"/>
            <w:vMerge/>
            <w:vAlign w:val="center"/>
            <w:hideMark/>
          </w:tcPr>
          <w:p w:rsidR="007055A8" w:rsidRPr="00B57360" w:rsidRDefault="007055A8" w:rsidP="00492275">
            <w:pPr>
              <w:autoSpaceDE w:val="0"/>
              <w:autoSpaceDN w:val="0"/>
              <w:adjustRightInd w:val="0"/>
              <w:spacing w:after="0" w:line="240" w:lineRule="auto"/>
              <w:rPr>
                <w:rFonts w:ascii="Times New Roman" w:hAnsi="Times New Roman" w:cs="Times New Roman"/>
                <w:bCs/>
                <w:color w:val="000000"/>
                <w:sz w:val="24"/>
                <w:szCs w:val="24"/>
              </w:rPr>
            </w:pPr>
          </w:p>
        </w:tc>
        <w:tc>
          <w:tcPr>
            <w:tcW w:w="850" w:type="dxa"/>
            <w:tcMar>
              <w:top w:w="75" w:type="dxa"/>
              <w:left w:w="75" w:type="dxa"/>
              <w:bottom w:w="150" w:type="dxa"/>
              <w:right w:w="75" w:type="dxa"/>
            </w:tcMar>
            <w:vAlign w:val="center"/>
            <w:hideMark/>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 год</w:t>
            </w:r>
          </w:p>
        </w:tc>
        <w:tc>
          <w:tcPr>
            <w:tcW w:w="1134" w:type="dxa"/>
            <w:tcMar>
              <w:top w:w="75" w:type="dxa"/>
              <w:left w:w="75" w:type="dxa"/>
              <w:bottom w:w="150" w:type="dxa"/>
              <w:right w:w="75" w:type="dxa"/>
            </w:tcMar>
            <w:vAlign w:val="center"/>
            <w:hideMark/>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Свыше года</w:t>
            </w:r>
          </w:p>
        </w:tc>
        <w:tc>
          <w:tcPr>
            <w:tcW w:w="1418" w:type="dxa"/>
            <w:tcMar>
              <w:top w:w="75" w:type="dxa"/>
              <w:left w:w="75" w:type="dxa"/>
              <w:bottom w:w="150" w:type="dxa"/>
              <w:right w:w="75" w:type="dxa"/>
            </w:tcMar>
            <w:vAlign w:val="center"/>
            <w:hideMark/>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До двух лет</w:t>
            </w:r>
          </w:p>
        </w:tc>
        <w:tc>
          <w:tcPr>
            <w:tcW w:w="1559" w:type="dxa"/>
            <w:tcMar>
              <w:top w:w="75" w:type="dxa"/>
              <w:left w:w="75" w:type="dxa"/>
              <w:bottom w:w="150" w:type="dxa"/>
              <w:right w:w="75" w:type="dxa"/>
            </w:tcMar>
            <w:vAlign w:val="center"/>
            <w:hideMark/>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Свыше двух лет</w:t>
            </w:r>
          </w:p>
        </w:tc>
        <w:tc>
          <w:tcPr>
            <w:tcW w:w="1327" w:type="dxa"/>
            <w:vMerge/>
            <w:vAlign w:val="center"/>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p>
        </w:tc>
      </w:tr>
      <w:tr w:rsidR="007055A8" w:rsidRPr="00B57360" w:rsidTr="00EB43F0">
        <w:trPr>
          <w:trHeight w:val="544"/>
        </w:trPr>
        <w:tc>
          <w:tcPr>
            <w:tcW w:w="3134" w:type="dxa"/>
            <w:tcMar>
              <w:top w:w="75" w:type="dxa"/>
              <w:left w:w="75" w:type="dxa"/>
              <w:bottom w:w="150" w:type="dxa"/>
              <w:right w:w="75" w:type="dxa"/>
            </w:tcMar>
            <w:hideMark/>
          </w:tcPr>
          <w:p w:rsidR="007055A8" w:rsidRPr="00B57360" w:rsidRDefault="007055A8"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Общая физическая подготовка (%)</w:t>
            </w:r>
          </w:p>
        </w:tc>
        <w:tc>
          <w:tcPr>
            <w:tcW w:w="850" w:type="dxa"/>
            <w:tcMar>
              <w:top w:w="75" w:type="dxa"/>
              <w:left w:w="75" w:type="dxa"/>
              <w:bottom w:w="150" w:type="dxa"/>
              <w:right w:w="75" w:type="dxa"/>
            </w:tcMar>
            <w:vAlign w:val="center"/>
            <w:hideMark/>
          </w:tcPr>
          <w:p w:rsidR="007055A8" w:rsidRPr="00B57360" w:rsidRDefault="007055A8" w:rsidP="00EB43F0">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30</w:t>
            </w:r>
          </w:p>
        </w:tc>
        <w:tc>
          <w:tcPr>
            <w:tcW w:w="1134" w:type="dxa"/>
            <w:tcMar>
              <w:top w:w="75" w:type="dxa"/>
              <w:left w:w="75" w:type="dxa"/>
              <w:bottom w:w="150" w:type="dxa"/>
              <w:right w:w="75" w:type="dxa"/>
            </w:tcMar>
            <w:vAlign w:val="center"/>
            <w:hideMark/>
          </w:tcPr>
          <w:p w:rsidR="007055A8" w:rsidRPr="00B57360" w:rsidRDefault="007055A8" w:rsidP="00EB43F0">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25</w:t>
            </w:r>
          </w:p>
        </w:tc>
        <w:tc>
          <w:tcPr>
            <w:tcW w:w="1418" w:type="dxa"/>
            <w:tcMar>
              <w:top w:w="75" w:type="dxa"/>
              <w:left w:w="75" w:type="dxa"/>
              <w:bottom w:w="150" w:type="dxa"/>
              <w:right w:w="75" w:type="dxa"/>
            </w:tcMar>
            <w:vAlign w:val="center"/>
            <w:hideMark/>
          </w:tcPr>
          <w:p w:rsidR="007055A8" w:rsidRPr="00B57360" w:rsidRDefault="007055A8" w:rsidP="00EB43F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59" w:type="dxa"/>
            <w:tcMar>
              <w:top w:w="75" w:type="dxa"/>
              <w:left w:w="75" w:type="dxa"/>
              <w:bottom w:w="150" w:type="dxa"/>
              <w:right w:w="75" w:type="dxa"/>
            </w:tcMar>
            <w:vAlign w:val="center"/>
            <w:hideMark/>
          </w:tcPr>
          <w:p w:rsidR="007055A8" w:rsidRPr="00B57360" w:rsidRDefault="007055A8" w:rsidP="00EB43F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327" w:type="dxa"/>
            <w:tcMar>
              <w:top w:w="75" w:type="dxa"/>
              <w:left w:w="75" w:type="dxa"/>
              <w:bottom w:w="150" w:type="dxa"/>
              <w:right w:w="75" w:type="dxa"/>
            </w:tcMar>
            <w:vAlign w:val="center"/>
          </w:tcPr>
          <w:p w:rsidR="007055A8" w:rsidRPr="00B57360" w:rsidRDefault="007055A8" w:rsidP="00EB43F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055A8" w:rsidRPr="00B57360" w:rsidTr="00EB43F0">
        <w:trPr>
          <w:trHeight w:val="598"/>
        </w:trPr>
        <w:tc>
          <w:tcPr>
            <w:tcW w:w="3134" w:type="dxa"/>
            <w:tcMar>
              <w:top w:w="75" w:type="dxa"/>
              <w:left w:w="75" w:type="dxa"/>
              <w:bottom w:w="150" w:type="dxa"/>
              <w:right w:w="75" w:type="dxa"/>
            </w:tcMar>
            <w:hideMark/>
          </w:tcPr>
          <w:p w:rsidR="007055A8" w:rsidRPr="00B57360" w:rsidRDefault="007055A8"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Специальная физическая подготовка (%)</w:t>
            </w:r>
          </w:p>
        </w:tc>
        <w:tc>
          <w:tcPr>
            <w:tcW w:w="850" w:type="dxa"/>
            <w:tcMar>
              <w:top w:w="75" w:type="dxa"/>
              <w:left w:w="75" w:type="dxa"/>
              <w:bottom w:w="150" w:type="dxa"/>
              <w:right w:w="75" w:type="dxa"/>
            </w:tcMar>
            <w:vAlign w:val="center"/>
            <w:hideMark/>
          </w:tcPr>
          <w:p w:rsidR="007055A8" w:rsidRPr="00B57360" w:rsidRDefault="007055A8" w:rsidP="00EB43F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34" w:type="dxa"/>
            <w:tcMar>
              <w:top w:w="75" w:type="dxa"/>
              <w:left w:w="75" w:type="dxa"/>
              <w:bottom w:w="150" w:type="dxa"/>
              <w:right w:w="75" w:type="dxa"/>
            </w:tcMar>
            <w:vAlign w:val="center"/>
            <w:hideMark/>
          </w:tcPr>
          <w:p w:rsidR="007055A8" w:rsidRPr="00B57360" w:rsidRDefault="007055A8" w:rsidP="00EB43F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418" w:type="dxa"/>
            <w:tcMar>
              <w:top w:w="75" w:type="dxa"/>
              <w:left w:w="75" w:type="dxa"/>
              <w:bottom w:w="150" w:type="dxa"/>
              <w:right w:w="75" w:type="dxa"/>
            </w:tcMar>
            <w:vAlign w:val="center"/>
            <w:hideMark/>
          </w:tcPr>
          <w:p w:rsidR="007055A8" w:rsidRPr="00B57360" w:rsidRDefault="007055A8" w:rsidP="00EB43F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59" w:type="dxa"/>
            <w:tcMar>
              <w:top w:w="75" w:type="dxa"/>
              <w:left w:w="75" w:type="dxa"/>
              <w:bottom w:w="150" w:type="dxa"/>
              <w:right w:w="75" w:type="dxa"/>
            </w:tcMar>
            <w:vAlign w:val="center"/>
            <w:hideMark/>
          </w:tcPr>
          <w:p w:rsidR="007055A8" w:rsidRPr="00B57360" w:rsidRDefault="007055A8" w:rsidP="00EB43F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327" w:type="dxa"/>
            <w:tcMar>
              <w:top w:w="75" w:type="dxa"/>
              <w:left w:w="75" w:type="dxa"/>
              <w:bottom w:w="150" w:type="dxa"/>
              <w:right w:w="75" w:type="dxa"/>
            </w:tcMar>
            <w:vAlign w:val="center"/>
          </w:tcPr>
          <w:p w:rsidR="007055A8" w:rsidRPr="00B57360" w:rsidRDefault="007055A8" w:rsidP="00EB43F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7055A8" w:rsidRPr="00B57360" w:rsidTr="00EB43F0">
        <w:trPr>
          <w:trHeight w:val="542"/>
        </w:trPr>
        <w:tc>
          <w:tcPr>
            <w:tcW w:w="3134" w:type="dxa"/>
            <w:tcMar>
              <w:top w:w="75" w:type="dxa"/>
              <w:left w:w="75" w:type="dxa"/>
              <w:bottom w:w="150" w:type="dxa"/>
              <w:right w:w="75" w:type="dxa"/>
            </w:tcMar>
            <w:hideMark/>
          </w:tcPr>
          <w:p w:rsidR="007055A8" w:rsidRPr="00B57360" w:rsidRDefault="007055A8"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Техническая подготовка (%)</w:t>
            </w:r>
          </w:p>
        </w:tc>
        <w:tc>
          <w:tcPr>
            <w:tcW w:w="850" w:type="dxa"/>
            <w:tcMar>
              <w:top w:w="75" w:type="dxa"/>
              <w:left w:w="75" w:type="dxa"/>
              <w:bottom w:w="150" w:type="dxa"/>
              <w:right w:w="75" w:type="dxa"/>
            </w:tcMar>
            <w:vAlign w:val="center"/>
            <w:hideMark/>
          </w:tcPr>
          <w:p w:rsidR="007055A8" w:rsidRPr="00B57360" w:rsidRDefault="007055A8" w:rsidP="00EB43F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134" w:type="dxa"/>
            <w:tcMar>
              <w:top w:w="75" w:type="dxa"/>
              <w:left w:w="75" w:type="dxa"/>
              <w:bottom w:w="150" w:type="dxa"/>
              <w:right w:w="75" w:type="dxa"/>
            </w:tcMar>
            <w:vAlign w:val="center"/>
            <w:hideMark/>
          </w:tcPr>
          <w:p w:rsidR="007055A8" w:rsidRPr="00B57360" w:rsidRDefault="007055A8" w:rsidP="00EB43F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418" w:type="dxa"/>
            <w:tcMar>
              <w:top w:w="75" w:type="dxa"/>
              <w:left w:w="75" w:type="dxa"/>
              <w:bottom w:w="150" w:type="dxa"/>
              <w:right w:w="75" w:type="dxa"/>
            </w:tcMar>
            <w:vAlign w:val="center"/>
            <w:hideMark/>
          </w:tcPr>
          <w:p w:rsidR="007055A8" w:rsidRPr="00B57360" w:rsidRDefault="007055A8" w:rsidP="00EB43F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559" w:type="dxa"/>
            <w:tcMar>
              <w:top w:w="75" w:type="dxa"/>
              <w:left w:w="75" w:type="dxa"/>
              <w:bottom w:w="150" w:type="dxa"/>
              <w:right w:w="75" w:type="dxa"/>
            </w:tcMar>
            <w:vAlign w:val="center"/>
            <w:hideMark/>
          </w:tcPr>
          <w:p w:rsidR="007055A8" w:rsidRPr="00B57360" w:rsidRDefault="007055A8" w:rsidP="00EB43F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327" w:type="dxa"/>
            <w:tcMar>
              <w:top w:w="75" w:type="dxa"/>
              <w:left w:w="75" w:type="dxa"/>
              <w:bottom w:w="150" w:type="dxa"/>
              <w:right w:w="75" w:type="dxa"/>
            </w:tcMar>
            <w:vAlign w:val="center"/>
          </w:tcPr>
          <w:p w:rsidR="007055A8" w:rsidRPr="00B57360" w:rsidRDefault="007055A8" w:rsidP="00EB43F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7055A8" w:rsidRPr="00B57360" w:rsidTr="00F27E4A">
        <w:trPr>
          <w:trHeight w:val="1117"/>
        </w:trPr>
        <w:tc>
          <w:tcPr>
            <w:tcW w:w="3134" w:type="dxa"/>
            <w:tcMar>
              <w:top w:w="75" w:type="dxa"/>
              <w:left w:w="75" w:type="dxa"/>
              <w:bottom w:w="150" w:type="dxa"/>
              <w:right w:w="75" w:type="dxa"/>
            </w:tcMar>
            <w:hideMark/>
          </w:tcPr>
          <w:p w:rsidR="007055A8" w:rsidRPr="00B57360" w:rsidRDefault="007055A8"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lastRenderedPageBreak/>
              <w:t>Тактическая</w:t>
            </w:r>
            <w:r>
              <w:rPr>
                <w:rFonts w:ascii="Times New Roman" w:hAnsi="Times New Roman" w:cs="Times New Roman"/>
                <w:color w:val="000000"/>
                <w:sz w:val="24"/>
                <w:szCs w:val="24"/>
              </w:rPr>
              <w:t>, теоретическая, психологическая, медико-восстановительные мероприятия</w:t>
            </w:r>
            <w:r w:rsidRPr="00B57360">
              <w:rPr>
                <w:rFonts w:ascii="Times New Roman" w:hAnsi="Times New Roman" w:cs="Times New Roman"/>
                <w:color w:val="000000"/>
                <w:sz w:val="24"/>
                <w:szCs w:val="24"/>
              </w:rPr>
              <w:t xml:space="preserve"> (%)</w:t>
            </w:r>
          </w:p>
        </w:tc>
        <w:tc>
          <w:tcPr>
            <w:tcW w:w="850" w:type="dxa"/>
            <w:tcMar>
              <w:top w:w="75" w:type="dxa"/>
              <w:left w:w="75" w:type="dxa"/>
              <w:bottom w:w="150" w:type="dxa"/>
              <w:right w:w="75" w:type="dxa"/>
            </w:tcMar>
            <w:vAlign w:val="center"/>
            <w:hideMark/>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15</w:t>
            </w:r>
          </w:p>
        </w:tc>
        <w:tc>
          <w:tcPr>
            <w:tcW w:w="1134" w:type="dxa"/>
            <w:tcMar>
              <w:top w:w="75" w:type="dxa"/>
              <w:left w:w="75" w:type="dxa"/>
              <w:bottom w:w="150" w:type="dxa"/>
              <w:right w:w="75" w:type="dxa"/>
            </w:tcMar>
            <w:vAlign w:val="center"/>
            <w:hideMark/>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418" w:type="dxa"/>
            <w:tcMar>
              <w:top w:w="75" w:type="dxa"/>
              <w:left w:w="75" w:type="dxa"/>
              <w:bottom w:w="150" w:type="dxa"/>
              <w:right w:w="75" w:type="dxa"/>
            </w:tcMar>
            <w:vAlign w:val="center"/>
            <w:hideMark/>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559" w:type="dxa"/>
            <w:tcMar>
              <w:top w:w="75" w:type="dxa"/>
              <w:left w:w="75" w:type="dxa"/>
              <w:bottom w:w="150" w:type="dxa"/>
              <w:right w:w="75" w:type="dxa"/>
            </w:tcMar>
            <w:vAlign w:val="center"/>
            <w:hideMark/>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327" w:type="dxa"/>
            <w:tcMar>
              <w:top w:w="75" w:type="dxa"/>
              <w:left w:w="75" w:type="dxa"/>
              <w:bottom w:w="150" w:type="dxa"/>
              <w:right w:w="75" w:type="dxa"/>
            </w:tcMar>
            <w:vAlign w:val="center"/>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7055A8" w:rsidRPr="00B57360" w:rsidTr="00F27E4A">
        <w:trPr>
          <w:trHeight w:val="611"/>
        </w:trPr>
        <w:tc>
          <w:tcPr>
            <w:tcW w:w="3134" w:type="dxa"/>
            <w:tcMar>
              <w:top w:w="75" w:type="dxa"/>
              <w:left w:w="75" w:type="dxa"/>
              <w:bottom w:w="150" w:type="dxa"/>
              <w:right w:w="75" w:type="dxa"/>
            </w:tcMar>
            <w:hideMark/>
          </w:tcPr>
          <w:p w:rsidR="007055A8" w:rsidRPr="00B57360" w:rsidRDefault="007055A8" w:rsidP="0049227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Технико-тактическая (интегральная, игровая)</w:t>
            </w:r>
          </w:p>
        </w:tc>
        <w:tc>
          <w:tcPr>
            <w:tcW w:w="850" w:type="dxa"/>
            <w:tcMar>
              <w:top w:w="75" w:type="dxa"/>
              <w:left w:w="75" w:type="dxa"/>
              <w:bottom w:w="150" w:type="dxa"/>
              <w:right w:w="75" w:type="dxa"/>
            </w:tcMar>
            <w:vAlign w:val="center"/>
            <w:hideMark/>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15</w:t>
            </w:r>
          </w:p>
        </w:tc>
        <w:tc>
          <w:tcPr>
            <w:tcW w:w="1134" w:type="dxa"/>
            <w:tcMar>
              <w:top w:w="75" w:type="dxa"/>
              <w:left w:w="75" w:type="dxa"/>
              <w:bottom w:w="150" w:type="dxa"/>
              <w:right w:w="75" w:type="dxa"/>
            </w:tcMar>
            <w:vAlign w:val="center"/>
            <w:hideMark/>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418" w:type="dxa"/>
            <w:tcMar>
              <w:top w:w="75" w:type="dxa"/>
              <w:left w:w="75" w:type="dxa"/>
              <w:bottom w:w="150" w:type="dxa"/>
              <w:right w:w="75" w:type="dxa"/>
            </w:tcMar>
            <w:vAlign w:val="center"/>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59" w:type="dxa"/>
            <w:tcMar>
              <w:top w:w="75" w:type="dxa"/>
              <w:left w:w="75" w:type="dxa"/>
              <w:bottom w:w="150" w:type="dxa"/>
              <w:right w:w="75" w:type="dxa"/>
            </w:tcMar>
            <w:vAlign w:val="center"/>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327" w:type="dxa"/>
            <w:tcMar>
              <w:top w:w="75" w:type="dxa"/>
              <w:left w:w="75" w:type="dxa"/>
              <w:bottom w:w="150" w:type="dxa"/>
              <w:right w:w="75" w:type="dxa"/>
            </w:tcMar>
            <w:vAlign w:val="center"/>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7055A8" w:rsidRPr="00B57360" w:rsidTr="00F27E4A">
        <w:trPr>
          <w:trHeight w:val="327"/>
        </w:trPr>
        <w:tc>
          <w:tcPr>
            <w:tcW w:w="3134" w:type="dxa"/>
            <w:tcMar>
              <w:top w:w="75" w:type="dxa"/>
              <w:left w:w="75" w:type="dxa"/>
              <w:bottom w:w="150" w:type="dxa"/>
              <w:right w:w="75" w:type="dxa"/>
            </w:tcMar>
            <w:hideMark/>
          </w:tcPr>
          <w:p w:rsidR="007055A8" w:rsidRPr="00B57360" w:rsidRDefault="007055A8" w:rsidP="00CB47D2">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Соревнования (%)</w:t>
            </w:r>
          </w:p>
        </w:tc>
        <w:tc>
          <w:tcPr>
            <w:tcW w:w="850" w:type="dxa"/>
            <w:tcMar>
              <w:top w:w="75" w:type="dxa"/>
              <w:left w:w="75" w:type="dxa"/>
              <w:bottom w:w="150" w:type="dxa"/>
              <w:right w:w="75" w:type="dxa"/>
            </w:tcMar>
            <w:vAlign w:val="center"/>
            <w:hideMark/>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4" w:type="dxa"/>
            <w:tcMar>
              <w:top w:w="75" w:type="dxa"/>
              <w:left w:w="75" w:type="dxa"/>
              <w:bottom w:w="150" w:type="dxa"/>
              <w:right w:w="75" w:type="dxa"/>
            </w:tcMar>
            <w:vAlign w:val="center"/>
            <w:hideMark/>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Mar>
              <w:top w:w="75" w:type="dxa"/>
              <w:left w:w="75" w:type="dxa"/>
              <w:bottom w:w="150" w:type="dxa"/>
              <w:right w:w="75" w:type="dxa"/>
            </w:tcMar>
            <w:vAlign w:val="center"/>
            <w:hideMark/>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559" w:type="dxa"/>
            <w:tcMar>
              <w:top w:w="75" w:type="dxa"/>
              <w:left w:w="75" w:type="dxa"/>
              <w:bottom w:w="150" w:type="dxa"/>
              <w:right w:w="75" w:type="dxa"/>
            </w:tcMar>
            <w:vAlign w:val="center"/>
            <w:hideMark/>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327" w:type="dxa"/>
            <w:tcMar>
              <w:top w:w="75" w:type="dxa"/>
              <w:left w:w="75" w:type="dxa"/>
              <w:bottom w:w="150" w:type="dxa"/>
              <w:right w:w="75" w:type="dxa"/>
            </w:tcMar>
            <w:vAlign w:val="center"/>
          </w:tcPr>
          <w:p w:rsidR="007055A8" w:rsidRPr="00B57360" w:rsidRDefault="007055A8" w:rsidP="00F27E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bl>
    <w:p w:rsidR="007A4816" w:rsidRPr="008300B9" w:rsidRDefault="007A4816" w:rsidP="00CB47D2">
      <w:pPr>
        <w:pStyle w:val="a4"/>
        <w:numPr>
          <w:ilvl w:val="1"/>
          <w:numId w:val="11"/>
        </w:numPr>
        <w:autoSpaceDE w:val="0"/>
        <w:autoSpaceDN w:val="0"/>
        <w:adjustRightInd w:val="0"/>
        <w:spacing w:before="240" w:after="0" w:line="240" w:lineRule="auto"/>
        <w:rPr>
          <w:rFonts w:ascii="Times New Roman" w:hAnsi="Times New Roman" w:cs="Times New Roman"/>
          <w:b/>
          <w:color w:val="000000"/>
          <w:sz w:val="24"/>
          <w:szCs w:val="24"/>
        </w:rPr>
      </w:pPr>
      <w:r w:rsidRPr="00A00A4A">
        <w:rPr>
          <w:rFonts w:ascii="Times New Roman" w:hAnsi="Times New Roman" w:cs="Times New Roman"/>
          <w:b/>
          <w:color w:val="000000"/>
          <w:sz w:val="24"/>
          <w:szCs w:val="24"/>
        </w:rPr>
        <w:t>Планируемые показатели соревновательной деятельности по виду спорта баскетбол</w:t>
      </w:r>
    </w:p>
    <w:p w:rsidR="008300B9" w:rsidRPr="00C42F22" w:rsidRDefault="008300B9" w:rsidP="00CB47D2">
      <w:pPr>
        <w:autoSpaceDE w:val="0"/>
        <w:autoSpaceDN w:val="0"/>
        <w:adjustRightInd w:val="0"/>
        <w:spacing w:after="0" w:line="240" w:lineRule="auto"/>
        <w:ind w:firstLine="709"/>
        <w:jc w:val="both"/>
        <w:rPr>
          <w:rFonts w:ascii="Times New Roman" w:hAnsi="Times New Roman" w:cs="Times New Roman"/>
          <w:sz w:val="24"/>
          <w:szCs w:val="24"/>
        </w:rPr>
      </w:pPr>
      <w:r w:rsidRPr="00C42F22">
        <w:rPr>
          <w:rFonts w:ascii="Times New Roman" w:hAnsi="Times New Roman" w:cs="Times New Roman"/>
          <w:sz w:val="24"/>
          <w:szCs w:val="24"/>
        </w:rPr>
        <w:t>Важная роль в подготовке высококвалифицированного игрока баскетбольной</w:t>
      </w:r>
      <w:r w:rsidR="00B300D8">
        <w:rPr>
          <w:rFonts w:ascii="Times New Roman" w:hAnsi="Times New Roman" w:cs="Times New Roman"/>
          <w:sz w:val="24"/>
          <w:szCs w:val="24"/>
        </w:rPr>
        <w:t xml:space="preserve"> </w:t>
      </w:r>
      <w:r w:rsidRPr="00C42F22">
        <w:rPr>
          <w:rFonts w:ascii="Times New Roman" w:hAnsi="Times New Roman" w:cs="Times New Roman"/>
          <w:sz w:val="24"/>
          <w:szCs w:val="24"/>
        </w:rPr>
        <w:t>команды отводится соревновательной деятельности и, в частности, игровой подготовке.</w:t>
      </w:r>
    </w:p>
    <w:p w:rsidR="008300B9" w:rsidRPr="00C42F22" w:rsidRDefault="008300B9" w:rsidP="00CB47D2">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C42F22">
        <w:rPr>
          <w:rFonts w:ascii="Times New Roman" w:hAnsi="Times New Roman" w:cs="Times New Roman"/>
          <w:sz w:val="24"/>
          <w:szCs w:val="24"/>
        </w:rPr>
        <w:t>Рациональная структура тренировочного процесса в соревновательном периоде (при подготовке к играм на начальном этапе спортивной подготовки) позволит решить проблему совершенствования процесса подготовки баскетбольных команд различных возрастов и квалификаций, а также управления их деятельностью в ответственных соревнованиях. Учитывая особенности календарного плана соревнований, правильно распределяя и планируя объемы соревновательных нагрузок можно провоцировать закономерные подъемы и спады трениров</w:t>
      </w:r>
      <w:r w:rsidR="00C42F22" w:rsidRPr="00C42F22">
        <w:rPr>
          <w:rFonts w:ascii="Times New Roman" w:hAnsi="Times New Roman" w:cs="Times New Roman"/>
          <w:sz w:val="24"/>
          <w:szCs w:val="24"/>
        </w:rPr>
        <w:t>анности спортсменов. В таблице 3</w:t>
      </w:r>
      <w:r w:rsidRPr="00C42F22">
        <w:rPr>
          <w:rFonts w:ascii="Times New Roman" w:hAnsi="Times New Roman" w:cs="Times New Roman"/>
          <w:sz w:val="24"/>
          <w:szCs w:val="24"/>
        </w:rPr>
        <w:t xml:space="preserve"> приведены</w:t>
      </w:r>
      <w:r w:rsidR="00B300D8">
        <w:rPr>
          <w:rFonts w:ascii="Times New Roman" w:hAnsi="Times New Roman" w:cs="Times New Roman"/>
          <w:sz w:val="24"/>
          <w:szCs w:val="24"/>
        </w:rPr>
        <w:t xml:space="preserve"> </w:t>
      </w:r>
      <w:r w:rsidRPr="00C42F22">
        <w:rPr>
          <w:rFonts w:ascii="Times New Roman" w:hAnsi="Times New Roman" w:cs="Times New Roman"/>
          <w:sz w:val="24"/>
          <w:szCs w:val="24"/>
        </w:rPr>
        <w:t>планируемые показатели соревновательной деятельности, которые необходимо учитывать</w:t>
      </w:r>
      <w:r w:rsidR="00B300D8">
        <w:rPr>
          <w:rFonts w:ascii="Times New Roman" w:hAnsi="Times New Roman" w:cs="Times New Roman"/>
          <w:sz w:val="24"/>
          <w:szCs w:val="24"/>
        </w:rPr>
        <w:t xml:space="preserve"> </w:t>
      </w:r>
      <w:r w:rsidRPr="00C42F22">
        <w:rPr>
          <w:rFonts w:ascii="Times New Roman" w:hAnsi="Times New Roman" w:cs="Times New Roman"/>
          <w:sz w:val="24"/>
          <w:szCs w:val="24"/>
        </w:rPr>
        <w:t>при формировании календарного плана физкультурных и спортивных мероприятий</w:t>
      </w:r>
      <w:r w:rsidR="00B300D8">
        <w:rPr>
          <w:rFonts w:ascii="Times New Roman" w:hAnsi="Times New Roman" w:cs="Times New Roman"/>
          <w:sz w:val="24"/>
          <w:szCs w:val="24"/>
        </w:rPr>
        <w:t xml:space="preserve"> </w:t>
      </w:r>
      <w:r w:rsidRPr="00C42F22">
        <w:rPr>
          <w:rFonts w:ascii="Times New Roman" w:hAnsi="Times New Roman" w:cs="Times New Roman"/>
          <w:sz w:val="24"/>
          <w:szCs w:val="24"/>
        </w:rPr>
        <w:t>спортивной школы.</w:t>
      </w:r>
    </w:p>
    <w:p w:rsidR="007A4816" w:rsidRPr="00A00A4A" w:rsidRDefault="007A4816" w:rsidP="00CB47D2">
      <w:pPr>
        <w:autoSpaceDE w:val="0"/>
        <w:autoSpaceDN w:val="0"/>
        <w:adjustRightInd w:val="0"/>
        <w:spacing w:after="0" w:line="240" w:lineRule="auto"/>
        <w:jc w:val="right"/>
        <w:rPr>
          <w:rFonts w:ascii="Times New Roman" w:hAnsi="Times New Roman" w:cs="Times New Roman"/>
          <w:b/>
          <w:color w:val="000000"/>
          <w:sz w:val="24"/>
          <w:szCs w:val="24"/>
        </w:rPr>
      </w:pPr>
      <w:r w:rsidRPr="00A00A4A">
        <w:rPr>
          <w:rFonts w:ascii="Times New Roman" w:hAnsi="Times New Roman" w:cs="Times New Roman"/>
          <w:b/>
          <w:color w:val="000000"/>
          <w:sz w:val="24"/>
          <w:szCs w:val="24"/>
        </w:rPr>
        <w:t>Таблица 3</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76"/>
        <w:gridCol w:w="1170"/>
        <w:gridCol w:w="1407"/>
        <w:gridCol w:w="1610"/>
        <w:gridCol w:w="2059"/>
        <w:gridCol w:w="993"/>
      </w:tblGrid>
      <w:tr w:rsidR="007A4816" w:rsidRPr="00B57360" w:rsidTr="00DE433E">
        <w:trPr>
          <w:trHeight w:val="276"/>
        </w:trPr>
        <w:tc>
          <w:tcPr>
            <w:tcW w:w="1976" w:type="dxa"/>
            <w:vMerge w:val="restart"/>
            <w:tcMar>
              <w:top w:w="75" w:type="dxa"/>
              <w:left w:w="75" w:type="dxa"/>
              <w:bottom w:w="150" w:type="dxa"/>
              <w:right w:w="75" w:type="dxa"/>
            </w:tcMar>
            <w:hideMark/>
          </w:tcPr>
          <w:p w:rsidR="007A4816" w:rsidRPr="00B57360" w:rsidRDefault="007A4816" w:rsidP="00492275">
            <w:pPr>
              <w:autoSpaceDE w:val="0"/>
              <w:autoSpaceDN w:val="0"/>
              <w:adjustRightInd w:val="0"/>
              <w:spacing w:after="0" w:line="240" w:lineRule="auto"/>
              <w:rPr>
                <w:rFonts w:ascii="Times New Roman" w:hAnsi="Times New Roman" w:cs="Times New Roman"/>
                <w:bCs/>
                <w:color w:val="000000"/>
                <w:sz w:val="24"/>
                <w:szCs w:val="24"/>
              </w:rPr>
            </w:pPr>
            <w:r w:rsidRPr="00B57360">
              <w:rPr>
                <w:rFonts w:ascii="Times New Roman" w:hAnsi="Times New Roman" w:cs="Times New Roman"/>
                <w:bCs/>
                <w:color w:val="000000"/>
                <w:sz w:val="24"/>
                <w:szCs w:val="24"/>
              </w:rPr>
              <w:t>Виды соревнований (игр)</w:t>
            </w:r>
          </w:p>
        </w:tc>
        <w:tc>
          <w:tcPr>
            <w:tcW w:w="7239" w:type="dxa"/>
            <w:gridSpan w:val="5"/>
          </w:tcPr>
          <w:p w:rsidR="007A4816" w:rsidRPr="00B57360" w:rsidRDefault="007A4816" w:rsidP="00492275">
            <w:pPr>
              <w:autoSpaceDE w:val="0"/>
              <w:autoSpaceDN w:val="0"/>
              <w:adjustRightInd w:val="0"/>
              <w:spacing w:after="0" w:line="240" w:lineRule="auto"/>
              <w:jc w:val="center"/>
              <w:rPr>
                <w:rFonts w:ascii="Times New Roman" w:hAnsi="Times New Roman" w:cs="Times New Roman"/>
                <w:bCs/>
                <w:color w:val="000000"/>
                <w:sz w:val="24"/>
                <w:szCs w:val="24"/>
              </w:rPr>
            </w:pPr>
            <w:r w:rsidRPr="00B57360">
              <w:rPr>
                <w:rFonts w:ascii="Times New Roman" w:hAnsi="Times New Roman" w:cs="Times New Roman"/>
                <w:bCs/>
                <w:color w:val="000000"/>
                <w:sz w:val="24"/>
                <w:szCs w:val="24"/>
              </w:rPr>
              <w:t>Этапы и годы спортивной подготовки</w:t>
            </w:r>
          </w:p>
        </w:tc>
      </w:tr>
      <w:tr w:rsidR="007A4816" w:rsidRPr="00B57360" w:rsidTr="00DE433E">
        <w:trPr>
          <w:trHeight w:val="158"/>
        </w:trPr>
        <w:tc>
          <w:tcPr>
            <w:tcW w:w="1976" w:type="dxa"/>
            <w:vMerge/>
            <w:vAlign w:val="center"/>
            <w:hideMark/>
          </w:tcPr>
          <w:p w:rsidR="007A4816" w:rsidRPr="00B57360" w:rsidRDefault="007A4816" w:rsidP="00492275">
            <w:pPr>
              <w:autoSpaceDE w:val="0"/>
              <w:autoSpaceDN w:val="0"/>
              <w:adjustRightInd w:val="0"/>
              <w:spacing w:after="0" w:line="240" w:lineRule="auto"/>
              <w:rPr>
                <w:rFonts w:ascii="Times New Roman" w:hAnsi="Times New Roman" w:cs="Times New Roman"/>
                <w:bCs/>
                <w:color w:val="000000"/>
                <w:sz w:val="24"/>
                <w:szCs w:val="24"/>
              </w:rPr>
            </w:pPr>
          </w:p>
        </w:tc>
        <w:tc>
          <w:tcPr>
            <w:tcW w:w="2577" w:type="dxa"/>
            <w:gridSpan w:val="2"/>
            <w:tcMar>
              <w:top w:w="75" w:type="dxa"/>
              <w:left w:w="75" w:type="dxa"/>
              <w:bottom w:w="150" w:type="dxa"/>
              <w:right w:w="75" w:type="dxa"/>
            </w:tcMar>
            <w:hideMark/>
          </w:tcPr>
          <w:p w:rsidR="007A4816" w:rsidRPr="00B57360" w:rsidRDefault="007A4816" w:rsidP="0049227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ЭНП</w:t>
            </w:r>
          </w:p>
        </w:tc>
        <w:tc>
          <w:tcPr>
            <w:tcW w:w="3669" w:type="dxa"/>
            <w:gridSpan w:val="2"/>
            <w:tcMar>
              <w:top w:w="75" w:type="dxa"/>
              <w:left w:w="75" w:type="dxa"/>
              <w:bottom w:w="150" w:type="dxa"/>
              <w:right w:w="75" w:type="dxa"/>
            </w:tcMar>
            <w:hideMark/>
          </w:tcPr>
          <w:p w:rsidR="007A4816" w:rsidRPr="00B57360" w:rsidRDefault="007A4816" w:rsidP="0049227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ТЭ</w:t>
            </w:r>
          </w:p>
        </w:tc>
        <w:tc>
          <w:tcPr>
            <w:tcW w:w="993" w:type="dxa"/>
            <w:vMerge w:val="restart"/>
            <w:tcMar>
              <w:top w:w="75" w:type="dxa"/>
              <w:left w:w="75" w:type="dxa"/>
              <w:bottom w:w="150" w:type="dxa"/>
              <w:right w:w="75" w:type="dxa"/>
            </w:tcMar>
            <w:hideMark/>
          </w:tcPr>
          <w:p w:rsidR="007A4816" w:rsidRPr="00B57360" w:rsidRDefault="007A4816" w:rsidP="0049227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ЭССМ</w:t>
            </w:r>
          </w:p>
        </w:tc>
      </w:tr>
      <w:tr w:rsidR="007A4816" w:rsidRPr="00B57360" w:rsidTr="00DE433E">
        <w:trPr>
          <w:trHeight w:val="158"/>
        </w:trPr>
        <w:tc>
          <w:tcPr>
            <w:tcW w:w="1976" w:type="dxa"/>
            <w:vMerge/>
            <w:vAlign w:val="center"/>
            <w:hideMark/>
          </w:tcPr>
          <w:p w:rsidR="007A4816" w:rsidRPr="00B57360" w:rsidRDefault="007A4816" w:rsidP="00492275">
            <w:pPr>
              <w:autoSpaceDE w:val="0"/>
              <w:autoSpaceDN w:val="0"/>
              <w:adjustRightInd w:val="0"/>
              <w:spacing w:after="0" w:line="240" w:lineRule="auto"/>
              <w:rPr>
                <w:rFonts w:ascii="Times New Roman" w:hAnsi="Times New Roman" w:cs="Times New Roman"/>
                <w:bCs/>
                <w:color w:val="000000"/>
                <w:sz w:val="24"/>
                <w:szCs w:val="24"/>
              </w:rPr>
            </w:pPr>
          </w:p>
        </w:tc>
        <w:tc>
          <w:tcPr>
            <w:tcW w:w="1170" w:type="dxa"/>
            <w:tcMar>
              <w:top w:w="75" w:type="dxa"/>
              <w:left w:w="75" w:type="dxa"/>
              <w:bottom w:w="150" w:type="dxa"/>
              <w:right w:w="75" w:type="dxa"/>
            </w:tcMar>
            <w:hideMark/>
          </w:tcPr>
          <w:p w:rsidR="007A4816" w:rsidRPr="00B57360" w:rsidRDefault="007A4816"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до года</w:t>
            </w:r>
          </w:p>
        </w:tc>
        <w:tc>
          <w:tcPr>
            <w:tcW w:w="1407" w:type="dxa"/>
            <w:tcMar>
              <w:top w:w="75" w:type="dxa"/>
              <w:left w:w="75" w:type="dxa"/>
              <w:bottom w:w="150" w:type="dxa"/>
              <w:right w:w="75" w:type="dxa"/>
            </w:tcMar>
            <w:hideMark/>
          </w:tcPr>
          <w:p w:rsidR="007A4816" w:rsidRPr="00B57360" w:rsidRDefault="007A4816"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свыше года</w:t>
            </w:r>
          </w:p>
        </w:tc>
        <w:tc>
          <w:tcPr>
            <w:tcW w:w="1610" w:type="dxa"/>
            <w:tcMar>
              <w:top w:w="75" w:type="dxa"/>
              <w:left w:w="75" w:type="dxa"/>
              <w:bottom w:w="150" w:type="dxa"/>
              <w:right w:w="75" w:type="dxa"/>
            </w:tcMar>
            <w:hideMark/>
          </w:tcPr>
          <w:p w:rsidR="007A4816" w:rsidRPr="00B57360" w:rsidRDefault="007A4816"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До двух лет</w:t>
            </w:r>
          </w:p>
        </w:tc>
        <w:tc>
          <w:tcPr>
            <w:tcW w:w="2059" w:type="dxa"/>
            <w:tcMar>
              <w:top w:w="75" w:type="dxa"/>
              <w:left w:w="75" w:type="dxa"/>
              <w:bottom w:w="150" w:type="dxa"/>
              <w:right w:w="75" w:type="dxa"/>
            </w:tcMar>
            <w:hideMark/>
          </w:tcPr>
          <w:p w:rsidR="007A4816" w:rsidRPr="00B57360" w:rsidRDefault="007A4816"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Свыше двух лет</w:t>
            </w:r>
          </w:p>
        </w:tc>
        <w:tc>
          <w:tcPr>
            <w:tcW w:w="993" w:type="dxa"/>
            <w:vMerge/>
            <w:vAlign w:val="center"/>
            <w:hideMark/>
          </w:tcPr>
          <w:p w:rsidR="007A4816" w:rsidRPr="00B57360" w:rsidRDefault="007A4816" w:rsidP="00492275">
            <w:pPr>
              <w:autoSpaceDE w:val="0"/>
              <w:autoSpaceDN w:val="0"/>
              <w:adjustRightInd w:val="0"/>
              <w:spacing w:after="0" w:line="240" w:lineRule="auto"/>
              <w:rPr>
                <w:rFonts w:ascii="Times New Roman" w:hAnsi="Times New Roman" w:cs="Times New Roman"/>
                <w:color w:val="000000"/>
                <w:sz w:val="24"/>
                <w:szCs w:val="24"/>
              </w:rPr>
            </w:pPr>
          </w:p>
        </w:tc>
      </w:tr>
      <w:tr w:rsidR="007A4816" w:rsidRPr="00B57360" w:rsidTr="00F27E4A">
        <w:trPr>
          <w:trHeight w:val="299"/>
        </w:trPr>
        <w:tc>
          <w:tcPr>
            <w:tcW w:w="1976" w:type="dxa"/>
            <w:tcMar>
              <w:top w:w="75" w:type="dxa"/>
              <w:left w:w="75" w:type="dxa"/>
              <w:bottom w:w="150" w:type="dxa"/>
              <w:right w:w="75" w:type="dxa"/>
            </w:tcMar>
            <w:hideMark/>
          </w:tcPr>
          <w:p w:rsidR="007A4816" w:rsidRPr="00B57360" w:rsidRDefault="007A4816"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Контрольные</w:t>
            </w:r>
          </w:p>
        </w:tc>
        <w:tc>
          <w:tcPr>
            <w:tcW w:w="1170"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1-3</w:t>
            </w:r>
          </w:p>
        </w:tc>
        <w:tc>
          <w:tcPr>
            <w:tcW w:w="1407"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1-3</w:t>
            </w:r>
          </w:p>
        </w:tc>
        <w:tc>
          <w:tcPr>
            <w:tcW w:w="1610"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3-5</w:t>
            </w:r>
          </w:p>
        </w:tc>
        <w:tc>
          <w:tcPr>
            <w:tcW w:w="2059"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3-5</w:t>
            </w:r>
          </w:p>
        </w:tc>
        <w:tc>
          <w:tcPr>
            <w:tcW w:w="993"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5-7</w:t>
            </w:r>
          </w:p>
        </w:tc>
      </w:tr>
      <w:tr w:rsidR="007A4816" w:rsidRPr="00B57360" w:rsidTr="00F27E4A">
        <w:trPr>
          <w:trHeight w:val="198"/>
        </w:trPr>
        <w:tc>
          <w:tcPr>
            <w:tcW w:w="1976" w:type="dxa"/>
            <w:tcMar>
              <w:top w:w="75" w:type="dxa"/>
              <w:left w:w="75" w:type="dxa"/>
              <w:bottom w:w="150" w:type="dxa"/>
              <w:right w:w="75" w:type="dxa"/>
            </w:tcMar>
            <w:hideMark/>
          </w:tcPr>
          <w:p w:rsidR="007A4816" w:rsidRPr="00B57360" w:rsidRDefault="007A4816"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Отборочные</w:t>
            </w:r>
          </w:p>
        </w:tc>
        <w:tc>
          <w:tcPr>
            <w:tcW w:w="1170"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tc>
        <w:tc>
          <w:tcPr>
            <w:tcW w:w="1407"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tc>
        <w:tc>
          <w:tcPr>
            <w:tcW w:w="1610"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1-3</w:t>
            </w:r>
          </w:p>
        </w:tc>
        <w:tc>
          <w:tcPr>
            <w:tcW w:w="2059"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1-3</w:t>
            </w:r>
          </w:p>
        </w:tc>
        <w:tc>
          <w:tcPr>
            <w:tcW w:w="993"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1-3</w:t>
            </w:r>
          </w:p>
        </w:tc>
      </w:tr>
      <w:tr w:rsidR="007A4816" w:rsidRPr="00B57360" w:rsidTr="00F27E4A">
        <w:trPr>
          <w:trHeight w:val="247"/>
        </w:trPr>
        <w:tc>
          <w:tcPr>
            <w:tcW w:w="1976" w:type="dxa"/>
            <w:tcMar>
              <w:top w:w="75" w:type="dxa"/>
              <w:left w:w="75" w:type="dxa"/>
              <w:bottom w:w="150" w:type="dxa"/>
              <w:right w:w="75" w:type="dxa"/>
            </w:tcMar>
            <w:hideMark/>
          </w:tcPr>
          <w:p w:rsidR="007A4816" w:rsidRPr="00B57360" w:rsidRDefault="007A4816"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Основные</w:t>
            </w:r>
          </w:p>
        </w:tc>
        <w:tc>
          <w:tcPr>
            <w:tcW w:w="1170"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1407"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1610"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3</w:t>
            </w:r>
          </w:p>
        </w:tc>
        <w:tc>
          <w:tcPr>
            <w:tcW w:w="2059"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3</w:t>
            </w:r>
          </w:p>
        </w:tc>
        <w:tc>
          <w:tcPr>
            <w:tcW w:w="993"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3</w:t>
            </w:r>
          </w:p>
        </w:tc>
      </w:tr>
      <w:tr w:rsidR="007A4816" w:rsidRPr="00B57360" w:rsidTr="00F27E4A">
        <w:trPr>
          <w:trHeight w:val="311"/>
        </w:trPr>
        <w:tc>
          <w:tcPr>
            <w:tcW w:w="1976" w:type="dxa"/>
            <w:tcMar>
              <w:top w:w="75" w:type="dxa"/>
              <w:left w:w="75" w:type="dxa"/>
              <w:bottom w:w="150" w:type="dxa"/>
              <w:right w:w="75" w:type="dxa"/>
            </w:tcMar>
            <w:hideMark/>
          </w:tcPr>
          <w:p w:rsidR="007A4816" w:rsidRPr="00B57360" w:rsidRDefault="007A4816"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Всего игр</w:t>
            </w:r>
          </w:p>
        </w:tc>
        <w:tc>
          <w:tcPr>
            <w:tcW w:w="1170"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20</w:t>
            </w:r>
          </w:p>
        </w:tc>
        <w:tc>
          <w:tcPr>
            <w:tcW w:w="1407" w:type="dxa"/>
            <w:tcMar>
              <w:top w:w="75" w:type="dxa"/>
              <w:left w:w="75" w:type="dxa"/>
              <w:bottom w:w="150" w:type="dxa"/>
              <w:right w:w="75" w:type="dxa"/>
            </w:tcMar>
            <w:vAlign w:val="center"/>
            <w:hideMark/>
          </w:tcPr>
          <w:p w:rsidR="007A4816" w:rsidRPr="00B57360" w:rsidRDefault="005B6686" w:rsidP="00F27E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7A4816" w:rsidRPr="00B57360">
              <w:rPr>
                <w:rFonts w:ascii="Times New Roman" w:hAnsi="Times New Roman" w:cs="Times New Roman"/>
                <w:color w:val="000000"/>
                <w:sz w:val="24"/>
                <w:szCs w:val="24"/>
              </w:rPr>
              <w:t>25</w:t>
            </w:r>
          </w:p>
        </w:tc>
        <w:tc>
          <w:tcPr>
            <w:tcW w:w="1610"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40</w:t>
            </w:r>
          </w:p>
        </w:tc>
        <w:tc>
          <w:tcPr>
            <w:tcW w:w="2059"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50</w:t>
            </w:r>
          </w:p>
        </w:tc>
        <w:tc>
          <w:tcPr>
            <w:tcW w:w="993" w:type="dxa"/>
            <w:tcMar>
              <w:top w:w="75" w:type="dxa"/>
              <w:left w:w="75" w:type="dxa"/>
              <w:bottom w:w="150" w:type="dxa"/>
              <w:right w:w="75" w:type="dxa"/>
            </w:tcMar>
            <w:vAlign w:val="center"/>
            <w:hideMark/>
          </w:tcPr>
          <w:p w:rsidR="007A4816" w:rsidRPr="00B57360" w:rsidRDefault="007A4816" w:rsidP="00F27E4A">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60</w:t>
            </w:r>
          </w:p>
        </w:tc>
      </w:tr>
    </w:tbl>
    <w:p w:rsidR="00105C80" w:rsidRPr="00A00A4A" w:rsidRDefault="00585174" w:rsidP="00CB47D2">
      <w:pPr>
        <w:pStyle w:val="a4"/>
        <w:numPr>
          <w:ilvl w:val="1"/>
          <w:numId w:val="11"/>
        </w:numPr>
        <w:autoSpaceDE w:val="0"/>
        <w:autoSpaceDN w:val="0"/>
        <w:adjustRightInd w:val="0"/>
        <w:spacing w:before="240" w:after="120" w:line="240" w:lineRule="auto"/>
        <w:jc w:val="center"/>
        <w:rPr>
          <w:rFonts w:ascii="Times New Roman" w:hAnsi="Times New Roman" w:cs="Times New Roman"/>
          <w:b/>
          <w:color w:val="000000"/>
          <w:sz w:val="24"/>
          <w:szCs w:val="24"/>
        </w:rPr>
      </w:pPr>
      <w:r w:rsidRPr="00A00A4A">
        <w:rPr>
          <w:rFonts w:ascii="Times New Roman" w:hAnsi="Times New Roman" w:cs="Times New Roman"/>
          <w:b/>
          <w:color w:val="000000"/>
          <w:sz w:val="24"/>
          <w:szCs w:val="24"/>
        </w:rPr>
        <w:t>Режимы тренировочной работы</w:t>
      </w:r>
    </w:p>
    <w:p w:rsidR="00585174" w:rsidRPr="00A00A4A" w:rsidRDefault="00585174" w:rsidP="00CB47D2">
      <w:pPr>
        <w:spacing w:after="0" w:line="240" w:lineRule="auto"/>
        <w:ind w:firstLine="708"/>
        <w:jc w:val="both"/>
        <w:rPr>
          <w:rFonts w:ascii="Times New Roman" w:hAnsi="Times New Roman" w:cs="Times New Roman"/>
          <w:b/>
          <w:color w:val="000000"/>
          <w:sz w:val="24"/>
          <w:szCs w:val="24"/>
        </w:rPr>
      </w:pPr>
      <w:r w:rsidRPr="00A00A4A">
        <w:rPr>
          <w:rFonts w:ascii="Times New Roman" w:hAnsi="Times New Roman" w:cs="Times New Roman"/>
          <w:sz w:val="24"/>
          <w:szCs w:val="24"/>
        </w:rPr>
        <w:t>Режим тренировочной работы с занимающимися строится с учетом неравномерного нарастания в процессе развития их физических с</w:t>
      </w:r>
      <w:r w:rsidR="00F93E64" w:rsidRPr="00A00A4A">
        <w:rPr>
          <w:rFonts w:ascii="Times New Roman" w:hAnsi="Times New Roman" w:cs="Times New Roman"/>
          <w:sz w:val="24"/>
          <w:szCs w:val="24"/>
        </w:rPr>
        <w:t>пособностей.</w:t>
      </w:r>
      <w:r w:rsidRPr="00A00A4A">
        <w:rPr>
          <w:rFonts w:ascii="Times New Roman" w:hAnsi="Times New Roman" w:cs="Times New Roman"/>
          <w:sz w:val="24"/>
          <w:szCs w:val="24"/>
        </w:rPr>
        <w:t xml:space="preserve"> Эти периоды наиболее благоприятны для совершенствования соответствующих двигательных качеств, и тренер-преподаватель должен способствовать их воспитанию, давая нагрузки специальной направленности.</w:t>
      </w:r>
    </w:p>
    <w:p w:rsidR="00585174" w:rsidRPr="00A00A4A" w:rsidRDefault="00585174" w:rsidP="00CB47D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 xml:space="preserve">В таблице 4 представлены сенситивные (благоприятные) периоды развития двигательных качеств, общие для занимающихся. Однако необходимо учитывать, что в баскетбольные группы для перспективной подготовки к достижению высокого спортивного мастерства отбирают занимающихся, имеющих определенные соматические и морфофункциональные особенности. Прежде всего, это высокорослые дети. Они </w:t>
      </w:r>
      <w:r w:rsidRPr="00A00A4A">
        <w:rPr>
          <w:rFonts w:ascii="Times New Roman" w:hAnsi="Times New Roman" w:cs="Times New Roman"/>
          <w:color w:val="000000"/>
          <w:sz w:val="24"/>
          <w:szCs w:val="24"/>
        </w:rPr>
        <w:lastRenderedPageBreak/>
        <w:t>отличаются от менее рослых и по темпам полового созревания, и по нарастанию физических спо</w:t>
      </w:r>
      <w:r w:rsidR="00F93E64" w:rsidRPr="00A00A4A">
        <w:rPr>
          <w:rFonts w:ascii="Times New Roman" w:hAnsi="Times New Roman" w:cs="Times New Roman"/>
          <w:color w:val="000000"/>
          <w:sz w:val="24"/>
          <w:szCs w:val="24"/>
        </w:rPr>
        <w:t>собностей. Чаще всего такие занимаю</w:t>
      </w:r>
      <w:r w:rsidRPr="00A00A4A">
        <w:rPr>
          <w:rFonts w:ascii="Times New Roman" w:hAnsi="Times New Roman" w:cs="Times New Roman"/>
          <w:color w:val="000000"/>
          <w:sz w:val="24"/>
          <w:szCs w:val="24"/>
        </w:rPr>
        <w:t xml:space="preserve">щиеся опережают своих сверстников по соматическим показателям, а иногда и по физическим способностям. Кроме того, у девочек и мальчиков, а тем более у юношей и девушек, имеются большие различия в становлении физических кондиций. Без учета этих особенностей невозможно рационально построить </w:t>
      </w:r>
      <w:r w:rsidR="00F93E64" w:rsidRPr="00A00A4A">
        <w:rPr>
          <w:rFonts w:ascii="Times New Roman" w:hAnsi="Times New Roman" w:cs="Times New Roman"/>
          <w:color w:val="000000"/>
          <w:sz w:val="24"/>
          <w:szCs w:val="24"/>
        </w:rPr>
        <w:t>т</w:t>
      </w:r>
      <w:r w:rsidRPr="00A00A4A">
        <w:rPr>
          <w:rFonts w:ascii="Times New Roman" w:hAnsi="Times New Roman" w:cs="Times New Roman"/>
          <w:color w:val="000000"/>
          <w:sz w:val="24"/>
          <w:szCs w:val="24"/>
        </w:rPr>
        <w:t>ренировочный процесс. Юные баскетболисты во всех возрастах значительно отличаются от юных баскетболисток по скоростно-силовым показателям, особенно в метании мяча. Однако до 14 лет функциональные показатели у тех и других существенных различий не имеют. Различия нарастают с увеличением возраста в пользу юношей.</w:t>
      </w:r>
    </w:p>
    <w:p w:rsidR="00585174" w:rsidRPr="00A00A4A" w:rsidRDefault="00585174" w:rsidP="00CB47D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спортсмена. Тренировочные нагрузки надо подбирать индивидуально и дифференцировать в группе баскетболистов с учетом их состояния, уровня работоспособности на данном этапе.</w:t>
      </w:r>
    </w:p>
    <w:p w:rsidR="00585174" w:rsidRPr="00A00A4A" w:rsidRDefault="00585174" w:rsidP="00CB47D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Необходимо стремиться к тому, чтобы интенсивность и объем упражнений возрастали по мере улучшения физической подготовленности юных спортсменов. Следует отдавать предпочтение упражнениям динамического характера и приучать занимающихся к различному темпу их выполнения.</w:t>
      </w:r>
    </w:p>
    <w:p w:rsidR="00585174" w:rsidRPr="00A00A4A" w:rsidRDefault="00585174" w:rsidP="00CB47D2">
      <w:pPr>
        <w:autoSpaceDE w:val="0"/>
        <w:autoSpaceDN w:val="0"/>
        <w:adjustRightInd w:val="0"/>
        <w:spacing w:after="0" w:line="240" w:lineRule="auto"/>
        <w:jc w:val="right"/>
        <w:rPr>
          <w:rFonts w:ascii="Times New Roman" w:hAnsi="Times New Roman" w:cs="Times New Roman"/>
          <w:color w:val="000000"/>
          <w:sz w:val="24"/>
          <w:szCs w:val="24"/>
        </w:rPr>
      </w:pPr>
      <w:r w:rsidRPr="00A00A4A">
        <w:rPr>
          <w:rFonts w:ascii="Times New Roman" w:hAnsi="Times New Roman" w:cs="Times New Roman"/>
          <w:b/>
          <w:bCs/>
          <w:color w:val="000000"/>
          <w:sz w:val="24"/>
          <w:szCs w:val="24"/>
        </w:rPr>
        <w:t xml:space="preserve">Таблица 4. </w:t>
      </w:r>
    </w:p>
    <w:tbl>
      <w:tblPr>
        <w:tblW w:w="0" w:type="auto"/>
        <w:jc w:val="center"/>
        <w:tblLayout w:type="fixed"/>
        <w:tblCellMar>
          <w:left w:w="40" w:type="dxa"/>
          <w:right w:w="40" w:type="dxa"/>
        </w:tblCellMar>
        <w:tblLook w:val="0000" w:firstRow="0" w:lastRow="0" w:firstColumn="0" w:lastColumn="0" w:noHBand="0" w:noVBand="0"/>
      </w:tblPr>
      <w:tblGrid>
        <w:gridCol w:w="4717"/>
        <w:gridCol w:w="509"/>
        <w:gridCol w:w="509"/>
        <w:gridCol w:w="522"/>
        <w:gridCol w:w="522"/>
        <w:gridCol w:w="522"/>
        <w:gridCol w:w="522"/>
        <w:gridCol w:w="509"/>
        <w:gridCol w:w="552"/>
      </w:tblGrid>
      <w:tr w:rsidR="00585174" w:rsidRPr="00B57360" w:rsidTr="00E068DD">
        <w:trPr>
          <w:cantSplit/>
          <w:trHeight w:hRule="exact" w:val="295"/>
          <w:jc w:val="center"/>
        </w:trPr>
        <w:tc>
          <w:tcPr>
            <w:tcW w:w="4717" w:type="dxa"/>
            <w:vMerge w:val="restart"/>
            <w:tcBorders>
              <w:top w:val="single" w:sz="6" w:space="0" w:color="auto"/>
              <w:left w:val="single" w:sz="6" w:space="0" w:color="auto"/>
              <w:bottom w:val="nil"/>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 xml:space="preserve">Морфофункциональные </w:t>
            </w:r>
            <w:r w:rsidR="002E3979">
              <w:rPr>
                <w:rFonts w:ascii="Times New Roman" w:hAnsi="Times New Roman" w:cs="Times New Roman"/>
                <w:color w:val="000000"/>
                <w:sz w:val="24"/>
                <w:szCs w:val="24"/>
              </w:rPr>
              <w:t>показатели, физические качества</w:t>
            </w:r>
          </w:p>
        </w:tc>
        <w:tc>
          <w:tcPr>
            <w:tcW w:w="4167" w:type="dxa"/>
            <w:gridSpan w:val="8"/>
            <w:tcBorders>
              <w:top w:val="single" w:sz="6" w:space="0" w:color="auto"/>
              <w:left w:val="single" w:sz="6" w:space="0" w:color="auto"/>
              <w:bottom w:val="single" w:sz="6" w:space="0" w:color="auto"/>
              <w:right w:val="single" w:sz="6" w:space="0" w:color="auto"/>
            </w:tcBorders>
          </w:tcPr>
          <w:p w:rsidR="00585174" w:rsidRPr="00B57360" w:rsidRDefault="00585174" w:rsidP="00E068DD">
            <w:pPr>
              <w:autoSpaceDE w:val="0"/>
              <w:autoSpaceDN w:val="0"/>
              <w:adjustRightInd w:val="0"/>
              <w:spacing w:after="0" w:line="240" w:lineRule="auto"/>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Возраст, лет</w:t>
            </w:r>
          </w:p>
          <w:p w:rsidR="00585174" w:rsidRPr="00B57360" w:rsidRDefault="00585174" w:rsidP="00E068DD">
            <w:pPr>
              <w:autoSpaceDE w:val="0"/>
              <w:autoSpaceDN w:val="0"/>
              <w:adjustRightInd w:val="0"/>
              <w:spacing w:after="0" w:line="240" w:lineRule="auto"/>
              <w:jc w:val="center"/>
              <w:rPr>
                <w:rFonts w:ascii="Times New Roman" w:hAnsi="Times New Roman" w:cs="Times New Roman"/>
                <w:color w:val="000000"/>
                <w:sz w:val="24"/>
                <w:szCs w:val="24"/>
              </w:rPr>
            </w:pPr>
          </w:p>
        </w:tc>
      </w:tr>
      <w:tr w:rsidR="00E068DD" w:rsidRPr="00B57360" w:rsidTr="002E3979">
        <w:trPr>
          <w:cantSplit/>
          <w:trHeight w:hRule="exact" w:val="324"/>
          <w:jc w:val="center"/>
        </w:trPr>
        <w:tc>
          <w:tcPr>
            <w:tcW w:w="4717" w:type="dxa"/>
            <w:vMerge/>
            <w:tcBorders>
              <w:top w:val="nil"/>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2E3979" w:rsidP="002E397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2E3979" w:rsidP="002E397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2E3979" w:rsidP="002E397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2E3979" w:rsidP="002E397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2E3979" w:rsidP="002E397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2E3979" w:rsidP="002E397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2E3979" w:rsidP="002E397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51" w:type="dxa"/>
            <w:tcBorders>
              <w:top w:val="single" w:sz="6" w:space="0" w:color="auto"/>
              <w:left w:val="single" w:sz="6" w:space="0" w:color="auto"/>
              <w:bottom w:val="single" w:sz="6" w:space="0" w:color="auto"/>
              <w:right w:val="single" w:sz="6" w:space="0" w:color="auto"/>
            </w:tcBorders>
          </w:tcPr>
          <w:p w:rsidR="00585174" w:rsidRPr="00B57360" w:rsidRDefault="002E3979" w:rsidP="002E397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E068DD" w:rsidRPr="00B57360" w:rsidTr="00E068DD">
        <w:trPr>
          <w:trHeight w:hRule="exact" w:val="286"/>
          <w:jc w:val="center"/>
        </w:trPr>
        <w:tc>
          <w:tcPr>
            <w:tcW w:w="4717"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Длина тела</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r>
      <w:tr w:rsidR="00E068DD" w:rsidRPr="00B57360" w:rsidTr="00E068DD">
        <w:trPr>
          <w:trHeight w:hRule="exact" w:val="295"/>
          <w:jc w:val="center"/>
        </w:trPr>
        <w:tc>
          <w:tcPr>
            <w:tcW w:w="4717"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Мышечная масса</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r>
      <w:tr w:rsidR="00E068DD" w:rsidRPr="00B57360" w:rsidTr="00E068DD">
        <w:trPr>
          <w:trHeight w:hRule="exact" w:val="295"/>
          <w:jc w:val="center"/>
        </w:trPr>
        <w:tc>
          <w:tcPr>
            <w:tcW w:w="4717"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Быстрота</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r>
      <w:tr w:rsidR="00E068DD" w:rsidRPr="00B57360" w:rsidTr="00E068DD">
        <w:trPr>
          <w:trHeight w:hRule="exact" w:val="295"/>
          <w:jc w:val="center"/>
        </w:trPr>
        <w:tc>
          <w:tcPr>
            <w:tcW w:w="4717"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Скоростно-силовые качества</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r>
      <w:tr w:rsidR="00E068DD" w:rsidRPr="00B57360" w:rsidTr="00E068DD">
        <w:trPr>
          <w:trHeight w:hRule="exact" w:val="286"/>
          <w:jc w:val="center"/>
        </w:trPr>
        <w:tc>
          <w:tcPr>
            <w:tcW w:w="4717"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Сила</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r>
      <w:tr w:rsidR="00E068DD" w:rsidRPr="00B57360" w:rsidTr="00E068DD">
        <w:trPr>
          <w:trHeight w:hRule="exact" w:val="286"/>
          <w:jc w:val="center"/>
        </w:trPr>
        <w:tc>
          <w:tcPr>
            <w:tcW w:w="4717"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Выносливость</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r>
      <w:tr w:rsidR="00E068DD" w:rsidRPr="00B57360" w:rsidTr="00E068DD">
        <w:trPr>
          <w:trHeight w:hRule="exact" w:val="295"/>
          <w:jc w:val="center"/>
        </w:trPr>
        <w:tc>
          <w:tcPr>
            <w:tcW w:w="4717"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Анаэробные возможности</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r>
      <w:tr w:rsidR="00E068DD" w:rsidRPr="00B57360" w:rsidTr="00E068DD">
        <w:trPr>
          <w:trHeight w:hRule="exact" w:val="286"/>
          <w:jc w:val="center"/>
        </w:trPr>
        <w:tc>
          <w:tcPr>
            <w:tcW w:w="4717"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Гибкость</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r>
      <w:tr w:rsidR="00E068DD" w:rsidRPr="00B57360" w:rsidTr="00E068DD">
        <w:trPr>
          <w:trHeight w:hRule="exact" w:val="295"/>
          <w:jc w:val="center"/>
        </w:trPr>
        <w:tc>
          <w:tcPr>
            <w:tcW w:w="4717"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Координационные способности</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r>
      <w:tr w:rsidR="00E068DD" w:rsidRPr="00B57360" w:rsidTr="00E068DD">
        <w:trPr>
          <w:trHeight w:hRule="exact" w:val="341"/>
          <w:jc w:val="center"/>
        </w:trPr>
        <w:tc>
          <w:tcPr>
            <w:tcW w:w="4717"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Равновесие</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22"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r w:rsidRPr="00B57360">
              <w:rPr>
                <w:rFonts w:ascii="Times New Roman" w:hAnsi="Times New Roman" w:cs="Times New Roman"/>
                <w:color w:val="000000"/>
                <w:sz w:val="24"/>
                <w:szCs w:val="24"/>
              </w:rPr>
              <w:t>+</w:t>
            </w: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09"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c>
          <w:tcPr>
            <w:tcW w:w="551" w:type="dxa"/>
            <w:tcBorders>
              <w:top w:val="single" w:sz="6" w:space="0" w:color="auto"/>
              <w:left w:val="single" w:sz="6" w:space="0" w:color="auto"/>
              <w:bottom w:val="single" w:sz="6" w:space="0" w:color="auto"/>
              <w:right w:val="single" w:sz="6" w:space="0" w:color="auto"/>
            </w:tcBorders>
          </w:tcPr>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p w:rsidR="00585174" w:rsidRPr="00B57360" w:rsidRDefault="00585174" w:rsidP="00492275">
            <w:pPr>
              <w:autoSpaceDE w:val="0"/>
              <w:autoSpaceDN w:val="0"/>
              <w:adjustRightInd w:val="0"/>
              <w:spacing w:after="0" w:line="240" w:lineRule="auto"/>
              <w:rPr>
                <w:rFonts w:ascii="Times New Roman" w:hAnsi="Times New Roman" w:cs="Times New Roman"/>
                <w:color w:val="000000"/>
                <w:sz w:val="24"/>
                <w:szCs w:val="24"/>
              </w:rPr>
            </w:pPr>
          </w:p>
        </w:tc>
      </w:tr>
    </w:tbl>
    <w:p w:rsidR="00585174" w:rsidRPr="00A00A4A" w:rsidRDefault="00585174" w:rsidP="00CB47D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Предлагая интенсивные упражнения, требующие значительного физического напряжения спортсмена,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w:t>
      </w:r>
    </w:p>
    <w:p w:rsidR="00585174" w:rsidRPr="00A00A4A" w:rsidRDefault="00585174" w:rsidP="00CB47D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 xml:space="preserve">Когда </w:t>
      </w:r>
      <w:r w:rsidR="000A3758" w:rsidRPr="00A00A4A">
        <w:rPr>
          <w:rFonts w:ascii="Times New Roman" w:hAnsi="Times New Roman" w:cs="Times New Roman"/>
          <w:color w:val="000000"/>
          <w:sz w:val="24"/>
          <w:szCs w:val="24"/>
        </w:rPr>
        <w:t>зани</w:t>
      </w:r>
      <w:r w:rsidR="00F93E64" w:rsidRPr="00A00A4A">
        <w:rPr>
          <w:rFonts w:ascii="Times New Roman" w:hAnsi="Times New Roman" w:cs="Times New Roman"/>
          <w:color w:val="000000"/>
          <w:sz w:val="24"/>
          <w:szCs w:val="24"/>
        </w:rPr>
        <w:t>маю</w:t>
      </w:r>
      <w:r w:rsidRPr="00A00A4A">
        <w:rPr>
          <w:rFonts w:ascii="Times New Roman" w:hAnsi="Times New Roman" w:cs="Times New Roman"/>
          <w:color w:val="000000"/>
          <w:sz w:val="24"/>
          <w:szCs w:val="24"/>
        </w:rPr>
        <w:t>щиеся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усложняя перемещения игроков.</w:t>
      </w:r>
    </w:p>
    <w:p w:rsidR="00585174" w:rsidRPr="00A00A4A" w:rsidRDefault="00585174" w:rsidP="00CB47D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Если в программу занятий включены упражнения на быстроту и точность движений, то сначала следует выполнять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спортсменами такие задачи, решение которых не затруднит усвоение техники.</w:t>
      </w:r>
    </w:p>
    <w:p w:rsidR="00585174" w:rsidRPr="00A00A4A" w:rsidRDefault="00585174" w:rsidP="00CB47D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юные спортсмены должны научиться выполнять любые функции в команде.</w:t>
      </w:r>
    </w:p>
    <w:p w:rsidR="00585174" w:rsidRPr="00A00A4A" w:rsidRDefault="00585174" w:rsidP="00CB47D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lastRenderedPageBreak/>
        <w:t xml:space="preserve">Каждый </w:t>
      </w:r>
      <w:r w:rsidR="00F93E64" w:rsidRPr="00A00A4A">
        <w:rPr>
          <w:rFonts w:ascii="Times New Roman" w:hAnsi="Times New Roman" w:cs="Times New Roman"/>
          <w:color w:val="000000"/>
          <w:sz w:val="24"/>
          <w:szCs w:val="24"/>
        </w:rPr>
        <w:t>занима</w:t>
      </w:r>
      <w:r w:rsidRPr="00A00A4A">
        <w:rPr>
          <w:rFonts w:ascii="Times New Roman" w:hAnsi="Times New Roman" w:cs="Times New Roman"/>
          <w:color w:val="000000"/>
          <w:sz w:val="24"/>
          <w:szCs w:val="24"/>
        </w:rPr>
        <w:t>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 как юный баскетболист овладеет этим комплексом навыков и умений и определятся его индивидуальные качества, можно переходить к специализации по амплуа.</w:t>
      </w:r>
    </w:p>
    <w:p w:rsidR="00585174" w:rsidRPr="00A00A4A" w:rsidRDefault="00585174" w:rsidP="00CB47D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При подготовке особое внимание нужно уделять работе с высокорослыми юными баскетболистами - юношами и девушками. 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работоспособности.</w:t>
      </w:r>
    </w:p>
    <w:p w:rsidR="00935D2A" w:rsidRPr="00A00A4A" w:rsidRDefault="00E86902" w:rsidP="0027767E">
      <w:pPr>
        <w:pStyle w:val="a4"/>
        <w:numPr>
          <w:ilvl w:val="1"/>
          <w:numId w:val="11"/>
        </w:numPr>
        <w:autoSpaceDE w:val="0"/>
        <w:autoSpaceDN w:val="0"/>
        <w:adjustRightInd w:val="0"/>
        <w:spacing w:before="120" w:after="120" w:line="240" w:lineRule="auto"/>
        <w:jc w:val="both"/>
        <w:rPr>
          <w:rFonts w:ascii="Times New Roman" w:hAnsi="Times New Roman" w:cs="Times New Roman"/>
          <w:b/>
          <w:color w:val="000000"/>
          <w:sz w:val="24"/>
          <w:szCs w:val="24"/>
        </w:rPr>
      </w:pPr>
      <w:r w:rsidRPr="00A00A4A">
        <w:rPr>
          <w:rFonts w:ascii="Times New Roman" w:hAnsi="Times New Roman" w:cs="Times New Roman"/>
          <w:b/>
          <w:color w:val="000000"/>
          <w:sz w:val="24"/>
          <w:szCs w:val="24"/>
        </w:rPr>
        <w:t>Медицинские, возрастные и психофизические требования к лицам, проходящим спортивную подготовку.</w:t>
      </w:r>
    </w:p>
    <w:p w:rsidR="00935D2A" w:rsidRPr="00A00A4A" w:rsidRDefault="00F30049" w:rsidP="00CB47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Прием на освоение Программы осуществляется на основании результатов индивидуального отбора занимающихся, имеющих необходимые для освоения Программы способности в области физической культуры и спорта с</w:t>
      </w:r>
      <w:r w:rsidR="005A239E" w:rsidRPr="00A00A4A">
        <w:rPr>
          <w:rFonts w:ascii="Times New Roman" w:hAnsi="Times New Roman" w:cs="Times New Roman"/>
          <w:color w:val="000000"/>
          <w:sz w:val="24"/>
          <w:szCs w:val="24"/>
        </w:rPr>
        <w:t xml:space="preserve"> учетом специфики вида спорта баскетбол в соответствии с гендерными и возрастными особенностями развития занимающихся</w:t>
      </w:r>
      <w:r w:rsidRPr="00A00A4A">
        <w:rPr>
          <w:rFonts w:ascii="Times New Roman" w:hAnsi="Times New Roman" w:cs="Times New Roman"/>
          <w:color w:val="000000"/>
          <w:sz w:val="24"/>
          <w:szCs w:val="24"/>
        </w:rPr>
        <w:t>.</w:t>
      </w:r>
    </w:p>
    <w:p w:rsidR="00B57360" w:rsidRPr="00A00A4A" w:rsidRDefault="00B57360" w:rsidP="00CB47D2">
      <w:pPr>
        <w:autoSpaceDE w:val="0"/>
        <w:autoSpaceDN w:val="0"/>
        <w:adjustRightInd w:val="0"/>
        <w:spacing w:after="0" w:line="240" w:lineRule="auto"/>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w:t>
      </w:r>
      <w:r w:rsidRPr="00A00A4A">
        <w:rPr>
          <w:rFonts w:ascii="Times New Roman" w:hAnsi="Times New Roman" w:cs="Times New Roman"/>
          <w:color w:val="000000"/>
          <w:sz w:val="24"/>
          <w:szCs w:val="24"/>
        </w:rPr>
        <w:tab/>
      </w:r>
      <w:r w:rsidR="00F7308E" w:rsidRPr="00A00A4A">
        <w:rPr>
          <w:rFonts w:ascii="Times New Roman" w:hAnsi="Times New Roman" w:cs="Times New Roman"/>
          <w:b/>
          <w:color w:val="000000"/>
          <w:sz w:val="24"/>
          <w:szCs w:val="24"/>
        </w:rPr>
        <w:t>Этап н</w:t>
      </w:r>
      <w:r w:rsidRPr="00A00A4A">
        <w:rPr>
          <w:rFonts w:ascii="Times New Roman" w:hAnsi="Times New Roman" w:cs="Times New Roman"/>
          <w:b/>
          <w:color w:val="000000"/>
          <w:sz w:val="24"/>
          <w:szCs w:val="24"/>
        </w:rPr>
        <w:t>ачальной подготовки</w:t>
      </w:r>
      <w:r w:rsidR="00F7308E" w:rsidRPr="00A00A4A">
        <w:rPr>
          <w:rFonts w:ascii="Times New Roman" w:hAnsi="Times New Roman" w:cs="Times New Roman"/>
          <w:color w:val="000000"/>
          <w:sz w:val="24"/>
          <w:szCs w:val="24"/>
        </w:rPr>
        <w:t xml:space="preserve"> (</w:t>
      </w:r>
      <w:r w:rsidR="00032401" w:rsidRPr="00A00A4A">
        <w:rPr>
          <w:rFonts w:ascii="Times New Roman" w:hAnsi="Times New Roman" w:cs="Times New Roman"/>
          <w:color w:val="000000"/>
          <w:sz w:val="24"/>
          <w:szCs w:val="24"/>
        </w:rPr>
        <w:t>Э</w:t>
      </w:r>
      <w:r w:rsidR="00F7308E" w:rsidRPr="00A00A4A">
        <w:rPr>
          <w:rFonts w:ascii="Times New Roman" w:hAnsi="Times New Roman" w:cs="Times New Roman"/>
          <w:color w:val="000000"/>
          <w:sz w:val="24"/>
          <w:szCs w:val="24"/>
        </w:rPr>
        <w:t>НП</w:t>
      </w:r>
      <w:r w:rsidR="00C96E88" w:rsidRPr="00A00A4A">
        <w:rPr>
          <w:rFonts w:ascii="Times New Roman" w:hAnsi="Times New Roman" w:cs="Times New Roman"/>
          <w:color w:val="000000"/>
          <w:sz w:val="24"/>
          <w:szCs w:val="24"/>
        </w:rPr>
        <w:t>) (</w:t>
      </w:r>
      <w:r w:rsidR="006E00B4" w:rsidRPr="00A00A4A">
        <w:rPr>
          <w:rFonts w:ascii="Times New Roman" w:hAnsi="Times New Roman" w:cs="Times New Roman"/>
          <w:color w:val="000000"/>
          <w:sz w:val="24"/>
          <w:szCs w:val="24"/>
        </w:rPr>
        <w:t xml:space="preserve">с 8 лет) </w:t>
      </w:r>
      <w:r w:rsidR="005A239E" w:rsidRPr="00A00A4A">
        <w:rPr>
          <w:rFonts w:ascii="Times New Roman" w:hAnsi="Times New Roman" w:cs="Times New Roman"/>
          <w:color w:val="000000"/>
          <w:sz w:val="24"/>
          <w:szCs w:val="24"/>
        </w:rPr>
        <w:t>- на него зачисляются лица</w:t>
      </w:r>
      <w:r w:rsidRPr="00A00A4A">
        <w:rPr>
          <w:rFonts w:ascii="Times New Roman" w:hAnsi="Times New Roman" w:cs="Times New Roman"/>
          <w:color w:val="000000"/>
          <w:sz w:val="24"/>
          <w:szCs w:val="24"/>
        </w:rPr>
        <w:t>, желающие заниматься спортом и имеющие разрешение врача. На этом этапе осуществляются физкультурно-оздоровительная работа, направленная на разностороннюю физическую подготовку и овладение основами техники выбранного вида спорта - баскетбола, выбор спортивной специа</w:t>
      </w:r>
      <w:r w:rsidR="00032401" w:rsidRPr="00A00A4A">
        <w:rPr>
          <w:rFonts w:ascii="Times New Roman" w:hAnsi="Times New Roman" w:cs="Times New Roman"/>
          <w:color w:val="000000"/>
          <w:sz w:val="24"/>
          <w:szCs w:val="24"/>
        </w:rPr>
        <w:t>лизации и выполнение контрольно-переводных</w:t>
      </w:r>
      <w:r w:rsidRPr="00A00A4A">
        <w:rPr>
          <w:rFonts w:ascii="Times New Roman" w:hAnsi="Times New Roman" w:cs="Times New Roman"/>
          <w:color w:val="000000"/>
          <w:sz w:val="24"/>
          <w:szCs w:val="24"/>
        </w:rPr>
        <w:t xml:space="preserve"> нормативов для зачисления на </w:t>
      </w:r>
      <w:r w:rsidR="005A239E" w:rsidRPr="00A00A4A">
        <w:rPr>
          <w:rFonts w:ascii="Times New Roman" w:hAnsi="Times New Roman" w:cs="Times New Roman"/>
          <w:color w:val="000000"/>
          <w:sz w:val="24"/>
          <w:szCs w:val="24"/>
        </w:rPr>
        <w:t>т</w:t>
      </w:r>
      <w:r w:rsidR="0007008C" w:rsidRPr="00A00A4A">
        <w:rPr>
          <w:rFonts w:ascii="Times New Roman" w:hAnsi="Times New Roman" w:cs="Times New Roman"/>
          <w:color w:val="000000"/>
          <w:sz w:val="24"/>
          <w:szCs w:val="24"/>
        </w:rPr>
        <w:t>ренировочный</w:t>
      </w:r>
      <w:r w:rsidRPr="00A00A4A">
        <w:rPr>
          <w:rFonts w:ascii="Times New Roman" w:hAnsi="Times New Roman" w:cs="Times New Roman"/>
          <w:color w:val="000000"/>
          <w:sz w:val="24"/>
          <w:szCs w:val="24"/>
        </w:rPr>
        <w:t xml:space="preserve"> этап подготовки.</w:t>
      </w:r>
    </w:p>
    <w:p w:rsidR="00B57360" w:rsidRPr="00A00A4A" w:rsidRDefault="00B57360" w:rsidP="00CB47D2">
      <w:pPr>
        <w:autoSpaceDE w:val="0"/>
        <w:autoSpaceDN w:val="0"/>
        <w:adjustRightInd w:val="0"/>
        <w:spacing w:after="0" w:line="240" w:lineRule="auto"/>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w:t>
      </w:r>
      <w:r w:rsidRPr="00A00A4A">
        <w:rPr>
          <w:rFonts w:ascii="Times New Roman" w:hAnsi="Times New Roman" w:cs="Times New Roman"/>
          <w:color w:val="000000"/>
          <w:sz w:val="24"/>
          <w:szCs w:val="24"/>
        </w:rPr>
        <w:tab/>
      </w:r>
      <w:r w:rsidR="003B757D" w:rsidRPr="00A00A4A">
        <w:rPr>
          <w:rFonts w:ascii="Times New Roman" w:hAnsi="Times New Roman" w:cs="Times New Roman"/>
          <w:b/>
          <w:color w:val="000000"/>
          <w:sz w:val="24"/>
          <w:szCs w:val="24"/>
        </w:rPr>
        <w:t>Т</w:t>
      </w:r>
      <w:r w:rsidRPr="00A00A4A">
        <w:rPr>
          <w:rFonts w:ascii="Times New Roman" w:hAnsi="Times New Roman" w:cs="Times New Roman"/>
          <w:b/>
          <w:color w:val="000000"/>
          <w:sz w:val="24"/>
          <w:szCs w:val="24"/>
        </w:rPr>
        <w:t xml:space="preserve">ренировочный </w:t>
      </w:r>
      <w:r w:rsidR="00C96E88" w:rsidRPr="009768C0">
        <w:rPr>
          <w:rFonts w:ascii="Times New Roman" w:hAnsi="Times New Roman" w:cs="Times New Roman"/>
          <w:b/>
          <w:color w:val="000000"/>
          <w:sz w:val="24"/>
          <w:szCs w:val="24"/>
        </w:rPr>
        <w:t>этап (</w:t>
      </w:r>
      <w:r w:rsidR="00D1033C" w:rsidRPr="009768C0">
        <w:rPr>
          <w:rFonts w:ascii="Times New Roman" w:hAnsi="Times New Roman" w:cs="Times New Roman"/>
          <w:b/>
          <w:color w:val="000000"/>
          <w:sz w:val="24"/>
          <w:szCs w:val="24"/>
        </w:rPr>
        <w:t xml:space="preserve">спортивной </w:t>
      </w:r>
      <w:r w:rsidR="00C96E88" w:rsidRPr="009768C0">
        <w:rPr>
          <w:rFonts w:ascii="Times New Roman" w:hAnsi="Times New Roman" w:cs="Times New Roman"/>
          <w:b/>
          <w:color w:val="000000"/>
          <w:sz w:val="24"/>
          <w:szCs w:val="24"/>
        </w:rPr>
        <w:t>специализации</w:t>
      </w:r>
      <w:r w:rsidR="00C96E88">
        <w:rPr>
          <w:rFonts w:ascii="Times New Roman" w:hAnsi="Times New Roman" w:cs="Times New Roman"/>
          <w:color w:val="000000"/>
          <w:sz w:val="24"/>
          <w:szCs w:val="24"/>
        </w:rPr>
        <w:t>)</w:t>
      </w:r>
      <w:r w:rsidR="00C96E88" w:rsidRPr="00A00A4A">
        <w:rPr>
          <w:rFonts w:ascii="Times New Roman" w:hAnsi="Times New Roman" w:cs="Times New Roman"/>
          <w:color w:val="000000"/>
          <w:sz w:val="24"/>
          <w:szCs w:val="24"/>
        </w:rPr>
        <w:t xml:space="preserve"> (</w:t>
      </w:r>
      <w:r w:rsidR="00032401" w:rsidRPr="00A00A4A">
        <w:rPr>
          <w:rFonts w:ascii="Times New Roman" w:hAnsi="Times New Roman" w:cs="Times New Roman"/>
          <w:color w:val="000000"/>
          <w:sz w:val="24"/>
          <w:szCs w:val="24"/>
        </w:rPr>
        <w:t>ТЭ)</w:t>
      </w:r>
      <w:r w:rsidR="007410A1">
        <w:rPr>
          <w:rFonts w:ascii="Times New Roman" w:hAnsi="Times New Roman" w:cs="Times New Roman"/>
          <w:color w:val="000000"/>
          <w:sz w:val="24"/>
          <w:szCs w:val="24"/>
        </w:rPr>
        <w:t xml:space="preserve"> (с 1</w:t>
      </w:r>
      <w:r w:rsidR="00F27E4A">
        <w:rPr>
          <w:rFonts w:ascii="Times New Roman" w:hAnsi="Times New Roman" w:cs="Times New Roman"/>
          <w:color w:val="000000"/>
          <w:sz w:val="24"/>
          <w:szCs w:val="24"/>
        </w:rPr>
        <w:t>2</w:t>
      </w:r>
      <w:r w:rsidR="00F30049" w:rsidRPr="00A00A4A">
        <w:rPr>
          <w:rFonts w:ascii="Times New Roman" w:hAnsi="Times New Roman" w:cs="Times New Roman"/>
          <w:color w:val="000000"/>
          <w:sz w:val="24"/>
          <w:szCs w:val="24"/>
        </w:rPr>
        <w:t xml:space="preserve"> лет)</w:t>
      </w:r>
      <w:r w:rsidR="00032401" w:rsidRPr="00A00A4A">
        <w:rPr>
          <w:rFonts w:ascii="Times New Roman" w:hAnsi="Times New Roman" w:cs="Times New Roman"/>
          <w:color w:val="000000"/>
          <w:sz w:val="24"/>
          <w:szCs w:val="24"/>
        </w:rPr>
        <w:t xml:space="preserve">. </w:t>
      </w:r>
      <w:r w:rsidRPr="00A00A4A">
        <w:rPr>
          <w:rFonts w:ascii="Times New Roman" w:hAnsi="Times New Roman" w:cs="Times New Roman"/>
          <w:color w:val="000000"/>
          <w:sz w:val="24"/>
          <w:szCs w:val="24"/>
        </w:rPr>
        <w:t>Группы этапа комплектуются из практически здоровых</w:t>
      </w:r>
      <w:r w:rsidR="00B300D8">
        <w:rPr>
          <w:rFonts w:ascii="Times New Roman" w:hAnsi="Times New Roman" w:cs="Times New Roman"/>
          <w:color w:val="000000"/>
          <w:sz w:val="24"/>
          <w:szCs w:val="24"/>
        </w:rPr>
        <w:t xml:space="preserve"> </w:t>
      </w:r>
      <w:r w:rsidR="003B757D" w:rsidRPr="00A00A4A">
        <w:rPr>
          <w:rFonts w:ascii="Times New Roman" w:hAnsi="Times New Roman" w:cs="Times New Roman"/>
          <w:color w:val="000000"/>
          <w:sz w:val="24"/>
          <w:szCs w:val="24"/>
        </w:rPr>
        <w:t>занимающихся</w:t>
      </w:r>
      <w:r w:rsidRPr="00A00A4A">
        <w:rPr>
          <w:rFonts w:ascii="Times New Roman" w:hAnsi="Times New Roman" w:cs="Times New Roman"/>
          <w:color w:val="000000"/>
          <w:sz w:val="24"/>
          <w:szCs w:val="24"/>
        </w:rPr>
        <w:t xml:space="preserve">, прошедших начальную подготовку не менее 1 года и выполнивших </w:t>
      </w:r>
      <w:r w:rsidR="00032401" w:rsidRPr="00A00A4A">
        <w:rPr>
          <w:rFonts w:ascii="Times New Roman" w:hAnsi="Times New Roman" w:cs="Times New Roman"/>
          <w:color w:val="000000"/>
          <w:sz w:val="24"/>
          <w:szCs w:val="24"/>
        </w:rPr>
        <w:t xml:space="preserve">контрольно-переводные </w:t>
      </w:r>
      <w:r w:rsidRPr="00A00A4A">
        <w:rPr>
          <w:rFonts w:ascii="Times New Roman" w:hAnsi="Times New Roman" w:cs="Times New Roman"/>
          <w:color w:val="000000"/>
          <w:sz w:val="24"/>
          <w:szCs w:val="24"/>
        </w:rPr>
        <w:t>норматив</w:t>
      </w:r>
      <w:r w:rsidR="00032401" w:rsidRPr="00A00A4A">
        <w:rPr>
          <w:rFonts w:ascii="Times New Roman" w:hAnsi="Times New Roman" w:cs="Times New Roman"/>
          <w:color w:val="000000"/>
          <w:sz w:val="24"/>
          <w:szCs w:val="24"/>
        </w:rPr>
        <w:t>ы</w:t>
      </w:r>
      <w:r w:rsidRPr="00A00A4A">
        <w:rPr>
          <w:rFonts w:ascii="Times New Roman" w:hAnsi="Times New Roman" w:cs="Times New Roman"/>
          <w:color w:val="000000"/>
          <w:sz w:val="24"/>
          <w:szCs w:val="24"/>
        </w:rPr>
        <w:t xml:space="preserve"> по общей физической и специальной подготовке.</w:t>
      </w:r>
    </w:p>
    <w:p w:rsidR="00B57360" w:rsidRPr="00A00A4A" w:rsidRDefault="00B57360" w:rsidP="00CB47D2">
      <w:pPr>
        <w:autoSpaceDE w:val="0"/>
        <w:autoSpaceDN w:val="0"/>
        <w:adjustRightInd w:val="0"/>
        <w:spacing w:after="0" w:line="240" w:lineRule="auto"/>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w:t>
      </w:r>
      <w:r w:rsidRPr="00A00A4A">
        <w:rPr>
          <w:rFonts w:ascii="Times New Roman" w:hAnsi="Times New Roman" w:cs="Times New Roman"/>
          <w:b/>
          <w:color w:val="000000"/>
          <w:sz w:val="24"/>
          <w:szCs w:val="24"/>
        </w:rPr>
        <w:tab/>
        <w:t xml:space="preserve">Этап </w:t>
      </w:r>
      <w:r w:rsidR="00032401" w:rsidRPr="00A00A4A">
        <w:rPr>
          <w:rFonts w:ascii="Times New Roman" w:hAnsi="Times New Roman" w:cs="Times New Roman"/>
          <w:b/>
          <w:color w:val="000000"/>
          <w:sz w:val="24"/>
          <w:szCs w:val="24"/>
        </w:rPr>
        <w:t xml:space="preserve">совершенствования </w:t>
      </w:r>
      <w:r w:rsidR="0007008C" w:rsidRPr="00A00A4A">
        <w:rPr>
          <w:rFonts w:ascii="Times New Roman" w:hAnsi="Times New Roman" w:cs="Times New Roman"/>
          <w:b/>
          <w:color w:val="000000"/>
          <w:sz w:val="24"/>
          <w:szCs w:val="24"/>
        </w:rPr>
        <w:t>спортивного</w:t>
      </w:r>
      <w:r w:rsidR="00B300D8">
        <w:rPr>
          <w:rFonts w:ascii="Times New Roman" w:hAnsi="Times New Roman" w:cs="Times New Roman"/>
          <w:b/>
          <w:color w:val="000000"/>
          <w:sz w:val="24"/>
          <w:szCs w:val="24"/>
        </w:rPr>
        <w:t xml:space="preserve"> </w:t>
      </w:r>
      <w:r w:rsidR="0007008C" w:rsidRPr="00A00A4A">
        <w:rPr>
          <w:rFonts w:ascii="Times New Roman" w:hAnsi="Times New Roman" w:cs="Times New Roman"/>
          <w:b/>
          <w:color w:val="000000"/>
          <w:sz w:val="24"/>
          <w:szCs w:val="24"/>
        </w:rPr>
        <w:t>мастерства</w:t>
      </w:r>
      <w:r w:rsidR="00F27E4A">
        <w:rPr>
          <w:rFonts w:ascii="Times New Roman" w:hAnsi="Times New Roman" w:cs="Times New Roman"/>
          <w:b/>
          <w:color w:val="000000"/>
          <w:sz w:val="24"/>
          <w:szCs w:val="24"/>
        </w:rPr>
        <w:t xml:space="preserve"> </w:t>
      </w:r>
      <w:r w:rsidR="00032401" w:rsidRPr="00A00A4A">
        <w:rPr>
          <w:rFonts w:ascii="Times New Roman" w:hAnsi="Times New Roman" w:cs="Times New Roman"/>
          <w:color w:val="000000"/>
          <w:sz w:val="24"/>
          <w:szCs w:val="24"/>
        </w:rPr>
        <w:t>(ЭСС</w:t>
      </w:r>
      <w:r w:rsidR="0007008C" w:rsidRPr="00A00A4A">
        <w:rPr>
          <w:rFonts w:ascii="Times New Roman" w:hAnsi="Times New Roman" w:cs="Times New Roman"/>
          <w:color w:val="000000"/>
          <w:sz w:val="24"/>
          <w:szCs w:val="24"/>
        </w:rPr>
        <w:t>М</w:t>
      </w:r>
      <w:r w:rsidR="00032401" w:rsidRPr="00A00A4A">
        <w:rPr>
          <w:rFonts w:ascii="Times New Roman" w:hAnsi="Times New Roman" w:cs="Times New Roman"/>
          <w:color w:val="000000"/>
          <w:sz w:val="24"/>
          <w:szCs w:val="24"/>
        </w:rPr>
        <w:t>)</w:t>
      </w:r>
      <w:r w:rsidR="00F30049" w:rsidRPr="00A00A4A">
        <w:rPr>
          <w:rFonts w:ascii="Times New Roman" w:hAnsi="Times New Roman" w:cs="Times New Roman"/>
          <w:color w:val="000000"/>
          <w:sz w:val="24"/>
          <w:szCs w:val="24"/>
        </w:rPr>
        <w:t xml:space="preserve"> (с 14 лет)</w:t>
      </w:r>
      <w:r w:rsidR="00032401" w:rsidRPr="00A00A4A">
        <w:rPr>
          <w:rFonts w:ascii="Times New Roman" w:hAnsi="Times New Roman" w:cs="Times New Roman"/>
          <w:color w:val="000000"/>
          <w:sz w:val="24"/>
          <w:szCs w:val="24"/>
        </w:rPr>
        <w:t>.</w:t>
      </w:r>
      <w:r w:rsidRPr="00A00A4A">
        <w:rPr>
          <w:rFonts w:ascii="Times New Roman" w:hAnsi="Times New Roman" w:cs="Times New Roman"/>
          <w:color w:val="000000"/>
          <w:sz w:val="24"/>
          <w:szCs w:val="24"/>
        </w:rPr>
        <w:t xml:space="preserve"> Группы этапа комплектуются из числа спортсменов, прошедших спортивную подготовку не менее 4-х лет на основании медицинского заключения врачебно-физкультурного диспансера, выполнившие </w:t>
      </w:r>
      <w:r w:rsidR="00032401" w:rsidRPr="00A00A4A">
        <w:rPr>
          <w:rFonts w:ascii="Times New Roman" w:hAnsi="Times New Roman" w:cs="Times New Roman"/>
          <w:color w:val="000000"/>
          <w:sz w:val="24"/>
          <w:szCs w:val="24"/>
        </w:rPr>
        <w:t xml:space="preserve">контрольно-переводные </w:t>
      </w:r>
      <w:r w:rsidRPr="00A00A4A">
        <w:rPr>
          <w:rFonts w:ascii="Times New Roman" w:hAnsi="Times New Roman" w:cs="Times New Roman"/>
          <w:color w:val="000000"/>
          <w:sz w:val="24"/>
          <w:szCs w:val="24"/>
        </w:rPr>
        <w:t xml:space="preserve">нормативы по специальной физической и спортивной подготовке, выполнившие </w:t>
      </w:r>
      <w:r w:rsidRPr="00A00A4A">
        <w:rPr>
          <w:rFonts w:ascii="Times New Roman" w:hAnsi="Times New Roman" w:cs="Times New Roman"/>
          <w:color w:val="000000"/>
          <w:sz w:val="24"/>
          <w:szCs w:val="24"/>
          <w:lang w:val="en-US"/>
        </w:rPr>
        <w:t>I</w:t>
      </w:r>
      <w:r w:rsidRPr="00A00A4A">
        <w:rPr>
          <w:rFonts w:ascii="Times New Roman" w:hAnsi="Times New Roman" w:cs="Times New Roman"/>
          <w:color w:val="000000"/>
          <w:sz w:val="24"/>
          <w:szCs w:val="24"/>
        </w:rPr>
        <w:t xml:space="preserve"> спортивный разряд.</w:t>
      </w:r>
    </w:p>
    <w:p w:rsidR="00B57360" w:rsidRPr="00A00A4A" w:rsidRDefault="00B57360" w:rsidP="00CB47D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 xml:space="preserve">Зачисление </w:t>
      </w:r>
      <w:r w:rsidR="003B757D" w:rsidRPr="00A00A4A">
        <w:rPr>
          <w:rFonts w:ascii="Times New Roman" w:hAnsi="Times New Roman" w:cs="Times New Roman"/>
          <w:color w:val="000000"/>
          <w:sz w:val="24"/>
          <w:szCs w:val="24"/>
        </w:rPr>
        <w:t>занимающихся</w:t>
      </w:r>
      <w:r w:rsidRPr="00A00A4A">
        <w:rPr>
          <w:rFonts w:ascii="Times New Roman" w:hAnsi="Times New Roman" w:cs="Times New Roman"/>
          <w:color w:val="000000"/>
          <w:sz w:val="24"/>
          <w:szCs w:val="24"/>
        </w:rPr>
        <w:t xml:space="preserve"> на очередной год производится </w:t>
      </w:r>
      <w:r w:rsidR="00600637" w:rsidRPr="00A00A4A">
        <w:rPr>
          <w:rFonts w:ascii="Times New Roman" w:hAnsi="Times New Roman" w:cs="Times New Roman"/>
          <w:color w:val="000000"/>
          <w:sz w:val="24"/>
          <w:szCs w:val="24"/>
        </w:rPr>
        <w:t xml:space="preserve">решением </w:t>
      </w:r>
      <w:r w:rsidR="00605673">
        <w:rPr>
          <w:rFonts w:ascii="Times New Roman" w:hAnsi="Times New Roman" w:cs="Times New Roman"/>
          <w:color w:val="000000"/>
          <w:sz w:val="24"/>
          <w:szCs w:val="24"/>
        </w:rPr>
        <w:t>Т</w:t>
      </w:r>
      <w:r w:rsidR="00AB523D" w:rsidRPr="00A00A4A">
        <w:rPr>
          <w:rFonts w:ascii="Times New Roman" w:hAnsi="Times New Roman" w:cs="Times New Roman"/>
          <w:color w:val="000000"/>
          <w:sz w:val="24"/>
          <w:szCs w:val="24"/>
        </w:rPr>
        <w:t>ренерско</w:t>
      </w:r>
      <w:r w:rsidR="00B357B8">
        <w:rPr>
          <w:rFonts w:ascii="Times New Roman" w:hAnsi="Times New Roman" w:cs="Times New Roman"/>
          <w:color w:val="000000"/>
          <w:sz w:val="24"/>
          <w:szCs w:val="24"/>
        </w:rPr>
        <w:t>го</w:t>
      </w:r>
      <w:r w:rsidR="00600637" w:rsidRPr="00A00A4A">
        <w:rPr>
          <w:rFonts w:ascii="Times New Roman" w:hAnsi="Times New Roman" w:cs="Times New Roman"/>
          <w:color w:val="000000"/>
          <w:sz w:val="24"/>
          <w:szCs w:val="24"/>
        </w:rPr>
        <w:t xml:space="preserve"> совета</w:t>
      </w:r>
      <w:r w:rsidR="00605673">
        <w:rPr>
          <w:rFonts w:ascii="Times New Roman" w:hAnsi="Times New Roman" w:cs="Times New Roman"/>
          <w:color w:val="000000"/>
          <w:sz w:val="24"/>
          <w:szCs w:val="24"/>
        </w:rPr>
        <w:t xml:space="preserve"> </w:t>
      </w:r>
      <w:r w:rsidR="00B357B8">
        <w:rPr>
          <w:rFonts w:ascii="Times New Roman" w:hAnsi="Times New Roman" w:cs="Times New Roman"/>
          <w:color w:val="000000"/>
          <w:sz w:val="24"/>
          <w:szCs w:val="24"/>
        </w:rPr>
        <w:t>МАУ «Спортивная школа»</w:t>
      </w:r>
      <w:r w:rsidR="007410A1">
        <w:rPr>
          <w:rFonts w:ascii="Times New Roman" w:hAnsi="Times New Roman" w:cs="Times New Roman"/>
          <w:color w:val="000000"/>
          <w:sz w:val="24"/>
          <w:szCs w:val="24"/>
        </w:rPr>
        <w:t xml:space="preserve"> </w:t>
      </w:r>
      <w:r w:rsidRPr="00A00A4A">
        <w:rPr>
          <w:rFonts w:ascii="Times New Roman" w:hAnsi="Times New Roman" w:cs="Times New Roman"/>
          <w:color w:val="000000"/>
          <w:sz w:val="24"/>
          <w:szCs w:val="24"/>
        </w:rPr>
        <w:t xml:space="preserve">при положительной динамике прироста спортивных показателей, тестировании по общей и </w:t>
      </w:r>
      <w:r w:rsidR="00C96E88" w:rsidRPr="00A00A4A">
        <w:rPr>
          <w:rFonts w:ascii="Times New Roman" w:hAnsi="Times New Roman" w:cs="Times New Roman"/>
          <w:color w:val="000000"/>
          <w:sz w:val="24"/>
          <w:szCs w:val="24"/>
        </w:rPr>
        <w:t>специальной физической подготовке,</w:t>
      </w:r>
      <w:r w:rsidRPr="00A00A4A">
        <w:rPr>
          <w:rFonts w:ascii="Times New Roman" w:hAnsi="Times New Roman" w:cs="Times New Roman"/>
          <w:color w:val="000000"/>
          <w:sz w:val="24"/>
          <w:szCs w:val="24"/>
        </w:rPr>
        <w:t xml:space="preserve"> и выполнении требований к уровню их спортивного мастерства по этапам подготовки.</w:t>
      </w:r>
    </w:p>
    <w:p w:rsidR="00B57360" w:rsidRPr="00A00A4A" w:rsidRDefault="00003412" w:rsidP="00CB47D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Занимаю</w:t>
      </w:r>
      <w:r w:rsidR="00B57360" w:rsidRPr="00A00A4A">
        <w:rPr>
          <w:rFonts w:ascii="Times New Roman" w:hAnsi="Times New Roman" w:cs="Times New Roman"/>
          <w:color w:val="000000"/>
          <w:sz w:val="24"/>
          <w:szCs w:val="24"/>
        </w:rPr>
        <w:t xml:space="preserve">щимся, не выполнившим предъявленные </w:t>
      </w:r>
      <w:r w:rsidR="00935D2A" w:rsidRPr="00A00A4A">
        <w:rPr>
          <w:rFonts w:ascii="Times New Roman" w:hAnsi="Times New Roman" w:cs="Times New Roman"/>
          <w:color w:val="000000"/>
          <w:sz w:val="24"/>
          <w:szCs w:val="24"/>
        </w:rPr>
        <w:t xml:space="preserve">Программой </w:t>
      </w:r>
      <w:r w:rsidR="00B57360" w:rsidRPr="00A00A4A">
        <w:rPr>
          <w:rFonts w:ascii="Times New Roman" w:hAnsi="Times New Roman" w:cs="Times New Roman"/>
          <w:color w:val="000000"/>
          <w:sz w:val="24"/>
          <w:szCs w:val="24"/>
        </w:rPr>
        <w:t xml:space="preserve">требования, предоставляется возможность продолжить </w:t>
      </w:r>
      <w:r w:rsidR="00935D2A" w:rsidRPr="00A00A4A">
        <w:rPr>
          <w:rFonts w:ascii="Times New Roman" w:hAnsi="Times New Roman" w:cs="Times New Roman"/>
          <w:color w:val="000000"/>
          <w:sz w:val="24"/>
          <w:szCs w:val="24"/>
        </w:rPr>
        <w:t>спортивную подготовку</w:t>
      </w:r>
      <w:r w:rsidR="00B57360" w:rsidRPr="00A00A4A">
        <w:rPr>
          <w:rFonts w:ascii="Times New Roman" w:hAnsi="Times New Roman" w:cs="Times New Roman"/>
          <w:color w:val="000000"/>
          <w:sz w:val="24"/>
          <w:szCs w:val="24"/>
        </w:rPr>
        <w:t xml:space="preserve"> на том же этапе</w:t>
      </w:r>
      <w:r w:rsidR="00935D2A" w:rsidRPr="00A00A4A">
        <w:rPr>
          <w:rFonts w:ascii="Times New Roman" w:hAnsi="Times New Roman" w:cs="Times New Roman"/>
          <w:color w:val="000000"/>
          <w:sz w:val="24"/>
          <w:szCs w:val="24"/>
        </w:rPr>
        <w:t xml:space="preserve"> спортивной подготовки</w:t>
      </w:r>
      <w:r w:rsidR="00B57360" w:rsidRPr="00A00A4A">
        <w:rPr>
          <w:rFonts w:ascii="Times New Roman" w:hAnsi="Times New Roman" w:cs="Times New Roman"/>
          <w:color w:val="000000"/>
          <w:sz w:val="24"/>
          <w:szCs w:val="24"/>
        </w:rPr>
        <w:t>.</w:t>
      </w:r>
    </w:p>
    <w:p w:rsidR="00585174" w:rsidRPr="00A00A4A" w:rsidRDefault="00585174" w:rsidP="0027767E">
      <w:pPr>
        <w:pStyle w:val="a4"/>
        <w:numPr>
          <w:ilvl w:val="1"/>
          <w:numId w:val="11"/>
        </w:numPr>
        <w:autoSpaceDE w:val="0"/>
        <w:autoSpaceDN w:val="0"/>
        <w:adjustRightInd w:val="0"/>
        <w:spacing w:before="120" w:after="120" w:line="240" w:lineRule="auto"/>
        <w:jc w:val="both"/>
        <w:rPr>
          <w:rFonts w:ascii="Times New Roman" w:hAnsi="Times New Roman" w:cs="Times New Roman"/>
          <w:b/>
          <w:color w:val="000000"/>
          <w:sz w:val="24"/>
          <w:szCs w:val="24"/>
        </w:rPr>
      </w:pPr>
      <w:r w:rsidRPr="00A00A4A">
        <w:rPr>
          <w:rFonts w:ascii="Times New Roman" w:hAnsi="Times New Roman" w:cs="Times New Roman"/>
          <w:b/>
          <w:color w:val="000000"/>
          <w:sz w:val="24"/>
          <w:szCs w:val="24"/>
        </w:rPr>
        <w:t>Предельные тренировочные нагрузки.</w:t>
      </w:r>
    </w:p>
    <w:p w:rsidR="00585174" w:rsidRPr="00A00A4A" w:rsidRDefault="00585174" w:rsidP="00CB47D2">
      <w:pPr>
        <w:autoSpaceDE w:val="0"/>
        <w:autoSpaceDN w:val="0"/>
        <w:adjustRightInd w:val="0"/>
        <w:spacing w:after="0" w:line="240" w:lineRule="auto"/>
        <w:ind w:firstLine="360"/>
        <w:jc w:val="both"/>
        <w:rPr>
          <w:rFonts w:ascii="Times New Roman" w:eastAsia="Times New Roman" w:hAnsi="Times New Roman" w:cs="Times New Roman"/>
          <w:b/>
          <w:bCs/>
          <w:sz w:val="24"/>
          <w:szCs w:val="24"/>
          <w:lang w:eastAsia="ru-RU"/>
        </w:rPr>
      </w:pPr>
      <w:r w:rsidRPr="00A00A4A">
        <w:rPr>
          <w:rFonts w:ascii="Times New Roman" w:eastAsia="Times New Roman" w:hAnsi="Times New Roman" w:cs="Times New Roman"/>
          <w:bCs/>
          <w:sz w:val="24"/>
          <w:szCs w:val="24"/>
          <w:lang w:eastAsia="ru-RU"/>
        </w:rPr>
        <w:t>Нормативы максимального объема тренировочной нагрузки</w:t>
      </w:r>
      <w:r w:rsidR="00E23A4D" w:rsidRPr="00A00A4A">
        <w:rPr>
          <w:rFonts w:ascii="Times New Roman" w:eastAsia="Times New Roman" w:hAnsi="Times New Roman" w:cs="Times New Roman"/>
          <w:bCs/>
          <w:sz w:val="24"/>
          <w:szCs w:val="24"/>
          <w:lang w:eastAsia="ru-RU"/>
        </w:rPr>
        <w:t xml:space="preserve"> представлены в таблице 5</w:t>
      </w:r>
      <w:r w:rsidRPr="00A00A4A">
        <w:rPr>
          <w:rFonts w:ascii="Times New Roman" w:eastAsia="Times New Roman" w:hAnsi="Times New Roman" w:cs="Times New Roman"/>
          <w:b/>
          <w:bCs/>
          <w:sz w:val="24"/>
          <w:szCs w:val="24"/>
          <w:lang w:eastAsia="ru-RU"/>
        </w:rPr>
        <w:t>.</w:t>
      </w:r>
    </w:p>
    <w:p w:rsidR="00585174" w:rsidRPr="00585174" w:rsidRDefault="00E23A4D" w:rsidP="00CB47D2">
      <w:pPr>
        <w:autoSpaceDE w:val="0"/>
        <w:autoSpaceDN w:val="0"/>
        <w:adjustRightInd w:val="0"/>
        <w:spacing w:after="0" w:line="240" w:lineRule="auto"/>
        <w:jc w:val="right"/>
        <w:rPr>
          <w:rFonts w:ascii="Times New Roman" w:hAnsi="Times New Roman" w:cs="Times New Roman"/>
          <w:color w:val="000000"/>
          <w:sz w:val="28"/>
          <w:szCs w:val="28"/>
        </w:rPr>
      </w:pPr>
      <w:r w:rsidRPr="00A00A4A">
        <w:rPr>
          <w:rFonts w:ascii="Times New Roman" w:hAnsi="Times New Roman" w:cs="Times New Roman"/>
          <w:b/>
          <w:color w:val="000000"/>
          <w:sz w:val="24"/>
          <w:szCs w:val="24"/>
        </w:rPr>
        <w:t>Таблица 5</w:t>
      </w:r>
      <w:r w:rsidR="00585174" w:rsidRPr="00585174">
        <w:rPr>
          <w:rFonts w:ascii="Times New Roman" w:hAnsi="Times New Roman" w:cs="Times New Roman"/>
          <w:b/>
          <w:color w:val="000000"/>
          <w:sz w:val="28"/>
          <w:szCs w:val="28"/>
        </w:rPr>
        <w:t>.</w:t>
      </w:r>
    </w:p>
    <w:tbl>
      <w:tblPr>
        <w:tblW w:w="964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3"/>
        <w:gridCol w:w="1276"/>
        <w:gridCol w:w="1559"/>
        <w:gridCol w:w="1843"/>
        <w:gridCol w:w="1843"/>
        <w:gridCol w:w="1134"/>
      </w:tblGrid>
      <w:tr w:rsidR="00585174" w:rsidRPr="00B57360" w:rsidTr="00F27E4A">
        <w:trPr>
          <w:trHeight w:val="175"/>
        </w:trPr>
        <w:tc>
          <w:tcPr>
            <w:tcW w:w="1993" w:type="dxa"/>
            <w:vMerge w:val="restart"/>
            <w:tcMar>
              <w:top w:w="75" w:type="dxa"/>
              <w:left w:w="75" w:type="dxa"/>
              <w:bottom w:w="150" w:type="dxa"/>
              <w:right w:w="75" w:type="dxa"/>
            </w:tcMar>
            <w:hideMark/>
          </w:tcPr>
          <w:p w:rsidR="00585174" w:rsidRPr="00B57360" w:rsidRDefault="00585174" w:rsidP="00492275">
            <w:pPr>
              <w:spacing w:after="0" w:line="240" w:lineRule="auto"/>
              <w:jc w:val="center"/>
              <w:rPr>
                <w:rFonts w:ascii="Times New Roman" w:eastAsia="Times New Roman" w:hAnsi="Times New Roman" w:cs="Times New Roman"/>
                <w:bCs/>
                <w:sz w:val="24"/>
                <w:szCs w:val="24"/>
                <w:lang w:eastAsia="ru-RU"/>
              </w:rPr>
            </w:pPr>
          </w:p>
        </w:tc>
        <w:tc>
          <w:tcPr>
            <w:tcW w:w="7655" w:type="dxa"/>
            <w:gridSpan w:val="5"/>
            <w:vAlign w:val="center"/>
          </w:tcPr>
          <w:p w:rsidR="00585174" w:rsidRPr="00B57360" w:rsidRDefault="00585174" w:rsidP="00F27E4A">
            <w:pPr>
              <w:spacing w:after="0" w:line="240" w:lineRule="auto"/>
              <w:jc w:val="center"/>
              <w:rPr>
                <w:rFonts w:ascii="Times New Roman" w:eastAsia="Times New Roman" w:hAnsi="Times New Roman" w:cs="Times New Roman"/>
                <w:bCs/>
                <w:sz w:val="24"/>
                <w:szCs w:val="24"/>
                <w:lang w:eastAsia="ru-RU"/>
              </w:rPr>
            </w:pPr>
            <w:r w:rsidRPr="00B57360">
              <w:rPr>
                <w:rFonts w:ascii="Times New Roman" w:eastAsia="Times New Roman" w:hAnsi="Times New Roman" w:cs="Times New Roman"/>
                <w:bCs/>
                <w:sz w:val="24"/>
                <w:szCs w:val="24"/>
                <w:lang w:eastAsia="ru-RU"/>
              </w:rPr>
              <w:t>Этапы спортивной подготовки</w:t>
            </w:r>
          </w:p>
        </w:tc>
      </w:tr>
      <w:tr w:rsidR="00585174" w:rsidRPr="00B57360" w:rsidTr="00F27E4A">
        <w:trPr>
          <w:trHeight w:val="224"/>
        </w:trPr>
        <w:tc>
          <w:tcPr>
            <w:tcW w:w="1993" w:type="dxa"/>
            <w:vMerge/>
            <w:vAlign w:val="center"/>
            <w:hideMark/>
          </w:tcPr>
          <w:p w:rsidR="00585174" w:rsidRPr="00B57360" w:rsidRDefault="00585174" w:rsidP="00492275">
            <w:pPr>
              <w:spacing w:after="0" w:line="240" w:lineRule="auto"/>
              <w:rPr>
                <w:rFonts w:ascii="Times New Roman" w:eastAsia="Times New Roman" w:hAnsi="Times New Roman" w:cs="Times New Roman"/>
                <w:bCs/>
                <w:sz w:val="24"/>
                <w:szCs w:val="24"/>
                <w:lang w:eastAsia="ru-RU"/>
              </w:rPr>
            </w:pPr>
          </w:p>
        </w:tc>
        <w:tc>
          <w:tcPr>
            <w:tcW w:w="2835" w:type="dxa"/>
            <w:gridSpan w:val="2"/>
            <w:vAlign w:val="center"/>
          </w:tcPr>
          <w:p w:rsidR="00585174" w:rsidRPr="00B57360" w:rsidRDefault="00585174"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ЭНП</w:t>
            </w:r>
          </w:p>
        </w:tc>
        <w:tc>
          <w:tcPr>
            <w:tcW w:w="3686" w:type="dxa"/>
            <w:gridSpan w:val="2"/>
            <w:tcMar>
              <w:top w:w="75" w:type="dxa"/>
              <w:left w:w="75" w:type="dxa"/>
              <w:bottom w:w="150" w:type="dxa"/>
              <w:right w:w="75" w:type="dxa"/>
            </w:tcMar>
            <w:vAlign w:val="center"/>
          </w:tcPr>
          <w:p w:rsidR="00585174" w:rsidRPr="00B57360" w:rsidRDefault="00585174"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ТЭ</w:t>
            </w:r>
          </w:p>
        </w:tc>
        <w:tc>
          <w:tcPr>
            <w:tcW w:w="1134" w:type="dxa"/>
            <w:vMerge w:val="restart"/>
            <w:tcMar>
              <w:top w:w="75" w:type="dxa"/>
              <w:left w:w="75" w:type="dxa"/>
              <w:bottom w:w="150" w:type="dxa"/>
              <w:right w:w="75" w:type="dxa"/>
            </w:tcMar>
            <w:vAlign w:val="center"/>
          </w:tcPr>
          <w:p w:rsidR="00585174" w:rsidRPr="00B57360" w:rsidRDefault="00585174"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ЭССМ</w:t>
            </w:r>
          </w:p>
        </w:tc>
      </w:tr>
      <w:tr w:rsidR="00585174" w:rsidRPr="00B57360" w:rsidTr="00F27E4A">
        <w:trPr>
          <w:trHeight w:val="288"/>
        </w:trPr>
        <w:tc>
          <w:tcPr>
            <w:tcW w:w="1993" w:type="dxa"/>
            <w:vMerge/>
            <w:vAlign w:val="center"/>
            <w:hideMark/>
          </w:tcPr>
          <w:p w:rsidR="00585174" w:rsidRPr="00B57360" w:rsidRDefault="00585174" w:rsidP="00492275">
            <w:pPr>
              <w:spacing w:after="0" w:line="240" w:lineRule="auto"/>
              <w:rPr>
                <w:rFonts w:ascii="Times New Roman" w:eastAsia="Times New Roman" w:hAnsi="Times New Roman" w:cs="Times New Roman"/>
                <w:bCs/>
                <w:sz w:val="24"/>
                <w:szCs w:val="24"/>
                <w:lang w:eastAsia="ru-RU"/>
              </w:rPr>
            </w:pPr>
          </w:p>
        </w:tc>
        <w:tc>
          <w:tcPr>
            <w:tcW w:w="1276" w:type="dxa"/>
            <w:vAlign w:val="center"/>
          </w:tcPr>
          <w:p w:rsidR="00585174" w:rsidRPr="00B57360" w:rsidRDefault="00585174" w:rsidP="00F27E4A">
            <w:pPr>
              <w:spacing w:after="0" w:line="240" w:lineRule="auto"/>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до года</w:t>
            </w:r>
          </w:p>
        </w:tc>
        <w:tc>
          <w:tcPr>
            <w:tcW w:w="1559" w:type="dxa"/>
            <w:tcMar>
              <w:top w:w="75" w:type="dxa"/>
              <w:left w:w="75" w:type="dxa"/>
              <w:bottom w:w="150" w:type="dxa"/>
              <w:right w:w="75" w:type="dxa"/>
            </w:tcMar>
            <w:vAlign w:val="center"/>
            <w:hideMark/>
          </w:tcPr>
          <w:p w:rsidR="00585174" w:rsidRPr="00B57360" w:rsidRDefault="00585174" w:rsidP="00F27E4A">
            <w:pPr>
              <w:spacing w:after="0" w:line="240" w:lineRule="auto"/>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свыше года</w:t>
            </w:r>
          </w:p>
        </w:tc>
        <w:tc>
          <w:tcPr>
            <w:tcW w:w="1843" w:type="dxa"/>
            <w:tcMar>
              <w:top w:w="75" w:type="dxa"/>
              <w:left w:w="75" w:type="dxa"/>
              <w:bottom w:w="150" w:type="dxa"/>
              <w:right w:w="75" w:type="dxa"/>
            </w:tcMar>
            <w:vAlign w:val="center"/>
            <w:hideMark/>
          </w:tcPr>
          <w:p w:rsidR="00585174" w:rsidRPr="00B57360" w:rsidRDefault="00585174" w:rsidP="00F27E4A">
            <w:pPr>
              <w:spacing w:after="0" w:line="240" w:lineRule="auto"/>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До двух лет</w:t>
            </w:r>
          </w:p>
        </w:tc>
        <w:tc>
          <w:tcPr>
            <w:tcW w:w="1843" w:type="dxa"/>
            <w:tcMar>
              <w:top w:w="75" w:type="dxa"/>
              <w:left w:w="75" w:type="dxa"/>
              <w:bottom w:w="150" w:type="dxa"/>
              <w:right w:w="75" w:type="dxa"/>
            </w:tcMar>
            <w:vAlign w:val="center"/>
            <w:hideMark/>
          </w:tcPr>
          <w:p w:rsidR="00585174" w:rsidRPr="00B57360" w:rsidRDefault="00585174" w:rsidP="00F27E4A">
            <w:pPr>
              <w:spacing w:after="0" w:line="240" w:lineRule="auto"/>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Свыше двух лет</w:t>
            </w:r>
          </w:p>
        </w:tc>
        <w:tc>
          <w:tcPr>
            <w:tcW w:w="1134" w:type="dxa"/>
            <w:vMerge/>
            <w:vAlign w:val="center"/>
            <w:hideMark/>
          </w:tcPr>
          <w:p w:rsidR="00585174" w:rsidRPr="00B57360" w:rsidRDefault="00585174" w:rsidP="00F27E4A">
            <w:pPr>
              <w:spacing w:after="0" w:line="240" w:lineRule="auto"/>
              <w:jc w:val="center"/>
              <w:rPr>
                <w:rFonts w:ascii="Times New Roman" w:eastAsia="Times New Roman" w:hAnsi="Times New Roman" w:cs="Times New Roman"/>
                <w:sz w:val="24"/>
                <w:szCs w:val="24"/>
                <w:lang w:eastAsia="ru-RU"/>
              </w:rPr>
            </w:pPr>
          </w:p>
        </w:tc>
      </w:tr>
      <w:tr w:rsidR="00585174" w:rsidRPr="00B57360" w:rsidTr="00F27E4A">
        <w:trPr>
          <w:trHeight w:val="466"/>
        </w:trPr>
        <w:tc>
          <w:tcPr>
            <w:tcW w:w="1993" w:type="dxa"/>
            <w:tcMar>
              <w:top w:w="75" w:type="dxa"/>
              <w:left w:w="75" w:type="dxa"/>
              <w:bottom w:w="150" w:type="dxa"/>
              <w:right w:w="75" w:type="dxa"/>
            </w:tcMar>
            <w:hideMark/>
          </w:tcPr>
          <w:p w:rsidR="00585174" w:rsidRPr="00B57360" w:rsidRDefault="00585174" w:rsidP="00492275">
            <w:pPr>
              <w:spacing w:after="0" w:line="240" w:lineRule="auto"/>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Количество часов в неделю</w:t>
            </w:r>
          </w:p>
        </w:tc>
        <w:tc>
          <w:tcPr>
            <w:tcW w:w="1276" w:type="dxa"/>
            <w:tcMar>
              <w:top w:w="75" w:type="dxa"/>
              <w:left w:w="75" w:type="dxa"/>
              <w:bottom w:w="150" w:type="dxa"/>
              <w:right w:w="75" w:type="dxa"/>
            </w:tcMar>
            <w:vAlign w:val="center"/>
          </w:tcPr>
          <w:p w:rsidR="00585174" w:rsidRPr="00B57360" w:rsidRDefault="00585174" w:rsidP="00F27E4A">
            <w:pPr>
              <w:spacing w:after="0" w:line="240" w:lineRule="auto"/>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6</w:t>
            </w:r>
          </w:p>
        </w:tc>
        <w:tc>
          <w:tcPr>
            <w:tcW w:w="1559" w:type="dxa"/>
            <w:tcMar>
              <w:top w:w="75" w:type="dxa"/>
              <w:left w:w="75" w:type="dxa"/>
              <w:bottom w:w="150" w:type="dxa"/>
              <w:right w:w="75" w:type="dxa"/>
            </w:tcMar>
            <w:vAlign w:val="center"/>
            <w:hideMark/>
          </w:tcPr>
          <w:p w:rsidR="00585174" w:rsidRPr="00B57360" w:rsidRDefault="00003412"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43" w:type="dxa"/>
            <w:tcMar>
              <w:top w:w="75" w:type="dxa"/>
              <w:left w:w="75" w:type="dxa"/>
              <w:bottom w:w="150" w:type="dxa"/>
              <w:right w:w="75" w:type="dxa"/>
            </w:tcMar>
            <w:vAlign w:val="center"/>
            <w:hideMark/>
          </w:tcPr>
          <w:p w:rsidR="00585174" w:rsidRPr="00B57360" w:rsidRDefault="00003412"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00376">
              <w:rPr>
                <w:rFonts w:ascii="Times New Roman" w:eastAsia="Times New Roman" w:hAnsi="Times New Roman" w:cs="Times New Roman"/>
                <w:sz w:val="24"/>
                <w:szCs w:val="24"/>
                <w:lang w:eastAsia="ru-RU"/>
              </w:rPr>
              <w:t>-12</w:t>
            </w:r>
          </w:p>
        </w:tc>
        <w:tc>
          <w:tcPr>
            <w:tcW w:w="1843" w:type="dxa"/>
            <w:tcMar>
              <w:top w:w="75" w:type="dxa"/>
              <w:left w:w="75" w:type="dxa"/>
              <w:bottom w:w="150" w:type="dxa"/>
              <w:right w:w="75" w:type="dxa"/>
            </w:tcMar>
            <w:vAlign w:val="center"/>
            <w:hideMark/>
          </w:tcPr>
          <w:p w:rsidR="00585174" w:rsidRPr="00B57360" w:rsidRDefault="00400376"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12-18</w:t>
            </w:r>
          </w:p>
        </w:tc>
        <w:tc>
          <w:tcPr>
            <w:tcW w:w="1134" w:type="dxa"/>
            <w:tcMar>
              <w:top w:w="75" w:type="dxa"/>
              <w:left w:w="75" w:type="dxa"/>
              <w:bottom w:w="150" w:type="dxa"/>
              <w:right w:w="75" w:type="dxa"/>
            </w:tcMar>
            <w:vAlign w:val="center"/>
            <w:hideMark/>
          </w:tcPr>
          <w:p w:rsidR="00585174" w:rsidRPr="00B57360" w:rsidRDefault="00003412"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400376">
              <w:rPr>
                <w:rFonts w:ascii="Times New Roman" w:eastAsia="Times New Roman" w:hAnsi="Times New Roman" w:cs="Times New Roman"/>
                <w:sz w:val="24"/>
                <w:szCs w:val="24"/>
                <w:lang w:eastAsia="ru-RU"/>
              </w:rPr>
              <w:t>-24</w:t>
            </w:r>
          </w:p>
        </w:tc>
      </w:tr>
      <w:tr w:rsidR="00585174" w:rsidRPr="00B57360" w:rsidTr="00F27E4A">
        <w:trPr>
          <w:trHeight w:val="676"/>
        </w:trPr>
        <w:tc>
          <w:tcPr>
            <w:tcW w:w="1993" w:type="dxa"/>
            <w:tcMar>
              <w:top w:w="75" w:type="dxa"/>
              <w:left w:w="75" w:type="dxa"/>
              <w:bottom w:w="150" w:type="dxa"/>
              <w:right w:w="75" w:type="dxa"/>
            </w:tcMar>
            <w:hideMark/>
          </w:tcPr>
          <w:p w:rsidR="00585174" w:rsidRPr="00B57360" w:rsidRDefault="00585174" w:rsidP="00492275">
            <w:pPr>
              <w:spacing w:after="0" w:line="240" w:lineRule="auto"/>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lastRenderedPageBreak/>
              <w:t>Количество тренировок в неделю</w:t>
            </w:r>
          </w:p>
        </w:tc>
        <w:tc>
          <w:tcPr>
            <w:tcW w:w="1276" w:type="dxa"/>
            <w:tcMar>
              <w:top w:w="75" w:type="dxa"/>
              <w:left w:w="75" w:type="dxa"/>
              <w:bottom w:w="150" w:type="dxa"/>
              <w:right w:w="75" w:type="dxa"/>
            </w:tcMar>
            <w:vAlign w:val="center"/>
          </w:tcPr>
          <w:p w:rsidR="00585174" w:rsidRPr="00B57360" w:rsidRDefault="00585174" w:rsidP="00F27E4A">
            <w:pPr>
              <w:spacing w:after="0" w:line="240" w:lineRule="auto"/>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3</w:t>
            </w:r>
            <w:r w:rsidR="00400376">
              <w:rPr>
                <w:rFonts w:ascii="Times New Roman" w:eastAsia="Times New Roman" w:hAnsi="Times New Roman" w:cs="Times New Roman"/>
                <w:sz w:val="24"/>
                <w:szCs w:val="24"/>
                <w:lang w:eastAsia="ru-RU"/>
              </w:rPr>
              <w:t>-4</w:t>
            </w:r>
          </w:p>
        </w:tc>
        <w:tc>
          <w:tcPr>
            <w:tcW w:w="1559" w:type="dxa"/>
            <w:tcMar>
              <w:top w:w="75" w:type="dxa"/>
              <w:left w:w="75" w:type="dxa"/>
              <w:bottom w:w="150" w:type="dxa"/>
              <w:right w:w="75" w:type="dxa"/>
            </w:tcMar>
            <w:vAlign w:val="center"/>
            <w:hideMark/>
          </w:tcPr>
          <w:p w:rsidR="00585174" w:rsidRPr="00B57360" w:rsidRDefault="00585174" w:rsidP="00F27E4A">
            <w:pPr>
              <w:spacing w:after="0" w:line="240" w:lineRule="auto"/>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3-4</w:t>
            </w:r>
          </w:p>
        </w:tc>
        <w:tc>
          <w:tcPr>
            <w:tcW w:w="1843" w:type="dxa"/>
            <w:tcMar>
              <w:top w:w="75" w:type="dxa"/>
              <w:left w:w="75" w:type="dxa"/>
              <w:bottom w:w="150" w:type="dxa"/>
              <w:right w:w="75" w:type="dxa"/>
            </w:tcMar>
            <w:vAlign w:val="center"/>
            <w:hideMark/>
          </w:tcPr>
          <w:p w:rsidR="00585174" w:rsidRPr="00B57360" w:rsidRDefault="00400376"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843" w:type="dxa"/>
            <w:tcMar>
              <w:top w:w="75" w:type="dxa"/>
              <w:left w:w="75" w:type="dxa"/>
              <w:bottom w:w="150" w:type="dxa"/>
              <w:right w:w="75" w:type="dxa"/>
            </w:tcMar>
            <w:vAlign w:val="center"/>
            <w:hideMark/>
          </w:tcPr>
          <w:p w:rsidR="00585174" w:rsidRPr="00B57360" w:rsidRDefault="00003412"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76">
              <w:rPr>
                <w:rFonts w:ascii="Times New Roman" w:eastAsia="Times New Roman" w:hAnsi="Times New Roman" w:cs="Times New Roman"/>
                <w:sz w:val="24"/>
                <w:szCs w:val="24"/>
                <w:lang w:eastAsia="ru-RU"/>
              </w:rPr>
              <w:t>-7</w:t>
            </w:r>
          </w:p>
        </w:tc>
        <w:tc>
          <w:tcPr>
            <w:tcW w:w="1134" w:type="dxa"/>
            <w:tcMar>
              <w:top w:w="75" w:type="dxa"/>
              <w:left w:w="75" w:type="dxa"/>
              <w:bottom w:w="150" w:type="dxa"/>
              <w:right w:w="75" w:type="dxa"/>
            </w:tcMar>
            <w:vAlign w:val="center"/>
            <w:hideMark/>
          </w:tcPr>
          <w:p w:rsidR="00585174" w:rsidRPr="00B57360" w:rsidRDefault="00003412"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00376">
              <w:rPr>
                <w:rFonts w:ascii="Times New Roman" w:eastAsia="Times New Roman" w:hAnsi="Times New Roman" w:cs="Times New Roman"/>
                <w:sz w:val="24"/>
                <w:szCs w:val="24"/>
                <w:lang w:eastAsia="ru-RU"/>
              </w:rPr>
              <w:t>-10</w:t>
            </w:r>
          </w:p>
        </w:tc>
      </w:tr>
      <w:tr w:rsidR="00585174" w:rsidRPr="00B57360" w:rsidTr="00F27E4A">
        <w:trPr>
          <w:trHeight w:val="748"/>
        </w:trPr>
        <w:tc>
          <w:tcPr>
            <w:tcW w:w="1993" w:type="dxa"/>
            <w:tcMar>
              <w:top w:w="75" w:type="dxa"/>
              <w:left w:w="75" w:type="dxa"/>
              <w:bottom w:w="150" w:type="dxa"/>
              <w:right w:w="75" w:type="dxa"/>
            </w:tcMar>
            <w:hideMark/>
          </w:tcPr>
          <w:p w:rsidR="00585174" w:rsidRPr="00B57360" w:rsidRDefault="00585174" w:rsidP="00492275">
            <w:pPr>
              <w:spacing w:after="0" w:line="240" w:lineRule="auto"/>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Общее количество часов в год</w:t>
            </w:r>
          </w:p>
        </w:tc>
        <w:tc>
          <w:tcPr>
            <w:tcW w:w="1276" w:type="dxa"/>
            <w:tcMar>
              <w:top w:w="75" w:type="dxa"/>
              <w:left w:w="75" w:type="dxa"/>
              <w:bottom w:w="150" w:type="dxa"/>
              <w:right w:w="75" w:type="dxa"/>
            </w:tcMar>
            <w:vAlign w:val="center"/>
          </w:tcPr>
          <w:p w:rsidR="00585174" w:rsidRPr="00B57360" w:rsidRDefault="00585174" w:rsidP="00F27E4A">
            <w:pPr>
              <w:spacing w:after="0" w:line="240" w:lineRule="auto"/>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312</w:t>
            </w:r>
          </w:p>
        </w:tc>
        <w:tc>
          <w:tcPr>
            <w:tcW w:w="1559" w:type="dxa"/>
            <w:tcMar>
              <w:top w:w="75" w:type="dxa"/>
              <w:left w:w="75" w:type="dxa"/>
              <w:bottom w:w="150" w:type="dxa"/>
              <w:right w:w="75" w:type="dxa"/>
            </w:tcMar>
            <w:vAlign w:val="center"/>
            <w:hideMark/>
          </w:tcPr>
          <w:p w:rsidR="00585174" w:rsidRPr="00B57360" w:rsidRDefault="00003412"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p>
        </w:tc>
        <w:tc>
          <w:tcPr>
            <w:tcW w:w="1843" w:type="dxa"/>
            <w:tcMar>
              <w:top w:w="75" w:type="dxa"/>
              <w:left w:w="75" w:type="dxa"/>
              <w:bottom w:w="150" w:type="dxa"/>
              <w:right w:w="75" w:type="dxa"/>
            </w:tcMar>
            <w:vAlign w:val="center"/>
            <w:hideMark/>
          </w:tcPr>
          <w:p w:rsidR="00585174" w:rsidRPr="00B57360" w:rsidRDefault="00003412"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r w:rsidR="00400376">
              <w:rPr>
                <w:rFonts w:ascii="Times New Roman" w:eastAsia="Times New Roman" w:hAnsi="Times New Roman" w:cs="Times New Roman"/>
                <w:sz w:val="24"/>
                <w:szCs w:val="24"/>
                <w:lang w:eastAsia="ru-RU"/>
              </w:rPr>
              <w:t>-624</w:t>
            </w:r>
          </w:p>
        </w:tc>
        <w:tc>
          <w:tcPr>
            <w:tcW w:w="1843" w:type="dxa"/>
            <w:tcMar>
              <w:top w:w="75" w:type="dxa"/>
              <w:left w:w="75" w:type="dxa"/>
              <w:bottom w:w="150" w:type="dxa"/>
              <w:right w:w="75" w:type="dxa"/>
            </w:tcMar>
            <w:vAlign w:val="center"/>
          </w:tcPr>
          <w:p w:rsidR="00585174" w:rsidRPr="00B57360" w:rsidRDefault="00400376"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624-936</w:t>
            </w:r>
          </w:p>
        </w:tc>
        <w:tc>
          <w:tcPr>
            <w:tcW w:w="1134" w:type="dxa"/>
            <w:tcMar>
              <w:top w:w="75" w:type="dxa"/>
              <w:left w:w="75" w:type="dxa"/>
              <w:bottom w:w="150" w:type="dxa"/>
              <w:right w:w="75" w:type="dxa"/>
            </w:tcMar>
            <w:vAlign w:val="center"/>
          </w:tcPr>
          <w:p w:rsidR="00585174" w:rsidRPr="00B57360" w:rsidRDefault="00003412"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936</w:t>
            </w:r>
            <w:r w:rsidR="00400376">
              <w:rPr>
                <w:rFonts w:ascii="Times New Roman" w:eastAsia="Times New Roman" w:hAnsi="Times New Roman" w:cs="Times New Roman"/>
                <w:sz w:val="24"/>
                <w:szCs w:val="24"/>
                <w:lang w:eastAsia="ru-RU"/>
              </w:rPr>
              <w:t>-1248</w:t>
            </w:r>
          </w:p>
        </w:tc>
      </w:tr>
      <w:tr w:rsidR="00585174" w:rsidRPr="00B57360" w:rsidTr="00F27E4A">
        <w:trPr>
          <w:trHeight w:val="819"/>
        </w:trPr>
        <w:tc>
          <w:tcPr>
            <w:tcW w:w="1993" w:type="dxa"/>
            <w:tcMar>
              <w:top w:w="75" w:type="dxa"/>
              <w:left w:w="75" w:type="dxa"/>
              <w:bottom w:w="150" w:type="dxa"/>
              <w:right w:w="75" w:type="dxa"/>
            </w:tcMar>
            <w:hideMark/>
          </w:tcPr>
          <w:p w:rsidR="00585174" w:rsidRPr="00B57360" w:rsidRDefault="00585174" w:rsidP="00492275">
            <w:pPr>
              <w:spacing w:after="0" w:line="240" w:lineRule="auto"/>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Общее количество тренировок в год</w:t>
            </w:r>
          </w:p>
        </w:tc>
        <w:tc>
          <w:tcPr>
            <w:tcW w:w="1276" w:type="dxa"/>
            <w:tcMar>
              <w:top w:w="75" w:type="dxa"/>
              <w:left w:w="75" w:type="dxa"/>
              <w:bottom w:w="150" w:type="dxa"/>
              <w:right w:w="75" w:type="dxa"/>
            </w:tcMar>
            <w:vAlign w:val="center"/>
          </w:tcPr>
          <w:p w:rsidR="00585174" w:rsidRPr="00B57360" w:rsidRDefault="00F27E4A"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r w:rsidR="00400376">
              <w:rPr>
                <w:rFonts w:ascii="Times New Roman" w:eastAsia="Times New Roman" w:hAnsi="Times New Roman" w:cs="Times New Roman"/>
                <w:sz w:val="24"/>
                <w:szCs w:val="24"/>
                <w:lang w:eastAsia="ru-RU"/>
              </w:rPr>
              <w:t>-208</w:t>
            </w:r>
          </w:p>
        </w:tc>
        <w:tc>
          <w:tcPr>
            <w:tcW w:w="1559" w:type="dxa"/>
            <w:tcMar>
              <w:top w:w="75" w:type="dxa"/>
              <w:left w:w="75" w:type="dxa"/>
              <w:bottom w:w="150" w:type="dxa"/>
              <w:right w:w="75" w:type="dxa"/>
            </w:tcMar>
            <w:vAlign w:val="center"/>
            <w:hideMark/>
          </w:tcPr>
          <w:p w:rsidR="00585174" w:rsidRPr="00B57360" w:rsidRDefault="00F27E4A"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r w:rsidR="00585174" w:rsidRPr="00B57360">
              <w:rPr>
                <w:rFonts w:ascii="Times New Roman" w:eastAsia="Times New Roman" w:hAnsi="Times New Roman" w:cs="Times New Roman"/>
                <w:sz w:val="24"/>
                <w:szCs w:val="24"/>
                <w:lang w:eastAsia="ru-RU"/>
              </w:rPr>
              <w:t>-208</w:t>
            </w:r>
          </w:p>
        </w:tc>
        <w:tc>
          <w:tcPr>
            <w:tcW w:w="1843" w:type="dxa"/>
            <w:tcMar>
              <w:top w:w="75" w:type="dxa"/>
              <w:left w:w="75" w:type="dxa"/>
              <w:bottom w:w="150" w:type="dxa"/>
              <w:right w:w="75" w:type="dxa"/>
            </w:tcMar>
            <w:vAlign w:val="center"/>
            <w:hideMark/>
          </w:tcPr>
          <w:p w:rsidR="00585174" w:rsidRPr="00B57360" w:rsidRDefault="00F27E4A"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234-286</w:t>
            </w:r>
          </w:p>
        </w:tc>
        <w:tc>
          <w:tcPr>
            <w:tcW w:w="1843" w:type="dxa"/>
            <w:tcMar>
              <w:top w:w="75" w:type="dxa"/>
              <w:left w:w="75" w:type="dxa"/>
              <w:bottom w:w="150" w:type="dxa"/>
              <w:right w:w="75" w:type="dxa"/>
            </w:tcMar>
            <w:vAlign w:val="center"/>
            <w:hideMark/>
          </w:tcPr>
          <w:p w:rsidR="00585174" w:rsidRPr="00B57360" w:rsidRDefault="00F27E4A"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r w:rsidR="00400376">
              <w:rPr>
                <w:rFonts w:ascii="Times New Roman" w:eastAsia="Times New Roman" w:hAnsi="Times New Roman" w:cs="Times New Roman"/>
                <w:sz w:val="24"/>
                <w:szCs w:val="24"/>
                <w:lang w:eastAsia="ru-RU"/>
              </w:rPr>
              <w:t>-364</w:t>
            </w:r>
          </w:p>
        </w:tc>
        <w:tc>
          <w:tcPr>
            <w:tcW w:w="1134" w:type="dxa"/>
            <w:tcMar>
              <w:top w:w="75" w:type="dxa"/>
              <w:left w:w="75" w:type="dxa"/>
              <w:bottom w:w="150" w:type="dxa"/>
              <w:right w:w="75" w:type="dxa"/>
            </w:tcMar>
            <w:vAlign w:val="center"/>
            <w:hideMark/>
          </w:tcPr>
          <w:p w:rsidR="00585174" w:rsidRPr="00B57360" w:rsidRDefault="00F27E4A" w:rsidP="00F27E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r w:rsidR="00400376">
              <w:rPr>
                <w:rFonts w:ascii="Times New Roman" w:eastAsia="Times New Roman" w:hAnsi="Times New Roman" w:cs="Times New Roman"/>
                <w:sz w:val="24"/>
                <w:szCs w:val="24"/>
                <w:lang w:eastAsia="ru-RU"/>
              </w:rPr>
              <w:t>-520</w:t>
            </w:r>
          </w:p>
        </w:tc>
      </w:tr>
    </w:tbl>
    <w:p w:rsidR="00B57360" w:rsidRPr="00D13C32" w:rsidRDefault="009768C0" w:rsidP="0027767E">
      <w:pPr>
        <w:pStyle w:val="a4"/>
        <w:numPr>
          <w:ilvl w:val="1"/>
          <w:numId w:val="11"/>
        </w:numPr>
        <w:autoSpaceDE w:val="0"/>
        <w:autoSpaceDN w:val="0"/>
        <w:adjustRightInd w:val="0"/>
        <w:spacing w:before="240" w:after="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w:t>
      </w:r>
      <w:r w:rsidR="00B57360" w:rsidRPr="00D13C32">
        <w:rPr>
          <w:rFonts w:ascii="Times New Roman" w:hAnsi="Times New Roman" w:cs="Times New Roman"/>
          <w:b/>
          <w:color w:val="000000"/>
          <w:sz w:val="24"/>
          <w:szCs w:val="24"/>
        </w:rPr>
        <w:t>ребования к экипировке, спортивному инвентарю и оборудованию.</w:t>
      </w:r>
    </w:p>
    <w:p w:rsidR="00B57360" w:rsidRPr="00D13C32" w:rsidRDefault="0014520C" w:rsidP="00CB47D2">
      <w:pPr>
        <w:shd w:val="clear" w:color="auto" w:fill="FFFFFF"/>
        <w:spacing w:after="0" w:line="240" w:lineRule="auto"/>
        <w:ind w:firstLine="708"/>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таблице 6</w:t>
      </w:r>
      <w:r w:rsidR="007813AD" w:rsidRPr="00D13C32">
        <w:rPr>
          <w:rFonts w:ascii="Times New Roman" w:eastAsia="Times New Roman" w:hAnsi="Times New Roman" w:cs="Times New Roman"/>
          <w:bCs/>
          <w:sz w:val="24"/>
          <w:szCs w:val="24"/>
          <w:lang w:eastAsia="ru-RU"/>
        </w:rPr>
        <w:t xml:space="preserve"> представлены о</w:t>
      </w:r>
      <w:r w:rsidR="00B57360" w:rsidRPr="00D13C32">
        <w:rPr>
          <w:rFonts w:ascii="Times New Roman" w:eastAsia="Times New Roman" w:hAnsi="Times New Roman" w:cs="Times New Roman"/>
          <w:bCs/>
          <w:sz w:val="24"/>
          <w:szCs w:val="24"/>
          <w:lang w:eastAsia="ru-RU"/>
        </w:rPr>
        <w:t>борудование и спортивный инвентарь, необходимые для прохождения спортивной подготовки</w:t>
      </w:r>
      <w:r w:rsidR="005349E8">
        <w:rPr>
          <w:rFonts w:ascii="Times New Roman" w:eastAsia="Times New Roman" w:hAnsi="Times New Roman" w:cs="Times New Roman"/>
          <w:bCs/>
          <w:sz w:val="24"/>
          <w:szCs w:val="24"/>
          <w:lang w:eastAsia="ru-RU"/>
        </w:rPr>
        <w:t>.</w:t>
      </w:r>
    </w:p>
    <w:p w:rsidR="007813AD" w:rsidRPr="00D13C32" w:rsidRDefault="0014520C" w:rsidP="00CB47D2">
      <w:pPr>
        <w:shd w:val="clear" w:color="auto" w:fill="FFFFFF"/>
        <w:spacing w:after="0" w:line="240" w:lineRule="auto"/>
        <w:jc w:val="right"/>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Таблица 6</w:t>
      </w:r>
      <w:r w:rsidR="007813AD" w:rsidRPr="00D13C32">
        <w:rPr>
          <w:rFonts w:ascii="Times New Roman" w:eastAsia="Times New Roman" w:hAnsi="Times New Roman" w:cs="Times New Roman"/>
          <w:b/>
          <w:bCs/>
          <w:sz w:val="24"/>
          <w:szCs w:val="24"/>
          <w:lang w:eastAsia="ru-RU"/>
        </w:rPr>
        <w:t>.</w:t>
      </w:r>
    </w:p>
    <w:tbl>
      <w:tblPr>
        <w:tblStyle w:val="a3"/>
        <w:tblW w:w="0" w:type="auto"/>
        <w:tblLook w:val="04A0" w:firstRow="1" w:lastRow="0" w:firstColumn="1" w:lastColumn="0" w:noHBand="0" w:noVBand="1"/>
      </w:tblPr>
      <w:tblGrid>
        <w:gridCol w:w="1242"/>
        <w:gridCol w:w="3543"/>
        <w:gridCol w:w="2393"/>
        <w:gridCol w:w="2393"/>
      </w:tblGrid>
      <w:tr w:rsidR="00B57360" w:rsidRPr="00B57360" w:rsidTr="008634EF">
        <w:tc>
          <w:tcPr>
            <w:tcW w:w="1242" w:type="dxa"/>
          </w:tcPr>
          <w:p w:rsidR="00B57360" w:rsidRPr="00B57360" w:rsidRDefault="00B57360" w:rsidP="00B57360">
            <w:pPr>
              <w:jc w:val="center"/>
              <w:rPr>
                <w:rFonts w:ascii="Times New Roman" w:eastAsia="Times New Roman" w:hAnsi="Times New Roman" w:cs="Times New Roman"/>
                <w:bCs/>
                <w:sz w:val="24"/>
                <w:szCs w:val="24"/>
                <w:lang w:eastAsia="ru-RU"/>
              </w:rPr>
            </w:pPr>
            <w:r w:rsidRPr="00B57360">
              <w:rPr>
                <w:rFonts w:ascii="Times New Roman" w:eastAsia="Times New Roman" w:hAnsi="Times New Roman" w:cs="Times New Roman"/>
                <w:bCs/>
                <w:sz w:val="24"/>
                <w:szCs w:val="24"/>
                <w:lang w:eastAsia="ru-RU"/>
              </w:rPr>
              <w:t>№ п/п</w:t>
            </w:r>
          </w:p>
        </w:tc>
        <w:tc>
          <w:tcPr>
            <w:tcW w:w="3543" w:type="dxa"/>
          </w:tcPr>
          <w:p w:rsidR="00B57360" w:rsidRPr="00B57360" w:rsidRDefault="00B57360" w:rsidP="00B57360">
            <w:pPr>
              <w:jc w:val="center"/>
              <w:rPr>
                <w:rFonts w:ascii="Times New Roman" w:eastAsia="Times New Roman" w:hAnsi="Times New Roman" w:cs="Times New Roman"/>
                <w:bCs/>
                <w:sz w:val="24"/>
                <w:szCs w:val="24"/>
                <w:lang w:eastAsia="ru-RU"/>
              </w:rPr>
            </w:pPr>
            <w:r w:rsidRPr="00B57360">
              <w:rPr>
                <w:rFonts w:ascii="Times New Roman" w:eastAsia="Times New Roman" w:hAnsi="Times New Roman" w:cs="Times New Roman"/>
                <w:bCs/>
                <w:sz w:val="24"/>
                <w:szCs w:val="24"/>
                <w:lang w:eastAsia="ru-RU"/>
              </w:rPr>
              <w:t>Наименование</w:t>
            </w:r>
          </w:p>
        </w:tc>
        <w:tc>
          <w:tcPr>
            <w:tcW w:w="2393" w:type="dxa"/>
          </w:tcPr>
          <w:p w:rsidR="00B57360" w:rsidRPr="00B57360" w:rsidRDefault="00B57360" w:rsidP="00B57360">
            <w:pPr>
              <w:jc w:val="center"/>
              <w:rPr>
                <w:rFonts w:ascii="Times New Roman" w:eastAsia="Times New Roman" w:hAnsi="Times New Roman" w:cs="Times New Roman"/>
                <w:bCs/>
                <w:sz w:val="24"/>
                <w:szCs w:val="24"/>
                <w:lang w:eastAsia="ru-RU"/>
              </w:rPr>
            </w:pPr>
            <w:r w:rsidRPr="00B57360">
              <w:rPr>
                <w:rFonts w:ascii="Times New Roman" w:eastAsia="Times New Roman" w:hAnsi="Times New Roman" w:cs="Times New Roman"/>
                <w:bCs/>
                <w:sz w:val="24"/>
                <w:szCs w:val="24"/>
                <w:lang w:eastAsia="ru-RU"/>
              </w:rPr>
              <w:t>Единица измерения</w:t>
            </w:r>
          </w:p>
        </w:tc>
        <w:tc>
          <w:tcPr>
            <w:tcW w:w="2393" w:type="dxa"/>
          </w:tcPr>
          <w:p w:rsidR="00B57360" w:rsidRPr="00B57360" w:rsidRDefault="00B57360" w:rsidP="00B57360">
            <w:pPr>
              <w:jc w:val="center"/>
              <w:rPr>
                <w:rFonts w:ascii="Times New Roman" w:eastAsia="Times New Roman" w:hAnsi="Times New Roman" w:cs="Times New Roman"/>
                <w:bCs/>
                <w:sz w:val="24"/>
                <w:szCs w:val="24"/>
                <w:lang w:eastAsia="ru-RU"/>
              </w:rPr>
            </w:pPr>
            <w:r w:rsidRPr="00B57360">
              <w:rPr>
                <w:rFonts w:ascii="Times New Roman" w:eastAsia="Times New Roman" w:hAnsi="Times New Roman" w:cs="Times New Roman"/>
                <w:bCs/>
                <w:sz w:val="24"/>
                <w:szCs w:val="24"/>
                <w:lang w:eastAsia="ru-RU"/>
              </w:rPr>
              <w:t>Количество изделий</w:t>
            </w:r>
          </w:p>
        </w:tc>
      </w:tr>
      <w:tr w:rsidR="00B57360" w:rsidRPr="00B57360" w:rsidTr="008634EF">
        <w:tc>
          <w:tcPr>
            <w:tcW w:w="9571" w:type="dxa"/>
            <w:gridSpan w:val="4"/>
          </w:tcPr>
          <w:p w:rsidR="00B57360" w:rsidRPr="00B57360" w:rsidRDefault="00B57360" w:rsidP="00B57360">
            <w:pPr>
              <w:spacing w:before="100" w:beforeAutospacing="1" w:after="100" w:afterAutospacing="1"/>
              <w:jc w:val="center"/>
              <w:outlineLvl w:val="2"/>
              <w:rPr>
                <w:rFonts w:ascii="Times New Roman" w:eastAsia="Times New Roman" w:hAnsi="Times New Roman" w:cs="Times New Roman"/>
                <w:b/>
                <w:bCs/>
                <w:sz w:val="30"/>
                <w:szCs w:val="30"/>
                <w:lang w:eastAsia="ru-RU"/>
              </w:rPr>
            </w:pPr>
            <w:r w:rsidRPr="00B57360">
              <w:rPr>
                <w:rFonts w:ascii="Times New Roman" w:eastAsia="Times New Roman" w:hAnsi="Times New Roman" w:cs="Times New Roman"/>
                <w:sz w:val="24"/>
                <w:szCs w:val="24"/>
                <w:lang w:eastAsia="ru-RU"/>
              </w:rPr>
              <w:t>Оборудование и спортивный инвентарь</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1</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Конструкция баскетбольного щита в сборе (щит, корзина с кольцом, сетка, опора)</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комплект</w:t>
            </w:r>
          </w:p>
        </w:tc>
        <w:tc>
          <w:tcPr>
            <w:tcW w:w="2393" w:type="dxa"/>
            <w:vAlign w:val="center"/>
          </w:tcPr>
          <w:p w:rsidR="00B57360" w:rsidRPr="00B57360" w:rsidRDefault="00AB523D" w:rsidP="001920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2</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Мяч баскетбольный</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штук</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30</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3</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Доска тактическая</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штук</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2</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4</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Мяч набивной (медицинбол)</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штук</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20</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5</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Свисток</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штук</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4</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6</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Секундомер</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штук</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4</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7</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Стойка для обводки</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штук</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20</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8</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Фишки (конусы)</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штук</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30</w:t>
            </w:r>
          </w:p>
        </w:tc>
      </w:tr>
      <w:tr w:rsidR="00B57360" w:rsidRPr="00B57360" w:rsidTr="001920E1">
        <w:tc>
          <w:tcPr>
            <w:tcW w:w="9571" w:type="dxa"/>
            <w:gridSpan w:val="4"/>
            <w:vAlign w:val="center"/>
          </w:tcPr>
          <w:p w:rsidR="00B57360" w:rsidRPr="00B57360" w:rsidRDefault="00B57360" w:rsidP="001920E1">
            <w:pPr>
              <w:spacing w:before="100" w:beforeAutospacing="1" w:after="100" w:afterAutospacing="1"/>
              <w:jc w:val="center"/>
              <w:outlineLvl w:val="2"/>
              <w:rPr>
                <w:rFonts w:ascii="Times New Roman" w:eastAsia="Times New Roman" w:hAnsi="Times New Roman" w:cs="Times New Roman"/>
                <w:b/>
                <w:bCs/>
                <w:sz w:val="30"/>
                <w:szCs w:val="30"/>
                <w:lang w:eastAsia="ru-RU"/>
              </w:rPr>
            </w:pPr>
            <w:r w:rsidRPr="00B57360">
              <w:rPr>
                <w:rFonts w:ascii="Times New Roman" w:eastAsia="Times New Roman" w:hAnsi="Times New Roman" w:cs="Times New Roman"/>
                <w:sz w:val="24"/>
                <w:szCs w:val="24"/>
                <w:lang w:eastAsia="ru-RU"/>
              </w:rPr>
              <w:t>Дополнительное и вспомогательное оборудование и спортивный инвентарь</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9</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Барьер легкоатлетический</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штук</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20</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10</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Гантели массивные от 1 до 5 кг</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комплект</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3</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11</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Корзина для мячей</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штук</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2</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12</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Мяч волейбольный</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штук</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2</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13</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Мяч набивной (медицинбол)</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штук</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15</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14</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Мяч теннисный</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штук</w:t>
            </w:r>
          </w:p>
        </w:tc>
        <w:tc>
          <w:tcPr>
            <w:tcW w:w="2393" w:type="dxa"/>
            <w:vAlign w:val="center"/>
          </w:tcPr>
          <w:p w:rsidR="00B57360" w:rsidRPr="00B57360" w:rsidRDefault="00AB523D" w:rsidP="001920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57360" w:rsidRPr="00B57360">
              <w:rPr>
                <w:rFonts w:ascii="Times New Roman" w:eastAsia="Times New Roman" w:hAnsi="Times New Roman" w:cs="Times New Roman"/>
                <w:sz w:val="24"/>
                <w:szCs w:val="24"/>
                <w:lang w:eastAsia="ru-RU"/>
              </w:rPr>
              <w:t>0</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15</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Мяч футбольный</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штук</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2</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16</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Насос для накачивания мячей в комплекте с иглами</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штук</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4</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17</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Скакалка</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штук</w:t>
            </w:r>
          </w:p>
        </w:tc>
        <w:tc>
          <w:tcPr>
            <w:tcW w:w="2393" w:type="dxa"/>
            <w:vAlign w:val="center"/>
          </w:tcPr>
          <w:p w:rsidR="00B57360" w:rsidRPr="00B57360" w:rsidRDefault="00AB523D" w:rsidP="001920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18</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Скамейка гимнастическая</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штук</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4</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19</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Утяжелитель для ног</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комплект</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15</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20</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Утяжелитель для рук</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комплект</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15</w:t>
            </w:r>
          </w:p>
        </w:tc>
      </w:tr>
      <w:tr w:rsidR="00B57360" w:rsidRPr="00B57360" w:rsidTr="001920E1">
        <w:tc>
          <w:tcPr>
            <w:tcW w:w="1242"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21</w:t>
            </w:r>
          </w:p>
        </w:tc>
        <w:tc>
          <w:tcPr>
            <w:tcW w:w="3543" w:type="dxa"/>
          </w:tcPr>
          <w:p w:rsidR="00B57360" w:rsidRPr="00B57360" w:rsidRDefault="00B57360" w:rsidP="00B57360">
            <w:pP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Эспандер резиновый ленточный</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штук</w:t>
            </w:r>
          </w:p>
        </w:tc>
        <w:tc>
          <w:tcPr>
            <w:tcW w:w="2393" w:type="dxa"/>
            <w:vAlign w:val="center"/>
          </w:tcPr>
          <w:p w:rsidR="00B57360" w:rsidRPr="00B57360" w:rsidRDefault="00B57360" w:rsidP="001920E1">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24</w:t>
            </w:r>
          </w:p>
        </w:tc>
      </w:tr>
    </w:tbl>
    <w:p w:rsidR="00B57360" w:rsidRPr="00D13C32" w:rsidRDefault="007813AD" w:rsidP="00CB47D2">
      <w:pPr>
        <w:shd w:val="clear" w:color="auto" w:fill="FFFFFF"/>
        <w:spacing w:before="120" w:after="0" w:line="240" w:lineRule="auto"/>
        <w:ind w:firstLine="708"/>
        <w:jc w:val="both"/>
        <w:outlineLvl w:val="2"/>
        <w:rPr>
          <w:rFonts w:ascii="Times New Roman" w:hAnsi="Times New Roman" w:cs="Times New Roman"/>
          <w:bCs/>
          <w:sz w:val="24"/>
          <w:szCs w:val="24"/>
        </w:rPr>
      </w:pPr>
      <w:r w:rsidRPr="00D13C32">
        <w:rPr>
          <w:rFonts w:ascii="Times New Roman" w:hAnsi="Times New Roman" w:cs="Times New Roman"/>
          <w:bCs/>
          <w:sz w:val="24"/>
          <w:szCs w:val="24"/>
        </w:rPr>
        <w:t>В таблице</w:t>
      </w:r>
      <w:r w:rsidR="0014520C">
        <w:rPr>
          <w:rFonts w:ascii="Times New Roman" w:hAnsi="Times New Roman" w:cs="Times New Roman"/>
          <w:bCs/>
          <w:sz w:val="24"/>
          <w:szCs w:val="24"/>
        </w:rPr>
        <w:t>7</w:t>
      </w:r>
      <w:r w:rsidRPr="00D13C32">
        <w:rPr>
          <w:rFonts w:ascii="Times New Roman" w:hAnsi="Times New Roman" w:cs="Times New Roman"/>
          <w:bCs/>
          <w:sz w:val="24"/>
          <w:szCs w:val="24"/>
        </w:rPr>
        <w:t xml:space="preserve"> представлен с</w:t>
      </w:r>
      <w:r w:rsidR="00B57360" w:rsidRPr="00D13C32">
        <w:rPr>
          <w:rFonts w:ascii="Times New Roman" w:hAnsi="Times New Roman" w:cs="Times New Roman"/>
          <w:bCs/>
          <w:sz w:val="24"/>
          <w:szCs w:val="24"/>
        </w:rPr>
        <w:t>портивный инвентарь, передаваемый в индивидуальное пользование</w:t>
      </w:r>
      <w:r w:rsidRPr="00D13C32">
        <w:rPr>
          <w:rFonts w:ascii="Times New Roman" w:hAnsi="Times New Roman" w:cs="Times New Roman"/>
          <w:bCs/>
          <w:sz w:val="24"/>
          <w:szCs w:val="24"/>
        </w:rPr>
        <w:t>.</w:t>
      </w:r>
    </w:p>
    <w:p w:rsidR="007813AD" w:rsidRPr="00D13C32" w:rsidRDefault="0014520C" w:rsidP="00CB47D2">
      <w:pPr>
        <w:shd w:val="clear" w:color="auto" w:fill="FFFFFF"/>
        <w:spacing w:after="0" w:line="240" w:lineRule="auto"/>
        <w:jc w:val="right"/>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Таблица 7</w:t>
      </w:r>
      <w:r w:rsidR="007813AD" w:rsidRPr="00D13C32">
        <w:rPr>
          <w:rFonts w:ascii="Times New Roman" w:eastAsia="Times New Roman" w:hAnsi="Times New Roman" w:cs="Times New Roman"/>
          <w:b/>
          <w:bCs/>
          <w:sz w:val="24"/>
          <w:szCs w:val="24"/>
          <w:lang w:eastAsia="ru-RU"/>
        </w:rPr>
        <w:t>.</w:t>
      </w:r>
    </w:p>
    <w:tbl>
      <w:tblPr>
        <w:tblStyle w:val="a3"/>
        <w:tblW w:w="0" w:type="auto"/>
        <w:tblLook w:val="04A0" w:firstRow="1" w:lastRow="0" w:firstColumn="1" w:lastColumn="0" w:noHBand="0" w:noVBand="1"/>
      </w:tblPr>
      <w:tblGrid>
        <w:gridCol w:w="455"/>
        <w:gridCol w:w="1135"/>
        <w:gridCol w:w="876"/>
        <w:gridCol w:w="1111"/>
        <w:gridCol w:w="925"/>
        <w:gridCol w:w="1073"/>
        <w:gridCol w:w="925"/>
        <w:gridCol w:w="1073"/>
        <w:gridCol w:w="925"/>
        <w:gridCol w:w="1073"/>
      </w:tblGrid>
      <w:tr w:rsidR="00B57360" w:rsidRPr="00B57360" w:rsidTr="00465C96">
        <w:tc>
          <w:tcPr>
            <w:tcW w:w="402" w:type="dxa"/>
            <w:vMerge w:val="restart"/>
            <w:vAlign w:val="center"/>
          </w:tcPr>
          <w:p w:rsidR="00B57360" w:rsidRPr="00B57360" w:rsidRDefault="00B57360" w:rsidP="00465C96">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w:t>
            </w:r>
          </w:p>
          <w:p w:rsidR="00B57360" w:rsidRPr="00B57360" w:rsidRDefault="00B57360" w:rsidP="00465C96">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п/п</w:t>
            </w:r>
          </w:p>
        </w:tc>
        <w:tc>
          <w:tcPr>
            <w:tcW w:w="931" w:type="dxa"/>
            <w:vMerge w:val="restart"/>
            <w:vAlign w:val="center"/>
          </w:tcPr>
          <w:p w:rsidR="00B57360" w:rsidRPr="00B57360" w:rsidRDefault="00B57360" w:rsidP="00465C96">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Наименование</w:t>
            </w:r>
          </w:p>
        </w:tc>
        <w:tc>
          <w:tcPr>
            <w:tcW w:w="730" w:type="dxa"/>
            <w:vMerge w:val="restart"/>
            <w:vAlign w:val="center"/>
          </w:tcPr>
          <w:p w:rsidR="00B57360" w:rsidRPr="00B57360" w:rsidRDefault="00B57360" w:rsidP="00465C96">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Единица измерения</w:t>
            </w:r>
          </w:p>
        </w:tc>
        <w:tc>
          <w:tcPr>
            <w:tcW w:w="912" w:type="dxa"/>
            <w:vMerge w:val="restart"/>
            <w:vAlign w:val="center"/>
          </w:tcPr>
          <w:p w:rsidR="00B57360" w:rsidRPr="00B57360" w:rsidRDefault="00B57360" w:rsidP="00465C96">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Расчетная единица</w:t>
            </w:r>
          </w:p>
        </w:tc>
        <w:tc>
          <w:tcPr>
            <w:tcW w:w="6596" w:type="dxa"/>
            <w:gridSpan w:val="6"/>
            <w:vAlign w:val="center"/>
          </w:tcPr>
          <w:p w:rsidR="00B57360" w:rsidRPr="00B57360" w:rsidRDefault="00B57360" w:rsidP="00465C96">
            <w:pPr>
              <w:jc w:val="center"/>
              <w:rPr>
                <w:rFonts w:ascii="Times New Roman" w:hAnsi="Times New Roman" w:cs="Times New Roman"/>
              </w:rPr>
            </w:pPr>
            <w:r w:rsidRPr="00B57360">
              <w:rPr>
                <w:rFonts w:ascii="Times New Roman" w:hAnsi="Times New Roman" w:cs="Times New Roman"/>
              </w:rPr>
              <w:t>Этапы спортивной подготовки</w:t>
            </w:r>
          </w:p>
        </w:tc>
      </w:tr>
      <w:tr w:rsidR="0063322C" w:rsidRPr="00B57360" w:rsidTr="00465C96">
        <w:tc>
          <w:tcPr>
            <w:tcW w:w="402" w:type="dxa"/>
            <w:vMerge/>
            <w:vAlign w:val="center"/>
          </w:tcPr>
          <w:p w:rsidR="0063322C" w:rsidRPr="00B57360" w:rsidRDefault="0063322C" w:rsidP="00465C96">
            <w:pPr>
              <w:jc w:val="center"/>
              <w:rPr>
                <w:rFonts w:ascii="Times New Roman" w:eastAsia="Times New Roman" w:hAnsi="Times New Roman" w:cs="Times New Roman"/>
                <w:sz w:val="24"/>
                <w:szCs w:val="24"/>
                <w:lang w:eastAsia="ru-RU"/>
              </w:rPr>
            </w:pPr>
          </w:p>
        </w:tc>
        <w:tc>
          <w:tcPr>
            <w:tcW w:w="931" w:type="dxa"/>
            <w:vMerge/>
            <w:vAlign w:val="center"/>
          </w:tcPr>
          <w:p w:rsidR="0063322C" w:rsidRPr="00B57360" w:rsidRDefault="0063322C" w:rsidP="00465C96">
            <w:pPr>
              <w:jc w:val="center"/>
              <w:rPr>
                <w:rFonts w:ascii="Times New Roman" w:eastAsia="Times New Roman" w:hAnsi="Times New Roman" w:cs="Times New Roman"/>
                <w:sz w:val="20"/>
                <w:szCs w:val="20"/>
                <w:lang w:eastAsia="ru-RU"/>
              </w:rPr>
            </w:pPr>
          </w:p>
        </w:tc>
        <w:tc>
          <w:tcPr>
            <w:tcW w:w="730" w:type="dxa"/>
            <w:vMerge/>
            <w:vAlign w:val="center"/>
          </w:tcPr>
          <w:p w:rsidR="0063322C" w:rsidRPr="00B57360" w:rsidRDefault="0063322C" w:rsidP="00465C96">
            <w:pPr>
              <w:jc w:val="center"/>
              <w:rPr>
                <w:rFonts w:ascii="Times New Roman" w:eastAsia="Times New Roman" w:hAnsi="Times New Roman" w:cs="Times New Roman"/>
                <w:sz w:val="20"/>
                <w:szCs w:val="20"/>
                <w:lang w:eastAsia="ru-RU"/>
              </w:rPr>
            </w:pPr>
          </w:p>
        </w:tc>
        <w:tc>
          <w:tcPr>
            <w:tcW w:w="912" w:type="dxa"/>
            <w:vMerge/>
            <w:vAlign w:val="center"/>
          </w:tcPr>
          <w:p w:rsidR="0063322C" w:rsidRPr="00B57360" w:rsidRDefault="0063322C" w:rsidP="00465C96">
            <w:pPr>
              <w:jc w:val="center"/>
              <w:rPr>
                <w:rFonts w:ascii="Times New Roman" w:eastAsia="Times New Roman" w:hAnsi="Times New Roman" w:cs="Times New Roman"/>
                <w:sz w:val="20"/>
                <w:szCs w:val="20"/>
                <w:lang w:eastAsia="ru-RU"/>
              </w:rPr>
            </w:pPr>
          </w:p>
        </w:tc>
        <w:tc>
          <w:tcPr>
            <w:tcW w:w="1649" w:type="dxa"/>
            <w:gridSpan w:val="2"/>
            <w:vAlign w:val="center"/>
          </w:tcPr>
          <w:p w:rsidR="0063322C" w:rsidRPr="00B57360" w:rsidRDefault="00B40DE8" w:rsidP="00465C9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w:t>
            </w:r>
            <w:r w:rsidR="0063322C">
              <w:rPr>
                <w:rFonts w:ascii="Times New Roman" w:eastAsia="Times New Roman" w:hAnsi="Times New Roman" w:cs="Times New Roman"/>
                <w:sz w:val="20"/>
                <w:szCs w:val="20"/>
                <w:lang w:eastAsia="ru-RU"/>
              </w:rPr>
              <w:t>НП</w:t>
            </w:r>
          </w:p>
        </w:tc>
        <w:tc>
          <w:tcPr>
            <w:tcW w:w="1649" w:type="dxa"/>
            <w:gridSpan w:val="2"/>
            <w:vAlign w:val="center"/>
          </w:tcPr>
          <w:p w:rsidR="0063322C" w:rsidRPr="00B57360" w:rsidRDefault="0063322C" w:rsidP="00465C9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00B40DE8">
              <w:rPr>
                <w:rFonts w:ascii="Times New Roman" w:eastAsia="Times New Roman" w:hAnsi="Times New Roman" w:cs="Times New Roman"/>
                <w:sz w:val="20"/>
                <w:szCs w:val="20"/>
                <w:lang w:eastAsia="ru-RU"/>
              </w:rPr>
              <w:t>Э</w:t>
            </w:r>
          </w:p>
        </w:tc>
        <w:tc>
          <w:tcPr>
            <w:tcW w:w="1649" w:type="dxa"/>
            <w:gridSpan w:val="2"/>
            <w:vAlign w:val="center"/>
          </w:tcPr>
          <w:p w:rsidR="0063322C" w:rsidRPr="00B57360" w:rsidRDefault="00B40DE8" w:rsidP="00465C9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w:t>
            </w:r>
            <w:r w:rsidR="0063322C">
              <w:rPr>
                <w:rFonts w:ascii="Times New Roman" w:eastAsia="Times New Roman" w:hAnsi="Times New Roman" w:cs="Times New Roman"/>
                <w:sz w:val="20"/>
                <w:szCs w:val="20"/>
                <w:lang w:eastAsia="ru-RU"/>
              </w:rPr>
              <w:t>СС</w:t>
            </w:r>
            <w:r w:rsidR="0007008C">
              <w:rPr>
                <w:rFonts w:ascii="Times New Roman" w:eastAsia="Times New Roman" w:hAnsi="Times New Roman" w:cs="Times New Roman"/>
                <w:sz w:val="20"/>
                <w:szCs w:val="20"/>
                <w:lang w:eastAsia="ru-RU"/>
              </w:rPr>
              <w:t>М</w:t>
            </w:r>
          </w:p>
        </w:tc>
      </w:tr>
      <w:tr w:rsidR="0063322C" w:rsidRPr="00B57360" w:rsidTr="00465C96">
        <w:tc>
          <w:tcPr>
            <w:tcW w:w="402" w:type="dxa"/>
            <w:vMerge/>
            <w:vAlign w:val="center"/>
          </w:tcPr>
          <w:p w:rsidR="0063322C" w:rsidRPr="00B57360" w:rsidRDefault="0063322C" w:rsidP="00465C96">
            <w:pPr>
              <w:jc w:val="center"/>
              <w:rPr>
                <w:rFonts w:ascii="Times New Roman" w:eastAsia="Times New Roman" w:hAnsi="Times New Roman" w:cs="Times New Roman"/>
                <w:sz w:val="24"/>
                <w:szCs w:val="24"/>
                <w:lang w:eastAsia="ru-RU"/>
              </w:rPr>
            </w:pPr>
          </w:p>
        </w:tc>
        <w:tc>
          <w:tcPr>
            <w:tcW w:w="931" w:type="dxa"/>
            <w:vMerge/>
            <w:vAlign w:val="center"/>
          </w:tcPr>
          <w:p w:rsidR="0063322C" w:rsidRPr="00B57360" w:rsidRDefault="0063322C" w:rsidP="00465C96">
            <w:pPr>
              <w:jc w:val="center"/>
              <w:rPr>
                <w:rFonts w:ascii="Times New Roman" w:eastAsia="Times New Roman" w:hAnsi="Times New Roman" w:cs="Times New Roman"/>
                <w:sz w:val="20"/>
                <w:szCs w:val="20"/>
                <w:lang w:eastAsia="ru-RU"/>
              </w:rPr>
            </w:pPr>
          </w:p>
        </w:tc>
        <w:tc>
          <w:tcPr>
            <w:tcW w:w="730" w:type="dxa"/>
            <w:vMerge/>
            <w:vAlign w:val="center"/>
          </w:tcPr>
          <w:p w:rsidR="0063322C" w:rsidRPr="00B57360" w:rsidRDefault="0063322C" w:rsidP="00465C96">
            <w:pPr>
              <w:jc w:val="center"/>
              <w:rPr>
                <w:rFonts w:ascii="Times New Roman" w:eastAsia="Times New Roman" w:hAnsi="Times New Roman" w:cs="Times New Roman"/>
                <w:sz w:val="20"/>
                <w:szCs w:val="20"/>
                <w:lang w:eastAsia="ru-RU"/>
              </w:rPr>
            </w:pPr>
          </w:p>
        </w:tc>
        <w:tc>
          <w:tcPr>
            <w:tcW w:w="912" w:type="dxa"/>
            <w:vMerge/>
            <w:vAlign w:val="center"/>
          </w:tcPr>
          <w:p w:rsidR="0063322C" w:rsidRPr="00B57360" w:rsidRDefault="0063322C" w:rsidP="00465C96">
            <w:pPr>
              <w:jc w:val="center"/>
              <w:rPr>
                <w:rFonts w:ascii="Times New Roman" w:eastAsia="Times New Roman" w:hAnsi="Times New Roman" w:cs="Times New Roman"/>
                <w:sz w:val="20"/>
                <w:szCs w:val="20"/>
                <w:lang w:eastAsia="ru-RU"/>
              </w:rPr>
            </w:pPr>
          </w:p>
        </w:tc>
        <w:tc>
          <w:tcPr>
            <w:tcW w:w="767" w:type="dxa"/>
            <w:vAlign w:val="center"/>
          </w:tcPr>
          <w:p w:rsidR="0063322C" w:rsidRPr="00B57360" w:rsidRDefault="0063322C" w:rsidP="00465C96">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количество</w:t>
            </w:r>
          </w:p>
        </w:tc>
        <w:tc>
          <w:tcPr>
            <w:tcW w:w="882" w:type="dxa"/>
            <w:vAlign w:val="center"/>
          </w:tcPr>
          <w:p w:rsidR="0063322C" w:rsidRPr="00B57360" w:rsidRDefault="0063322C" w:rsidP="00465C96">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срок эксплуата</w:t>
            </w:r>
            <w:r w:rsidRPr="00B57360">
              <w:rPr>
                <w:rFonts w:ascii="Times New Roman" w:eastAsia="Times New Roman" w:hAnsi="Times New Roman" w:cs="Times New Roman"/>
                <w:sz w:val="20"/>
                <w:szCs w:val="20"/>
                <w:lang w:eastAsia="ru-RU"/>
              </w:rPr>
              <w:lastRenderedPageBreak/>
              <w:t>ции (лет)</w:t>
            </w:r>
          </w:p>
        </w:tc>
        <w:tc>
          <w:tcPr>
            <w:tcW w:w="767" w:type="dxa"/>
            <w:vAlign w:val="center"/>
          </w:tcPr>
          <w:p w:rsidR="0063322C" w:rsidRPr="00B57360" w:rsidRDefault="0063322C" w:rsidP="00465C96">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lastRenderedPageBreak/>
              <w:t>количество</w:t>
            </w:r>
          </w:p>
        </w:tc>
        <w:tc>
          <w:tcPr>
            <w:tcW w:w="882" w:type="dxa"/>
            <w:vAlign w:val="center"/>
          </w:tcPr>
          <w:p w:rsidR="0063322C" w:rsidRPr="00B57360" w:rsidRDefault="0063322C" w:rsidP="00465C96">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срок эксплуата</w:t>
            </w:r>
            <w:r w:rsidRPr="00B57360">
              <w:rPr>
                <w:rFonts w:ascii="Times New Roman" w:eastAsia="Times New Roman" w:hAnsi="Times New Roman" w:cs="Times New Roman"/>
                <w:sz w:val="20"/>
                <w:szCs w:val="20"/>
                <w:lang w:eastAsia="ru-RU"/>
              </w:rPr>
              <w:lastRenderedPageBreak/>
              <w:t>ции (лет)</w:t>
            </w:r>
          </w:p>
        </w:tc>
        <w:tc>
          <w:tcPr>
            <w:tcW w:w="767" w:type="dxa"/>
            <w:vAlign w:val="center"/>
          </w:tcPr>
          <w:p w:rsidR="0063322C" w:rsidRPr="00B57360" w:rsidRDefault="0063322C" w:rsidP="00465C96">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lastRenderedPageBreak/>
              <w:t>количество</w:t>
            </w:r>
          </w:p>
        </w:tc>
        <w:tc>
          <w:tcPr>
            <w:tcW w:w="882" w:type="dxa"/>
            <w:vAlign w:val="center"/>
          </w:tcPr>
          <w:p w:rsidR="0063322C" w:rsidRPr="00B57360" w:rsidRDefault="0063322C" w:rsidP="00465C96">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срок эксплуата</w:t>
            </w:r>
            <w:r w:rsidRPr="00B57360">
              <w:rPr>
                <w:rFonts w:ascii="Times New Roman" w:eastAsia="Times New Roman" w:hAnsi="Times New Roman" w:cs="Times New Roman"/>
                <w:sz w:val="20"/>
                <w:szCs w:val="20"/>
                <w:lang w:eastAsia="ru-RU"/>
              </w:rPr>
              <w:lastRenderedPageBreak/>
              <w:t>ции (лет)</w:t>
            </w:r>
          </w:p>
        </w:tc>
      </w:tr>
      <w:tr w:rsidR="0063322C" w:rsidRPr="00B57360" w:rsidTr="00465C96">
        <w:tc>
          <w:tcPr>
            <w:tcW w:w="402" w:type="dxa"/>
            <w:vAlign w:val="center"/>
          </w:tcPr>
          <w:p w:rsidR="0063322C" w:rsidRPr="00B57360" w:rsidRDefault="0063322C" w:rsidP="00465C96">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lastRenderedPageBreak/>
              <w:t>1</w:t>
            </w:r>
          </w:p>
        </w:tc>
        <w:tc>
          <w:tcPr>
            <w:tcW w:w="931" w:type="dxa"/>
            <w:vAlign w:val="center"/>
          </w:tcPr>
          <w:p w:rsidR="0063322C" w:rsidRPr="00B57360" w:rsidRDefault="0063322C" w:rsidP="00465C96">
            <w:pPr>
              <w:jc w:val="center"/>
              <w:rPr>
                <w:rFonts w:ascii="Times New Roman" w:eastAsia="Times New Roman" w:hAnsi="Times New Roman" w:cs="Times New Roman"/>
                <w:sz w:val="18"/>
                <w:szCs w:val="18"/>
                <w:lang w:eastAsia="ru-RU"/>
              </w:rPr>
            </w:pPr>
            <w:r w:rsidRPr="00B57360">
              <w:rPr>
                <w:rFonts w:ascii="Times New Roman" w:eastAsia="Times New Roman" w:hAnsi="Times New Roman" w:cs="Times New Roman"/>
                <w:sz w:val="18"/>
                <w:szCs w:val="18"/>
                <w:lang w:eastAsia="ru-RU"/>
              </w:rPr>
              <w:t>Мяч баскетбольный</w:t>
            </w:r>
          </w:p>
        </w:tc>
        <w:tc>
          <w:tcPr>
            <w:tcW w:w="730" w:type="dxa"/>
            <w:vAlign w:val="center"/>
          </w:tcPr>
          <w:p w:rsidR="0063322C" w:rsidRPr="00B57360" w:rsidRDefault="0063322C" w:rsidP="00465C96">
            <w:pPr>
              <w:jc w:val="center"/>
              <w:rPr>
                <w:rFonts w:ascii="Times New Roman" w:eastAsia="Times New Roman" w:hAnsi="Times New Roman" w:cs="Times New Roman"/>
                <w:sz w:val="18"/>
                <w:szCs w:val="18"/>
                <w:lang w:eastAsia="ru-RU"/>
              </w:rPr>
            </w:pPr>
            <w:r w:rsidRPr="00B57360">
              <w:rPr>
                <w:rFonts w:ascii="Times New Roman" w:eastAsia="Times New Roman" w:hAnsi="Times New Roman" w:cs="Times New Roman"/>
                <w:sz w:val="18"/>
                <w:szCs w:val="18"/>
                <w:lang w:eastAsia="ru-RU"/>
              </w:rPr>
              <w:t>штук</w:t>
            </w:r>
          </w:p>
        </w:tc>
        <w:tc>
          <w:tcPr>
            <w:tcW w:w="912" w:type="dxa"/>
            <w:vAlign w:val="center"/>
          </w:tcPr>
          <w:p w:rsidR="0063322C" w:rsidRPr="00B57360" w:rsidRDefault="0063322C" w:rsidP="00465C96">
            <w:pPr>
              <w:jc w:val="center"/>
              <w:rPr>
                <w:rFonts w:ascii="Times New Roman" w:eastAsia="Times New Roman" w:hAnsi="Times New Roman" w:cs="Times New Roman"/>
                <w:sz w:val="18"/>
                <w:szCs w:val="18"/>
                <w:lang w:eastAsia="ru-RU"/>
              </w:rPr>
            </w:pPr>
            <w:r w:rsidRPr="00B57360">
              <w:rPr>
                <w:rFonts w:ascii="Times New Roman" w:eastAsia="Times New Roman" w:hAnsi="Times New Roman" w:cs="Times New Roman"/>
                <w:sz w:val="18"/>
                <w:szCs w:val="18"/>
                <w:lang w:eastAsia="ru-RU"/>
              </w:rPr>
              <w:t>на занимающегося</w:t>
            </w:r>
          </w:p>
        </w:tc>
        <w:tc>
          <w:tcPr>
            <w:tcW w:w="767" w:type="dxa"/>
            <w:vAlign w:val="center"/>
          </w:tcPr>
          <w:p w:rsidR="0063322C" w:rsidRPr="00B57360" w:rsidRDefault="0063322C" w:rsidP="00465C96">
            <w:pPr>
              <w:jc w:val="center"/>
              <w:rPr>
                <w:rFonts w:ascii="Times New Roman" w:eastAsia="Times New Roman" w:hAnsi="Times New Roman" w:cs="Times New Roman"/>
                <w:sz w:val="18"/>
                <w:szCs w:val="18"/>
                <w:lang w:eastAsia="ru-RU"/>
              </w:rPr>
            </w:pPr>
            <w:r w:rsidRPr="00B57360">
              <w:rPr>
                <w:rFonts w:ascii="Times New Roman" w:eastAsia="Times New Roman" w:hAnsi="Times New Roman" w:cs="Times New Roman"/>
                <w:sz w:val="18"/>
                <w:szCs w:val="18"/>
                <w:lang w:eastAsia="ru-RU"/>
              </w:rPr>
              <w:t>-</w:t>
            </w:r>
          </w:p>
        </w:tc>
        <w:tc>
          <w:tcPr>
            <w:tcW w:w="882" w:type="dxa"/>
            <w:vAlign w:val="center"/>
          </w:tcPr>
          <w:p w:rsidR="0063322C" w:rsidRPr="00B57360" w:rsidRDefault="0063322C" w:rsidP="00465C96">
            <w:pPr>
              <w:jc w:val="center"/>
              <w:rPr>
                <w:rFonts w:ascii="Times New Roman" w:eastAsia="Times New Roman" w:hAnsi="Times New Roman" w:cs="Times New Roman"/>
                <w:sz w:val="18"/>
                <w:szCs w:val="18"/>
                <w:lang w:eastAsia="ru-RU"/>
              </w:rPr>
            </w:pPr>
            <w:r w:rsidRPr="00B57360">
              <w:rPr>
                <w:rFonts w:ascii="Times New Roman" w:eastAsia="Times New Roman" w:hAnsi="Times New Roman" w:cs="Times New Roman"/>
                <w:sz w:val="18"/>
                <w:szCs w:val="18"/>
                <w:lang w:eastAsia="ru-RU"/>
              </w:rPr>
              <w:t>-</w:t>
            </w:r>
          </w:p>
        </w:tc>
        <w:tc>
          <w:tcPr>
            <w:tcW w:w="767" w:type="dxa"/>
            <w:vAlign w:val="center"/>
          </w:tcPr>
          <w:p w:rsidR="0063322C" w:rsidRPr="00B57360" w:rsidRDefault="0063322C" w:rsidP="00465C96">
            <w:pPr>
              <w:jc w:val="center"/>
              <w:rPr>
                <w:rFonts w:ascii="Times New Roman" w:eastAsia="Times New Roman" w:hAnsi="Times New Roman" w:cs="Times New Roman"/>
                <w:sz w:val="18"/>
                <w:szCs w:val="18"/>
                <w:lang w:eastAsia="ru-RU"/>
              </w:rPr>
            </w:pPr>
            <w:r w:rsidRPr="00B57360">
              <w:rPr>
                <w:rFonts w:ascii="Times New Roman" w:eastAsia="Times New Roman" w:hAnsi="Times New Roman" w:cs="Times New Roman"/>
                <w:sz w:val="18"/>
                <w:szCs w:val="18"/>
                <w:lang w:eastAsia="ru-RU"/>
              </w:rPr>
              <w:t>1</w:t>
            </w:r>
          </w:p>
        </w:tc>
        <w:tc>
          <w:tcPr>
            <w:tcW w:w="882" w:type="dxa"/>
            <w:vAlign w:val="center"/>
          </w:tcPr>
          <w:p w:rsidR="0063322C" w:rsidRPr="00B57360" w:rsidRDefault="0063322C" w:rsidP="00465C96">
            <w:pPr>
              <w:jc w:val="center"/>
              <w:rPr>
                <w:rFonts w:ascii="Times New Roman" w:eastAsia="Times New Roman" w:hAnsi="Times New Roman" w:cs="Times New Roman"/>
                <w:sz w:val="18"/>
                <w:szCs w:val="18"/>
                <w:lang w:eastAsia="ru-RU"/>
              </w:rPr>
            </w:pPr>
            <w:r w:rsidRPr="00B57360">
              <w:rPr>
                <w:rFonts w:ascii="Times New Roman" w:eastAsia="Times New Roman" w:hAnsi="Times New Roman" w:cs="Times New Roman"/>
                <w:sz w:val="18"/>
                <w:szCs w:val="18"/>
                <w:lang w:eastAsia="ru-RU"/>
              </w:rPr>
              <w:t>12</w:t>
            </w:r>
          </w:p>
        </w:tc>
        <w:tc>
          <w:tcPr>
            <w:tcW w:w="767" w:type="dxa"/>
            <w:vAlign w:val="center"/>
          </w:tcPr>
          <w:p w:rsidR="0063322C" w:rsidRPr="00B57360" w:rsidRDefault="0063322C" w:rsidP="00465C96">
            <w:pPr>
              <w:jc w:val="center"/>
              <w:rPr>
                <w:rFonts w:ascii="Times New Roman" w:eastAsia="Times New Roman" w:hAnsi="Times New Roman" w:cs="Times New Roman"/>
                <w:sz w:val="18"/>
                <w:szCs w:val="18"/>
                <w:lang w:eastAsia="ru-RU"/>
              </w:rPr>
            </w:pPr>
            <w:r w:rsidRPr="00B57360">
              <w:rPr>
                <w:rFonts w:ascii="Times New Roman" w:eastAsia="Times New Roman" w:hAnsi="Times New Roman" w:cs="Times New Roman"/>
                <w:sz w:val="18"/>
                <w:szCs w:val="18"/>
                <w:lang w:eastAsia="ru-RU"/>
              </w:rPr>
              <w:t>1</w:t>
            </w:r>
          </w:p>
        </w:tc>
        <w:tc>
          <w:tcPr>
            <w:tcW w:w="882" w:type="dxa"/>
            <w:vAlign w:val="center"/>
          </w:tcPr>
          <w:p w:rsidR="0063322C" w:rsidRPr="00B57360" w:rsidRDefault="0063322C" w:rsidP="00465C96">
            <w:pPr>
              <w:jc w:val="center"/>
              <w:rPr>
                <w:rFonts w:ascii="Times New Roman" w:eastAsia="Times New Roman" w:hAnsi="Times New Roman" w:cs="Times New Roman"/>
                <w:sz w:val="18"/>
                <w:szCs w:val="18"/>
                <w:lang w:eastAsia="ru-RU"/>
              </w:rPr>
            </w:pPr>
            <w:r w:rsidRPr="00B57360">
              <w:rPr>
                <w:rFonts w:ascii="Times New Roman" w:eastAsia="Times New Roman" w:hAnsi="Times New Roman" w:cs="Times New Roman"/>
                <w:sz w:val="18"/>
                <w:szCs w:val="18"/>
                <w:lang w:eastAsia="ru-RU"/>
              </w:rPr>
              <w:t>6</w:t>
            </w:r>
          </w:p>
        </w:tc>
      </w:tr>
    </w:tbl>
    <w:p w:rsidR="00B57360" w:rsidRPr="00D13C32" w:rsidRDefault="00BE149F" w:rsidP="00CB47D2">
      <w:pPr>
        <w:shd w:val="clear" w:color="auto" w:fill="FFFFFF"/>
        <w:spacing w:before="120" w:after="0" w:line="240" w:lineRule="auto"/>
        <w:outlineLvl w:val="2"/>
        <w:rPr>
          <w:rFonts w:ascii="Times New Roman" w:eastAsia="Times New Roman" w:hAnsi="Times New Roman" w:cs="Times New Roman"/>
          <w:bCs/>
          <w:sz w:val="24"/>
          <w:szCs w:val="24"/>
          <w:lang w:eastAsia="ru-RU"/>
        </w:rPr>
      </w:pPr>
      <w:r w:rsidRPr="00D13C32">
        <w:rPr>
          <w:rFonts w:ascii="Times New Roman" w:eastAsia="Times New Roman" w:hAnsi="Times New Roman" w:cs="Times New Roman"/>
          <w:bCs/>
          <w:sz w:val="24"/>
          <w:szCs w:val="24"/>
          <w:lang w:eastAsia="ru-RU"/>
        </w:rPr>
        <w:t xml:space="preserve">В таблице </w:t>
      </w:r>
      <w:r w:rsidR="0014520C">
        <w:rPr>
          <w:rFonts w:ascii="Times New Roman" w:eastAsia="Times New Roman" w:hAnsi="Times New Roman" w:cs="Times New Roman"/>
          <w:bCs/>
          <w:sz w:val="24"/>
          <w:szCs w:val="24"/>
          <w:lang w:eastAsia="ru-RU"/>
        </w:rPr>
        <w:t>8</w:t>
      </w:r>
      <w:r w:rsidRPr="00D13C32">
        <w:rPr>
          <w:rFonts w:ascii="Times New Roman" w:eastAsia="Times New Roman" w:hAnsi="Times New Roman" w:cs="Times New Roman"/>
          <w:bCs/>
          <w:sz w:val="24"/>
          <w:szCs w:val="24"/>
          <w:lang w:eastAsia="ru-RU"/>
        </w:rPr>
        <w:t xml:space="preserve"> представлено обеспечение спортивной экипировкой.</w:t>
      </w:r>
    </w:p>
    <w:p w:rsidR="00B57360" w:rsidRPr="00D13C32" w:rsidRDefault="00B57360" w:rsidP="00CB47D2">
      <w:pPr>
        <w:shd w:val="clear" w:color="auto" w:fill="FFFFFF"/>
        <w:spacing w:after="0" w:line="240" w:lineRule="auto"/>
        <w:jc w:val="right"/>
        <w:outlineLvl w:val="2"/>
        <w:rPr>
          <w:rFonts w:ascii="Times New Roman" w:eastAsia="Times New Roman" w:hAnsi="Times New Roman" w:cs="Times New Roman"/>
          <w:bCs/>
          <w:sz w:val="24"/>
          <w:szCs w:val="24"/>
          <w:lang w:eastAsia="ru-RU"/>
        </w:rPr>
      </w:pPr>
      <w:r w:rsidRPr="00D13C32">
        <w:rPr>
          <w:rFonts w:ascii="Times New Roman" w:eastAsia="Times New Roman" w:hAnsi="Times New Roman" w:cs="Times New Roman"/>
          <w:b/>
          <w:bCs/>
          <w:sz w:val="24"/>
          <w:szCs w:val="24"/>
          <w:lang w:eastAsia="ru-RU"/>
        </w:rPr>
        <w:t xml:space="preserve">Таблица </w:t>
      </w:r>
      <w:r w:rsidR="0014520C">
        <w:rPr>
          <w:rFonts w:ascii="Times New Roman" w:eastAsia="Times New Roman" w:hAnsi="Times New Roman" w:cs="Times New Roman"/>
          <w:b/>
          <w:bCs/>
          <w:sz w:val="24"/>
          <w:szCs w:val="24"/>
          <w:lang w:eastAsia="ru-RU"/>
        </w:rPr>
        <w:t>8</w:t>
      </w:r>
      <w:r w:rsidRPr="00D13C32">
        <w:rPr>
          <w:rFonts w:ascii="Times New Roman" w:eastAsia="Times New Roman" w:hAnsi="Times New Roman" w:cs="Times New Roman"/>
          <w:b/>
          <w:bCs/>
          <w:sz w:val="24"/>
          <w:szCs w:val="24"/>
          <w:lang w:eastAsia="ru-RU"/>
        </w:rPr>
        <w:t>.</w:t>
      </w:r>
    </w:p>
    <w:tbl>
      <w:tblPr>
        <w:tblStyle w:val="a3"/>
        <w:tblW w:w="9671" w:type="dxa"/>
        <w:tblLayout w:type="fixed"/>
        <w:tblLook w:val="04A0" w:firstRow="1" w:lastRow="0" w:firstColumn="1" w:lastColumn="0" w:noHBand="0" w:noVBand="1"/>
      </w:tblPr>
      <w:tblGrid>
        <w:gridCol w:w="463"/>
        <w:gridCol w:w="1326"/>
        <w:gridCol w:w="789"/>
        <w:gridCol w:w="1608"/>
        <w:gridCol w:w="830"/>
        <w:gridCol w:w="803"/>
        <w:gridCol w:w="875"/>
        <w:gridCol w:w="1005"/>
        <w:gridCol w:w="875"/>
        <w:gridCol w:w="1097"/>
      </w:tblGrid>
      <w:tr w:rsidR="00B57360" w:rsidRPr="00B57360" w:rsidTr="00BD5DB3">
        <w:trPr>
          <w:trHeight w:val="144"/>
        </w:trPr>
        <w:tc>
          <w:tcPr>
            <w:tcW w:w="9671" w:type="dxa"/>
            <w:gridSpan w:val="10"/>
            <w:vAlign w:val="center"/>
          </w:tcPr>
          <w:p w:rsidR="00B57360" w:rsidRPr="00B57360" w:rsidRDefault="00B57360" w:rsidP="00BD5DB3">
            <w:pPr>
              <w:jc w:val="center"/>
              <w:rPr>
                <w:rFonts w:ascii="Times New Roman" w:hAnsi="Times New Roman" w:cs="Times New Roman"/>
              </w:rPr>
            </w:pPr>
            <w:r w:rsidRPr="00B57360">
              <w:rPr>
                <w:rFonts w:ascii="Times New Roman" w:hAnsi="Times New Roman" w:cs="Times New Roman"/>
                <w:bCs/>
              </w:rPr>
              <w:t>Спортивная экипировка, передаваемая в индивидуальное пользование</w:t>
            </w:r>
          </w:p>
        </w:tc>
      </w:tr>
      <w:tr w:rsidR="00B57360" w:rsidRPr="00B57360" w:rsidTr="00BD5DB3">
        <w:trPr>
          <w:trHeight w:val="144"/>
        </w:trPr>
        <w:tc>
          <w:tcPr>
            <w:tcW w:w="463" w:type="dxa"/>
            <w:vMerge w:val="restart"/>
            <w:vAlign w:val="center"/>
          </w:tcPr>
          <w:p w:rsidR="00B57360" w:rsidRPr="00B57360" w:rsidRDefault="00B57360" w:rsidP="00BD5DB3">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w:t>
            </w:r>
          </w:p>
          <w:p w:rsidR="00B57360" w:rsidRPr="00B57360" w:rsidRDefault="00B57360" w:rsidP="00BD5DB3">
            <w:pPr>
              <w:jc w:val="center"/>
              <w:rPr>
                <w:rFonts w:ascii="Times New Roman" w:eastAsia="Times New Roman" w:hAnsi="Times New Roman" w:cs="Times New Roman"/>
                <w:sz w:val="24"/>
                <w:szCs w:val="24"/>
                <w:lang w:eastAsia="ru-RU"/>
              </w:rPr>
            </w:pPr>
            <w:r w:rsidRPr="00B57360">
              <w:rPr>
                <w:rFonts w:ascii="Times New Roman" w:eastAsia="Times New Roman" w:hAnsi="Times New Roman" w:cs="Times New Roman"/>
                <w:sz w:val="24"/>
                <w:szCs w:val="24"/>
                <w:lang w:eastAsia="ru-RU"/>
              </w:rPr>
              <w:t>п/п</w:t>
            </w:r>
          </w:p>
        </w:tc>
        <w:tc>
          <w:tcPr>
            <w:tcW w:w="1326" w:type="dxa"/>
            <w:vMerge w:val="restart"/>
            <w:vAlign w:val="center"/>
          </w:tcPr>
          <w:p w:rsidR="00B57360" w:rsidRPr="00B57360" w:rsidRDefault="00B57360"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Наимено</w:t>
            </w:r>
          </w:p>
          <w:p w:rsidR="00B57360" w:rsidRPr="00B57360" w:rsidRDefault="00B57360"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вание</w:t>
            </w:r>
          </w:p>
        </w:tc>
        <w:tc>
          <w:tcPr>
            <w:tcW w:w="789" w:type="dxa"/>
            <w:vMerge w:val="restart"/>
            <w:vAlign w:val="center"/>
          </w:tcPr>
          <w:p w:rsidR="00B57360" w:rsidRPr="00B57360" w:rsidRDefault="00B57360"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Единица измерения</w:t>
            </w:r>
          </w:p>
        </w:tc>
        <w:tc>
          <w:tcPr>
            <w:tcW w:w="1608" w:type="dxa"/>
            <w:vMerge w:val="restart"/>
            <w:vAlign w:val="center"/>
          </w:tcPr>
          <w:p w:rsidR="00B57360" w:rsidRPr="00B57360" w:rsidRDefault="00B57360"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Расчетная единица</w:t>
            </w:r>
          </w:p>
        </w:tc>
        <w:tc>
          <w:tcPr>
            <w:tcW w:w="5485" w:type="dxa"/>
            <w:gridSpan w:val="6"/>
            <w:vAlign w:val="center"/>
          </w:tcPr>
          <w:p w:rsidR="00B57360" w:rsidRPr="00B57360" w:rsidRDefault="00B57360" w:rsidP="00BD5DB3">
            <w:pPr>
              <w:jc w:val="center"/>
              <w:rPr>
                <w:rFonts w:ascii="Times New Roman" w:hAnsi="Times New Roman" w:cs="Times New Roman"/>
              </w:rPr>
            </w:pPr>
            <w:r w:rsidRPr="00B57360">
              <w:rPr>
                <w:rFonts w:ascii="Times New Roman" w:hAnsi="Times New Roman" w:cs="Times New Roman"/>
              </w:rPr>
              <w:t>Этапы спортивной подготовки</w:t>
            </w:r>
          </w:p>
        </w:tc>
      </w:tr>
      <w:tr w:rsidR="0063322C" w:rsidRPr="00B57360" w:rsidTr="00BD5DB3">
        <w:trPr>
          <w:trHeight w:val="144"/>
        </w:trPr>
        <w:tc>
          <w:tcPr>
            <w:tcW w:w="463" w:type="dxa"/>
            <w:vMerge/>
            <w:vAlign w:val="center"/>
          </w:tcPr>
          <w:p w:rsidR="0063322C" w:rsidRPr="00B57360" w:rsidRDefault="0063322C" w:rsidP="00BD5DB3">
            <w:pPr>
              <w:jc w:val="center"/>
              <w:rPr>
                <w:rFonts w:ascii="Times New Roman" w:eastAsia="Times New Roman" w:hAnsi="Times New Roman" w:cs="Times New Roman"/>
                <w:sz w:val="24"/>
                <w:szCs w:val="24"/>
                <w:lang w:eastAsia="ru-RU"/>
              </w:rPr>
            </w:pPr>
          </w:p>
        </w:tc>
        <w:tc>
          <w:tcPr>
            <w:tcW w:w="1326" w:type="dxa"/>
            <w:vMerge/>
            <w:vAlign w:val="center"/>
          </w:tcPr>
          <w:p w:rsidR="0063322C" w:rsidRPr="00B57360" w:rsidRDefault="0063322C" w:rsidP="00BD5DB3">
            <w:pPr>
              <w:jc w:val="center"/>
              <w:rPr>
                <w:rFonts w:ascii="Times New Roman" w:eastAsia="Times New Roman" w:hAnsi="Times New Roman" w:cs="Times New Roman"/>
                <w:sz w:val="20"/>
                <w:szCs w:val="20"/>
                <w:lang w:eastAsia="ru-RU"/>
              </w:rPr>
            </w:pPr>
          </w:p>
        </w:tc>
        <w:tc>
          <w:tcPr>
            <w:tcW w:w="789" w:type="dxa"/>
            <w:vMerge/>
            <w:vAlign w:val="center"/>
          </w:tcPr>
          <w:p w:rsidR="0063322C" w:rsidRPr="00B57360" w:rsidRDefault="0063322C" w:rsidP="00BD5DB3">
            <w:pPr>
              <w:jc w:val="center"/>
              <w:rPr>
                <w:rFonts w:ascii="Times New Roman" w:eastAsia="Times New Roman" w:hAnsi="Times New Roman" w:cs="Times New Roman"/>
                <w:sz w:val="20"/>
                <w:szCs w:val="20"/>
                <w:lang w:eastAsia="ru-RU"/>
              </w:rPr>
            </w:pPr>
          </w:p>
        </w:tc>
        <w:tc>
          <w:tcPr>
            <w:tcW w:w="1608" w:type="dxa"/>
            <w:vMerge/>
            <w:vAlign w:val="center"/>
          </w:tcPr>
          <w:p w:rsidR="0063322C" w:rsidRPr="00B57360" w:rsidRDefault="0063322C" w:rsidP="00BD5DB3">
            <w:pPr>
              <w:jc w:val="center"/>
              <w:rPr>
                <w:rFonts w:ascii="Times New Roman" w:eastAsia="Times New Roman" w:hAnsi="Times New Roman" w:cs="Times New Roman"/>
                <w:sz w:val="20"/>
                <w:szCs w:val="20"/>
                <w:lang w:eastAsia="ru-RU"/>
              </w:rPr>
            </w:pPr>
          </w:p>
        </w:tc>
        <w:tc>
          <w:tcPr>
            <w:tcW w:w="1633" w:type="dxa"/>
            <w:gridSpan w:val="2"/>
            <w:vAlign w:val="center"/>
          </w:tcPr>
          <w:p w:rsidR="0063322C" w:rsidRPr="00B57360" w:rsidRDefault="00BE149F" w:rsidP="00BD5D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ЭНП</w:t>
            </w:r>
          </w:p>
        </w:tc>
        <w:tc>
          <w:tcPr>
            <w:tcW w:w="1880" w:type="dxa"/>
            <w:gridSpan w:val="2"/>
            <w:vAlign w:val="center"/>
          </w:tcPr>
          <w:p w:rsidR="0063322C" w:rsidRPr="00B57360" w:rsidRDefault="0063322C" w:rsidP="00BD5D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00BE149F">
              <w:rPr>
                <w:rFonts w:ascii="Times New Roman" w:eastAsia="Times New Roman" w:hAnsi="Times New Roman" w:cs="Times New Roman"/>
                <w:sz w:val="20"/>
                <w:szCs w:val="20"/>
                <w:lang w:eastAsia="ru-RU"/>
              </w:rPr>
              <w:t>Э</w:t>
            </w:r>
          </w:p>
        </w:tc>
        <w:tc>
          <w:tcPr>
            <w:tcW w:w="1972" w:type="dxa"/>
            <w:gridSpan w:val="2"/>
            <w:vAlign w:val="center"/>
          </w:tcPr>
          <w:p w:rsidR="0063322C" w:rsidRPr="00B57360" w:rsidRDefault="00BE149F" w:rsidP="00BD5D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w:t>
            </w:r>
            <w:r w:rsidR="0063322C">
              <w:rPr>
                <w:rFonts w:ascii="Times New Roman" w:eastAsia="Times New Roman" w:hAnsi="Times New Roman" w:cs="Times New Roman"/>
                <w:sz w:val="20"/>
                <w:szCs w:val="20"/>
                <w:lang w:eastAsia="ru-RU"/>
              </w:rPr>
              <w:t>СС</w:t>
            </w:r>
            <w:r w:rsidR="0007008C">
              <w:rPr>
                <w:rFonts w:ascii="Times New Roman" w:eastAsia="Times New Roman" w:hAnsi="Times New Roman" w:cs="Times New Roman"/>
                <w:sz w:val="20"/>
                <w:szCs w:val="20"/>
                <w:lang w:eastAsia="ru-RU"/>
              </w:rPr>
              <w:t>М</w:t>
            </w:r>
          </w:p>
        </w:tc>
      </w:tr>
      <w:tr w:rsidR="0063322C" w:rsidRPr="00B57360" w:rsidTr="00BD5DB3">
        <w:trPr>
          <w:trHeight w:val="144"/>
        </w:trPr>
        <w:tc>
          <w:tcPr>
            <w:tcW w:w="463" w:type="dxa"/>
            <w:vMerge/>
            <w:vAlign w:val="center"/>
          </w:tcPr>
          <w:p w:rsidR="0063322C" w:rsidRPr="00B57360" w:rsidRDefault="0063322C" w:rsidP="00BD5DB3">
            <w:pPr>
              <w:jc w:val="center"/>
              <w:rPr>
                <w:rFonts w:ascii="Times New Roman" w:eastAsia="Times New Roman" w:hAnsi="Times New Roman" w:cs="Times New Roman"/>
                <w:sz w:val="24"/>
                <w:szCs w:val="24"/>
                <w:lang w:eastAsia="ru-RU"/>
              </w:rPr>
            </w:pPr>
          </w:p>
        </w:tc>
        <w:tc>
          <w:tcPr>
            <w:tcW w:w="1326" w:type="dxa"/>
            <w:vMerge/>
            <w:vAlign w:val="center"/>
          </w:tcPr>
          <w:p w:rsidR="0063322C" w:rsidRPr="00B57360" w:rsidRDefault="0063322C" w:rsidP="00BD5DB3">
            <w:pPr>
              <w:jc w:val="center"/>
              <w:rPr>
                <w:rFonts w:ascii="Times New Roman" w:eastAsia="Times New Roman" w:hAnsi="Times New Roman" w:cs="Times New Roman"/>
                <w:sz w:val="20"/>
                <w:szCs w:val="20"/>
                <w:lang w:eastAsia="ru-RU"/>
              </w:rPr>
            </w:pPr>
          </w:p>
        </w:tc>
        <w:tc>
          <w:tcPr>
            <w:tcW w:w="789" w:type="dxa"/>
            <w:vMerge/>
            <w:vAlign w:val="center"/>
          </w:tcPr>
          <w:p w:rsidR="0063322C" w:rsidRPr="00B57360" w:rsidRDefault="0063322C" w:rsidP="00BD5DB3">
            <w:pPr>
              <w:jc w:val="center"/>
              <w:rPr>
                <w:rFonts w:ascii="Times New Roman" w:eastAsia="Times New Roman" w:hAnsi="Times New Roman" w:cs="Times New Roman"/>
                <w:sz w:val="20"/>
                <w:szCs w:val="20"/>
                <w:lang w:eastAsia="ru-RU"/>
              </w:rPr>
            </w:pPr>
          </w:p>
        </w:tc>
        <w:tc>
          <w:tcPr>
            <w:tcW w:w="1608" w:type="dxa"/>
            <w:vMerge/>
            <w:vAlign w:val="center"/>
          </w:tcPr>
          <w:p w:rsidR="0063322C" w:rsidRPr="00B57360" w:rsidRDefault="0063322C" w:rsidP="00BD5DB3">
            <w:pPr>
              <w:jc w:val="center"/>
              <w:rPr>
                <w:rFonts w:ascii="Times New Roman" w:eastAsia="Times New Roman" w:hAnsi="Times New Roman" w:cs="Times New Roman"/>
                <w:sz w:val="20"/>
                <w:szCs w:val="20"/>
                <w:lang w:eastAsia="ru-RU"/>
              </w:rPr>
            </w:pPr>
          </w:p>
        </w:tc>
        <w:tc>
          <w:tcPr>
            <w:tcW w:w="830"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количество</w:t>
            </w:r>
          </w:p>
        </w:tc>
        <w:tc>
          <w:tcPr>
            <w:tcW w:w="80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срок эксплуатации (лет)</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количество</w:t>
            </w:r>
          </w:p>
        </w:tc>
        <w:tc>
          <w:tcPr>
            <w:tcW w:w="100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срок эксплуатации (лет)</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количество</w:t>
            </w:r>
          </w:p>
        </w:tc>
        <w:tc>
          <w:tcPr>
            <w:tcW w:w="1097"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срок эксплуатации (лет)</w:t>
            </w:r>
          </w:p>
        </w:tc>
      </w:tr>
      <w:tr w:rsidR="0063322C" w:rsidRPr="00B57360" w:rsidTr="00BD5DB3">
        <w:trPr>
          <w:trHeight w:val="144"/>
        </w:trPr>
        <w:tc>
          <w:tcPr>
            <w:tcW w:w="46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c>
          <w:tcPr>
            <w:tcW w:w="1326"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Гольфы</w:t>
            </w:r>
          </w:p>
        </w:tc>
        <w:tc>
          <w:tcPr>
            <w:tcW w:w="789"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пар</w:t>
            </w:r>
          </w:p>
        </w:tc>
        <w:tc>
          <w:tcPr>
            <w:tcW w:w="1608"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На занимающегося</w:t>
            </w:r>
          </w:p>
        </w:tc>
        <w:tc>
          <w:tcPr>
            <w:tcW w:w="830"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0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2</w:t>
            </w:r>
          </w:p>
        </w:tc>
        <w:tc>
          <w:tcPr>
            <w:tcW w:w="100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2</w:t>
            </w:r>
          </w:p>
        </w:tc>
        <w:tc>
          <w:tcPr>
            <w:tcW w:w="1097"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r>
      <w:tr w:rsidR="0063322C" w:rsidRPr="00B57360" w:rsidTr="00BD5DB3">
        <w:trPr>
          <w:trHeight w:val="692"/>
        </w:trPr>
        <w:tc>
          <w:tcPr>
            <w:tcW w:w="46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2</w:t>
            </w:r>
          </w:p>
        </w:tc>
        <w:tc>
          <w:tcPr>
            <w:tcW w:w="1326"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Костюм ветрозащитный</w:t>
            </w:r>
          </w:p>
        </w:tc>
        <w:tc>
          <w:tcPr>
            <w:tcW w:w="789"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штук</w:t>
            </w:r>
          </w:p>
        </w:tc>
        <w:tc>
          <w:tcPr>
            <w:tcW w:w="1608"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На занимающегося</w:t>
            </w:r>
          </w:p>
        </w:tc>
        <w:tc>
          <w:tcPr>
            <w:tcW w:w="830"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0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c>
          <w:tcPr>
            <w:tcW w:w="100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2</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c>
          <w:tcPr>
            <w:tcW w:w="1097"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r>
      <w:tr w:rsidR="0063322C" w:rsidRPr="00B57360" w:rsidTr="00BD5DB3">
        <w:trPr>
          <w:trHeight w:val="922"/>
        </w:trPr>
        <w:tc>
          <w:tcPr>
            <w:tcW w:w="46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4</w:t>
            </w:r>
          </w:p>
        </w:tc>
        <w:tc>
          <w:tcPr>
            <w:tcW w:w="1326"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Кроссовки для баскетбола</w:t>
            </w:r>
          </w:p>
        </w:tc>
        <w:tc>
          <w:tcPr>
            <w:tcW w:w="789"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пар</w:t>
            </w:r>
          </w:p>
        </w:tc>
        <w:tc>
          <w:tcPr>
            <w:tcW w:w="1608"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На занимающегося</w:t>
            </w:r>
          </w:p>
        </w:tc>
        <w:tc>
          <w:tcPr>
            <w:tcW w:w="830"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0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2</w:t>
            </w:r>
          </w:p>
        </w:tc>
        <w:tc>
          <w:tcPr>
            <w:tcW w:w="100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2</w:t>
            </w:r>
          </w:p>
        </w:tc>
        <w:tc>
          <w:tcPr>
            <w:tcW w:w="1097"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r>
      <w:tr w:rsidR="0063322C" w:rsidRPr="00B57360" w:rsidTr="00BD5DB3">
        <w:trPr>
          <w:trHeight w:val="678"/>
        </w:trPr>
        <w:tc>
          <w:tcPr>
            <w:tcW w:w="46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5</w:t>
            </w:r>
          </w:p>
        </w:tc>
        <w:tc>
          <w:tcPr>
            <w:tcW w:w="1326"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Кроссовки легкоатлетические</w:t>
            </w:r>
          </w:p>
        </w:tc>
        <w:tc>
          <w:tcPr>
            <w:tcW w:w="789"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пар</w:t>
            </w:r>
          </w:p>
        </w:tc>
        <w:tc>
          <w:tcPr>
            <w:tcW w:w="1608"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На занимающегося</w:t>
            </w:r>
          </w:p>
        </w:tc>
        <w:tc>
          <w:tcPr>
            <w:tcW w:w="830"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0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c>
          <w:tcPr>
            <w:tcW w:w="100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c>
          <w:tcPr>
            <w:tcW w:w="1097"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r>
      <w:tr w:rsidR="0063322C" w:rsidRPr="00B57360" w:rsidTr="00BD5DB3">
        <w:trPr>
          <w:trHeight w:val="692"/>
        </w:trPr>
        <w:tc>
          <w:tcPr>
            <w:tcW w:w="46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6</w:t>
            </w:r>
          </w:p>
        </w:tc>
        <w:tc>
          <w:tcPr>
            <w:tcW w:w="1326"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Майка</w:t>
            </w:r>
          </w:p>
        </w:tc>
        <w:tc>
          <w:tcPr>
            <w:tcW w:w="789"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штук</w:t>
            </w:r>
          </w:p>
        </w:tc>
        <w:tc>
          <w:tcPr>
            <w:tcW w:w="1608"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На занимающегося</w:t>
            </w:r>
          </w:p>
        </w:tc>
        <w:tc>
          <w:tcPr>
            <w:tcW w:w="830"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0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4</w:t>
            </w:r>
          </w:p>
        </w:tc>
        <w:tc>
          <w:tcPr>
            <w:tcW w:w="100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4</w:t>
            </w:r>
          </w:p>
        </w:tc>
        <w:tc>
          <w:tcPr>
            <w:tcW w:w="1097"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r>
      <w:tr w:rsidR="0063322C" w:rsidRPr="00B57360" w:rsidTr="00BD5DB3">
        <w:trPr>
          <w:trHeight w:val="678"/>
        </w:trPr>
        <w:tc>
          <w:tcPr>
            <w:tcW w:w="46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7</w:t>
            </w:r>
          </w:p>
        </w:tc>
        <w:tc>
          <w:tcPr>
            <w:tcW w:w="1326"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Носки</w:t>
            </w:r>
          </w:p>
        </w:tc>
        <w:tc>
          <w:tcPr>
            <w:tcW w:w="789"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пар</w:t>
            </w:r>
          </w:p>
        </w:tc>
        <w:tc>
          <w:tcPr>
            <w:tcW w:w="1608"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На занимающегося</w:t>
            </w:r>
          </w:p>
        </w:tc>
        <w:tc>
          <w:tcPr>
            <w:tcW w:w="830"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0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2</w:t>
            </w:r>
          </w:p>
        </w:tc>
        <w:tc>
          <w:tcPr>
            <w:tcW w:w="100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4</w:t>
            </w:r>
          </w:p>
        </w:tc>
        <w:tc>
          <w:tcPr>
            <w:tcW w:w="1097"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r>
      <w:tr w:rsidR="0063322C" w:rsidRPr="00B57360" w:rsidTr="00BD5DB3">
        <w:trPr>
          <w:trHeight w:val="692"/>
        </w:trPr>
        <w:tc>
          <w:tcPr>
            <w:tcW w:w="46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8</w:t>
            </w:r>
          </w:p>
        </w:tc>
        <w:tc>
          <w:tcPr>
            <w:tcW w:w="1326"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Полотенце</w:t>
            </w:r>
          </w:p>
        </w:tc>
        <w:tc>
          <w:tcPr>
            <w:tcW w:w="789"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штук</w:t>
            </w:r>
          </w:p>
        </w:tc>
        <w:tc>
          <w:tcPr>
            <w:tcW w:w="1608"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На занимающегося</w:t>
            </w:r>
          </w:p>
        </w:tc>
        <w:tc>
          <w:tcPr>
            <w:tcW w:w="830"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0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100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1097"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r>
      <w:tr w:rsidR="0063322C" w:rsidRPr="00B57360" w:rsidTr="00BD5DB3">
        <w:trPr>
          <w:trHeight w:val="692"/>
        </w:trPr>
        <w:tc>
          <w:tcPr>
            <w:tcW w:w="46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9</w:t>
            </w:r>
          </w:p>
        </w:tc>
        <w:tc>
          <w:tcPr>
            <w:tcW w:w="1326"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Сумка спортивная</w:t>
            </w:r>
          </w:p>
        </w:tc>
        <w:tc>
          <w:tcPr>
            <w:tcW w:w="789"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штук</w:t>
            </w:r>
          </w:p>
        </w:tc>
        <w:tc>
          <w:tcPr>
            <w:tcW w:w="1608"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На занимающегося</w:t>
            </w:r>
          </w:p>
        </w:tc>
        <w:tc>
          <w:tcPr>
            <w:tcW w:w="830"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0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75" w:type="dxa"/>
            <w:vAlign w:val="center"/>
          </w:tcPr>
          <w:p w:rsidR="0063322C" w:rsidRPr="00B57360" w:rsidRDefault="00AB523D" w:rsidP="00BD5D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005" w:type="dxa"/>
            <w:vAlign w:val="center"/>
          </w:tcPr>
          <w:p w:rsidR="0063322C" w:rsidRPr="00B57360" w:rsidRDefault="00AB523D" w:rsidP="00BD5D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75" w:type="dxa"/>
            <w:vAlign w:val="center"/>
          </w:tcPr>
          <w:p w:rsidR="0063322C" w:rsidRPr="00B57360" w:rsidRDefault="00AB523D" w:rsidP="00BD5D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097" w:type="dxa"/>
            <w:vAlign w:val="center"/>
          </w:tcPr>
          <w:p w:rsidR="0063322C" w:rsidRPr="00B57360" w:rsidRDefault="00AB523D" w:rsidP="00BD5D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63322C" w:rsidRPr="00B57360" w:rsidTr="00BD5DB3">
        <w:trPr>
          <w:trHeight w:val="1369"/>
        </w:trPr>
        <w:tc>
          <w:tcPr>
            <w:tcW w:w="46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10</w:t>
            </w:r>
          </w:p>
        </w:tc>
        <w:tc>
          <w:tcPr>
            <w:tcW w:w="1326"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Фиксатор голеностопного сустава (голеностопник)</w:t>
            </w:r>
          </w:p>
        </w:tc>
        <w:tc>
          <w:tcPr>
            <w:tcW w:w="789"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комплект</w:t>
            </w:r>
          </w:p>
        </w:tc>
        <w:tc>
          <w:tcPr>
            <w:tcW w:w="1608"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На занимающегося</w:t>
            </w:r>
          </w:p>
        </w:tc>
        <w:tc>
          <w:tcPr>
            <w:tcW w:w="830"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0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c>
          <w:tcPr>
            <w:tcW w:w="100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2</w:t>
            </w:r>
          </w:p>
        </w:tc>
        <w:tc>
          <w:tcPr>
            <w:tcW w:w="1097"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r>
      <w:tr w:rsidR="0063322C" w:rsidRPr="00B57360" w:rsidTr="00BD5DB3">
        <w:trPr>
          <w:trHeight w:val="1139"/>
        </w:trPr>
        <w:tc>
          <w:tcPr>
            <w:tcW w:w="46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11</w:t>
            </w:r>
          </w:p>
        </w:tc>
        <w:tc>
          <w:tcPr>
            <w:tcW w:w="1326"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Фиксатор коленного сустава (наколенник)</w:t>
            </w:r>
          </w:p>
        </w:tc>
        <w:tc>
          <w:tcPr>
            <w:tcW w:w="789"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комплект</w:t>
            </w:r>
          </w:p>
        </w:tc>
        <w:tc>
          <w:tcPr>
            <w:tcW w:w="1608"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На занимающегося</w:t>
            </w:r>
          </w:p>
        </w:tc>
        <w:tc>
          <w:tcPr>
            <w:tcW w:w="830"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0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c>
          <w:tcPr>
            <w:tcW w:w="100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2</w:t>
            </w:r>
          </w:p>
        </w:tc>
        <w:tc>
          <w:tcPr>
            <w:tcW w:w="1097"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r>
      <w:tr w:rsidR="0063322C" w:rsidRPr="00B57360" w:rsidTr="00BD5DB3">
        <w:trPr>
          <w:trHeight w:val="1383"/>
        </w:trPr>
        <w:tc>
          <w:tcPr>
            <w:tcW w:w="46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12</w:t>
            </w:r>
          </w:p>
        </w:tc>
        <w:tc>
          <w:tcPr>
            <w:tcW w:w="1326"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Фиксатор лучезапястного сустава (напульсник)</w:t>
            </w:r>
          </w:p>
        </w:tc>
        <w:tc>
          <w:tcPr>
            <w:tcW w:w="789"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комплект</w:t>
            </w:r>
          </w:p>
        </w:tc>
        <w:tc>
          <w:tcPr>
            <w:tcW w:w="1608"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на занимающегося</w:t>
            </w:r>
          </w:p>
        </w:tc>
        <w:tc>
          <w:tcPr>
            <w:tcW w:w="830"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0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100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2</w:t>
            </w:r>
          </w:p>
        </w:tc>
        <w:tc>
          <w:tcPr>
            <w:tcW w:w="1097"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r>
      <w:tr w:rsidR="0063322C" w:rsidRPr="00B57360" w:rsidTr="00BD5DB3">
        <w:trPr>
          <w:trHeight w:val="678"/>
        </w:trPr>
        <w:tc>
          <w:tcPr>
            <w:tcW w:w="46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13</w:t>
            </w:r>
          </w:p>
        </w:tc>
        <w:tc>
          <w:tcPr>
            <w:tcW w:w="1326"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Футболка</w:t>
            </w:r>
          </w:p>
        </w:tc>
        <w:tc>
          <w:tcPr>
            <w:tcW w:w="789"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штук</w:t>
            </w:r>
          </w:p>
        </w:tc>
        <w:tc>
          <w:tcPr>
            <w:tcW w:w="1608"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На занимающегося</w:t>
            </w:r>
          </w:p>
        </w:tc>
        <w:tc>
          <w:tcPr>
            <w:tcW w:w="830"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0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2</w:t>
            </w:r>
          </w:p>
        </w:tc>
        <w:tc>
          <w:tcPr>
            <w:tcW w:w="100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3</w:t>
            </w:r>
          </w:p>
        </w:tc>
        <w:tc>
          <w:tcPr>
            <w:tcW w:w="1097"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r>
      <w:tr w:rsidR="0063322C" w:rsidRPr="00B57360" w:rsidTr="00BD5DB3">
        <w:trPr>
          <w:trHeight w:val="692"/>
        </w:trPr>
        <w:tc>
          <w:tcPr>
            <w:tcW w:w="46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14</w:t>
            </w:r>
          </w:p>
        </w:tc>
        <w:tc>
          <w:tcPr>
            <w:tcW w:w="1326"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Шапка спортивная</w:t>
            </w:r>
          </w:p>
        </w:tc>
        <w:tc>
          <w:tcPr>
            <w:tcW w:w="789"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штук</w:t>
            </w:r>
          </w:p>
        </w:tc>
        <w:tc>
          <w:tcPr>
            <w:tcW w:w="1608"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На занимающегося</w:t>
            </w:r>
          </w:p>
        </w:tc>
        <w:tc>
          <w:tcPr>
            <w:tcW w:w="830"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0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c>
          <w:tcPr>
            <w:tcW w:w="100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2</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c>
          <w:tcPr>
            <w:tcW w:w="1097"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r>
      <w:tr w:rsidR="0063322C" w:rsidRPr="00B57360" w:rsidTr="00BD5DB3">
        <w:trPr>
          <w:trHeight w:val="1139"/>
        </w:trPr>
        <w:tc>
          <w:tcPr>
            <w:tcW w:w="46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lastRenderedPageBreak/>
              <w:t>15</w:t>
            </w:r>
          </w:p>
        </w:tc>
        <w:tc>
          <w:tcPr>
            <w:tcW w:w="1326"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Шорты спортивные (трусы спортивные)</w:t>
            </w:r>
          </w:p>
        </w:tc>
        <w:tc>
          <w:tcPr>
            <w:tcW w:w="789"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штук</w:t>
            </w:r>
          </w:p>
        </w:tc>
        <w:tc>
          <w:tcPr>
            <w:tcW w:w="1608"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На занимающегося</w:t>
            </w:r>
          </w:p>
        </w:tc>
        <w:tc>
          <w:tcPr>
            <w:tcW w:w="830" w:type="dxa"/>
            <w:vAlign w:val="center"/>
          </w:tcPr>
          <w:p w:rsidR="0063322C" w:rsidRPr="00B57360" w:rsidRDefault="0063322C" w:rsidP="00BD5DB3">
            <w:pPr>
              <w:jc w:val="center"/>
            </w:pPr>
            <w:r w:rsidRPr="00B57360">
              <w:rPr>
                <w:lang w:eastAsia="ru-RU"/>
              </w:rPr>
              <w:t>-</w:t>
            </w:r>
          </w:p>
        </w:tc>
        <w:tc>
          <w:tcPr>
            <w:tcW w:w="803"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3</w:t>
            </w:r>
          </w:p>
        </w:tc>
        <w:tc>
          <w:tcPr>
            <w:tcW w:w="100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c>
          <w:tcPr>
            <w:tcW w:w="875"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5</w:t>
            </w:r>
          </w:p>
        </w:tc>
        <w:tc>
          <w:tcPr>
            <w:tcW w:w="1097" w:type="dxa"/>
            <w:vAlign w:val="center"/>
          </w:tcPr>
          <w:p w:rsidR="0063322C" w:rsidRPr="00B57360" w:rsidRDefault="0063322C" w:rsidP="00BD5DB3">
            <w:pPr>
              <w:jc w:val="center"/>
              <w:rPr>
                <w:rFonts w:ascii="Times New Roman" w:eastAsia="Times New Roman" w:hAnsi="Times New Roman" w:cs="Times New Roman"/>
                <w:sz w:val="20"/>
                <w:szCs w:val="20"/>
                <w:lang w:eastAsia="ru-RU"/>
              </w:rPr>
            </w:pPr>
            <w:r w:rsidRPr="00B57360">
              <w:rPr>
                <w:rFonts w:ascii="Times New Roman" w:eastAsia="Times New Roman" w:hAnsi="Times New Roman" w:cs="Times New Roman"/>
                <w:sz w:val="20"/>
                <w:szCs w:val="20"/>
                <w:lang w:eastAsia="ru-RU"/>
              </w:rPr>
              <w:t>1</w:t>
            </w:r>
          </w:p>
        </w:tc>
      </w:tr>
      <w:tr w:rsidR="0063322C" w:rsidRPr="00D13C32" w:rsidTr="00BD5DB3">
        <w:trPr>
          <w:trHeight w:val="692"/>
        </w:trPr>
        <w:tc>
          <w:tcPr>
            <w:tcW w:w="463" w:type="dxa"/>
            <w:vAlign w:val="center"/>
          </w:tcPr>
          <w:p w:rsidR="0063322C" w:rsidRPr="00D13C32" w:rsidRDefault="0063322C" w:rsidP="00BD5DB3">
            <w:pPr>
              <w:jc w:val="center"/>
              <w:rPr>
                <w:rFonts w:ascii="Times New Roman" w:eastAsia="Times New Roman" w:hAnsi="Times New Roman" w:cs="Times New Roman"/>
                <w:sz w:val="24"/>
                <w:szCs w:val="24"/>
                <w:lang w:eastAsia="ru-RU"/>
              </w:rPr>
            </w:pPr>
            <w:r w:rsidRPr="00D13C32">
              <w:rPr>
                <w:rFonts w:ascii="Times New Roman" w:eastAsia="Times New Roman" w:hAnsi="Times New Roman" w:cs="Times New Roman"/>
                <w:sz w:val="24"/>
                <w:szCs w:val="24"/>
                <w:lang w:eastAsia="ru-RU"/>
              </w:rPr>
              <w:t>16</w:t>
            </w:r>
          </w:p>
        </w:tc>
        <w:tc>
          <w:tcPr>
            <w:tcW w:w="1326" w:type="dxa"/>
            <w:vAlign w:val="center"/>
          </w:tcPr>
          <w:p w:rsidR="0063322C" w:rsidRPr="009768C0" w:rsidRDefault="0063322C" w:rsidP="00BD5DB3">
            <w:pPr>
              <w:jc w:val="center"/>
              <w:rPr>
                <w:rFonts w:ascii="Times New Roman" w:eastAsia="Times New Roman" w:hAnsi="Times New Roman" w:cs="Times New Roman"/>
                <w:sz w:val="20"/>
                <w:szCs w:val="20"/>
                <w:lang w:eastAsia="ru-RU"/>
              </w:rPr>
            </w:pPr>
            <w:r w:rsidRPr="009768C0">
              <w:rPr>
                <w:rFonts w:ascii="Times New Roman" w:eastAsia="Times New Roman" w:hAnsi="Times New Roman" w:cs="Times New Roman"/>
                <w:sz w:val="20"/>
                <w:szCs w:val="20"/>
                <w:lang w:eastAsia="ru-RU"/>
              </w:rPr>
              <w:t>Шорты эластичные (тайсы)</w:t>
            </w:r>
          </w:p>
        </w:tc>
        <w:tc>
          <w:tcPr>
            <w:tcW w:w="789" w:type="dxa"/>
            <w:vAlign w:val="center"/>
          </w:tcPr>
          <w:p w:rsidR="0063322C" w:rsidRPr="00D13C32" w:rsidRDefault="0063322C" w:rsidP="00BD5DB3">
            <w:pPr>
              <w:jc w:val="center"/>
              <w:rPr>
                <w:rFonts w:ascii="Times New Roman" w:eastAsia="Times New Roman" w:hAnsi="Times New Roman" w:cs="Times New Roman"/>
                <w:sz w:val="24"/>
                <w:szCs w:val="24"/>
                <w:lang w:eastAsia="ru-RU"/>
              </w:rPr>
            </w:pPr>
            <w:r w:rsidRPr="00D13C32">
              <w:rPr>
                <w:rFonts w:ascii="Times New Roman" w:eastAsia="Times New Roman" w:hAnsi="Times New Roman" w:cs="Times New Roman"/>
                <w:sz w:val="24"/>
                <w:szCs w:val="24"/>
                <w:lang w:eastAsia="ru-RU"/>
              </w:rPr>
              <w:t>штук</w:t>
            </w:r>
          </w:p>
        </w:tc>
        <w:tc>
          <w:tcPr>
            <w:tcW w:w="1608" w:type="dxa"/>
            <w:vAlign w:val="center"/>
          </w:tcPr>
          <w:p w:rsidR="0063322C" w:rsidRPr="00C72736" w:rsidRDefault="0063322C" w:rsidP="00BD5DB3">
            <w:pPr>
              <w:jc w:val="center"/>
              <w:rPr>
                <w:rFonts w:ascii="Times New Roman" w:eastAsia="Times New Roman" w:hAnsi="Times New Roman" w:cs="Times New Roman"/>
                <w:sz w:val="20"/>
                <w:szCs w:val="20"/>
                <w:lang w:eastAsia="ru-RU"/>
              </w:rPr>
            </w:pPr>
            <w:r w:rsidRPr="00C72736">
              <w:rPr>
                <w:rFonts w:ascii="Times New Roman" w:eastAsia="Times New Roman" w:hAnsi="Times New Roman" w:cs="Times New Roman"/>
                <w:sz w:val="20"/>
                <w:szCs w:val="20"/>
                <w:lang w:eastAsia="ru-RU"/>
              </w:rPr>
              <w:t>На занимающегося</w:t>
            </w:r>
          </w:p>
        </w:tc>
        <w:tc>
          <w:tcPr>
            <w:tcW w:w="830" w:type="dxa"/>
            <w:vAlign w:val="center"/>
          </w:tcPr>
          <w:p w:rsidR="0063322C" w:rsidRPr="00D13C32" w:rsidRDefault="0063322C" w:rsidP="00BD5DB3">
            <w:pPr>
              <w:jc w:val="center"/>
              <w:rPr>
                <w:rFonts w:ascii="Times New Roman" w:eastAsia="Times New Roman" w:hAnsi="Times New Roman" w:cs="Times New Roman"/>
                <w:sz w:val="24"/>
                <w:szCs w:val="24"/>
                <w:lang w:eastAsia="ru-RU"/>
              </w:rPr>
            </w:pPr>
            <w:r w:rsidRPr="00D13C32">
              <w:rPr>
                <w:rFonts w:ascii="Times New Roman" w:eastAsia="Times New Roman" w:hAnsi="Times New Roman" w:cs="Times New Roman"/>
                <w:sz w:val="24"/>
                <w:szCs w:val="24"/>
                <w:lang w:eastAsia="ru-RU"/>
              </w:rPr>
              <w:t>-</w:t>
            </w:r>
          </w:p>
        </w:tc>
        <w:tc>
          <w:tcPr>
            <w:tcW w:w="803" w:type="dxa"/>
            <w:vAlign w:val="center"/>
          </w:tcPr>
          <w:p w:rsidR="0063322C" w:rsidRPr="00D13C32" w:rsidRDefault="0063322C" w:rsidP="00BD5DB3">
            <w:pPr>
              <w:jc w:val="center"/>
              <w:rPr>
                <w:rFonts w:ascii="Times New Roman" w:eastAsia="Times New Roman" w:hAnsi="Times New Roman" w:cs="Times New Roman"/>
                <w:sz w:val="24"/>
                <w:szCs w:val="24"/>
                <w:lang w:eastAsia="ru-RU"/>
              </w:rPr>
            </w:pPr>
            <w:r w:rsidRPr="00D13C32">
              <w:rPr>
                <w:rFonts w:ascii="Times New Roman" w:eastAsia="Times New Roman" w:hAnsi="Times New Roman" w:cs="Times New Roman"/>
                <w:sz w:val="24"/>
                <w:szCs w:val="24"/>
                <w:lang w:eastAsia="ru-RU"/>
              </w:rPr>
              <w:t>-</w:t>
            </w:r>
          </w:p>
        </w:tc>
        <w:tc>
          <w:tcPr>
            <w:tcW w:w="875" w:type="dxa"/>
            <w:vAlign w:val="center"/>
          </w:tcPr>
          <w:p w:rsidR="0063322C" w:rsidRPr="00BD5DB3" w:rsidRDefault="0063322C" w:rsidP="00BD5DB3">
            <w:pPr>
              <w:jc w:val="center"/>
              <w:rPr>
                <w:rFonts w:ascii="Times New Roman" w:eastAsia="Times New Roman" w:hAnsi="Times New Roman" w:cs="Times New Roman"/>
                <w:sz w:val="20"/>
                <w:szCs w:val="24"/>
                <w:lang w:eastAsia="ru-RU"/>
              </w:rPr>
            </w:pPr>
            <w:r w:rsidRPr="00BD5DB3">
              <w:rPr>
                <w:rFonts w:ascii="Times New Roman" w:eastAsia="Times New Roman" w:hAnsi="Times New Roman" w:cs="Times New Roman"/>
                <w:sz w:val="20"/>
                <w:szCs w:val="24"/>
                <w:lang w:eastAsia="ru-RU"/>
              </w:rPr>
              <w:t>1</w:t>
            </w:r>
          </w:p>
        </w:tc>
        <w:tc>
          <w:tcPr>
            <w:tcW w:w="1005" w:type="dxa"/>
            <w:vAlign w:val="center"/>
          </w:tcPr>
          <w:p w:rsidR="0063322C" w:rsidRPr="00BD5DB3" w:rsidRDefault="0063322C" w:rsidP="00BD5DB3">
            <w:pPr>
              <w:jc w:val="center"/>
              <w:rPr>
                <w:rFonts w:ascii="Times New Roman" w:eastAsia="Times New Roman" w:hAnsi="Times New Roman" w:cs="Times New Roman"/>
                <w:sz w:val="20"/>
                <w:szCs w:val="24"/>
                <w:lang w:eastAsia="ru-RU"/>
              </w:rPr>
            </w:pPr>
            <w:r w:rsidRPr="00BD5DB3">
              <w:rPr>
                <w:rFonts w:ascii="Times New Roman" w:eastAsia="Times New Roman" w:hAnsi="Times New Roman" w:cs="Times New Roman"/>
                <w:sz w:val="20"/>
                <w:szCs w:val="24"/>
                <w:lang w:eastAsia="ru-RU"/>
              </w:rPr>
              <w:t>1</w:t>
            </w:r>
          </w:p>
        </w:tc>
        <w:tc>
          <w:tcPr>
            <w:tcW w:w="875" w:type="dxa"/>
            <w:vAlign w:val="center"/>
          </w:tcPr>
          <w:p w:rsidR="0063322C" w:rsidRPr="00BD5DB3" w:rsidRDefault="0063322C" w:rsidP="00BD5DB3">
            <w:pPr>
              <w:jc w:val="center"/>
              <w:rPr>
                <w:rFonts w:ascii="Times New Roman" w:eastAsia="Times New Roman" w:hAnsi="Times New Roman" w:cs="Times New Roman"/>
                <w:sz w:val="20"/>
                <w:szCs w:val="24"/>
                <w:lang w:eastAsia="ru-RU"/>
              </w:rPr>
            </w:pPr>
            <w:r w:rsidRPr="00BD5DB3">
              <w:rPr>
                <w:rFonts w:ascii="Times New Roman" w:eastAsia="Times New Roman" w:hAnsi="Times New Roman" w:cs="Times New Roman"/>
                <w:sz w:val="20"/>
                <w:szCs w:val="24"/>
                <w:lang w:eastAsia="ru-RU"/>
              </w:rPr>
              <w:t>2</w:t>
            </w:r>
          </w:p>
        </w:tc>
        <w:tc>
          <w:tcPr>
            <w:tcW w:w="1097" w:type="dxa"/>
            <w:vAlign w:val="center"/>
          </w:tcPr>
          <w:p w:rsidR="0063322C" w:rsidRPr="00BD5DB3" w:rsidRDefault="0063322C" w:rsidP="00BD5DB3">
            <w:pPr>
              <w:jc w:val="center"/>
              <w:rPr>
                <w:rFonts w:ascii="Times New Roman" w:eastAsia="Times New Roman" w:hAnsi="Times New Roman" w:cs="Times New Roman"/>
                <w:sz w:val="20"/>
                <w:szCs w:val="24"/>
                <w:lang w:eastAsia="ru-RU"/>
              </w:rPr>
            </w:pPr>
            <w:r w:rsidRPr="00BD5DB3">
              <w:rPr>
                <w:rFonts w:ascii="Times New Roman" w:eastAsia="Times New Roman" w:hAnsi="Times New Roman" w:cs="Times New Roman"/>
                <w:sz w:val="20"/>
                <w:szCs w:val="24"/>
                <w:lang w:eastAsia="ru-RU"/>
              </w:rPr>
              <w:t>1</w:t>
            </w:r>
          </w:p>
        </w:tc>
      </w:tr>
    </w:tbl>
    <w:p w:rsidR="00FC3FBC" w:rsidRPr="00D13C32" w:rsidRDefault="00FC3FBC" w:rsidP="0027767E">
      <w:pPr>
        <w:pStyle w:val="a4"/>
        <w:numPr>
          <w:ilvl w:val="1"/>
          <w:numId w:val="11"/>
        </w:numPr>
        <w:autoSpaceDE w:val="0"/>
        <w:autoSpaceDN w:val="0"/>
        <w:adjustRightInd w:val="0"/>
        <w:spacing w:before="240" w:after="120" w:line="240" w:lineRule="auto"/>
        <w:jc w:val="both"/>
        <w:rPr>
          <w:rFonts w:ascii="Times New Roman" w:hAnsi="Times New Roman" w:cs="Times New Roman"/>
          <w:b/>
          <w:sz w:val="24"/>
          <w:szCs w:val="24"/>
        </w:rPr>
      </w:pPr>
      <w:r w:rsidRPr="00D13C32">
        <w:rPr>
          <w:rFonts w:ascii="Times New Roman" w:hAnsi="Times New Roman" w:cs="Times New Roman"/>
          <w:b/>
          <w:sz w:val="24"/>
          <w:szCs w:val="24"/>
        </w:rPr>
        <w:t>Объем индивидуальной спортивной подготовки</w:t>
      </w:r>
    </w:p>
    <w:p w:rsidR="00FC3FBC" w:rsidRPr="00D13C32" w:rsidRDefault="00FC3FBC" w:rsidP="00CB47D2">
      <w:pPr>
        <w:autoSpaceDE w:val="0"/>
        <w:autoSpaceDN w:val="0"/>
        <w:adjustRightInd w:val="0"/>
        <w:spacing w:after="0" w:line="240" w:lineRule="auto"/>
        <w:ind w:firstLine="360"/>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 xml:space="preserve">С учетом специфики вида спорта баскетбол определяются следующие особенности объема индивидуальной спортивной подготовки: </w:t>
      </w:r>
    </w:p>
    <w:p w:rsidR="00FC3FBC" w:rsidRPr="00D13C32" w:rsidRDefault="00FC3FBC" w:rsidP="00CB47D2">
      <w:pPr>
        <w:pStyle w:val="a4"/>
        <w:numPr>
          <w:ilvl w:val="0"/>
          <w:numId w:val="30"/>
        </w:numPr>
        <w:autoSpaceDE w:val="0"/>
        <w:autoSpaceDN w:val="0"/>
        <w:adjustRightInd w:val="0"/>
        <w:spacing w:after="0" w:line="240" w:lineRule="auto"/>
        <w:ind w:left="360"/>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 xml:space="preserve">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FC3FBC" w:rsidRDefault="00FC3FBC" w:rsidP="00CB47D2">
      <w:pPr>
        <w:pStyle w:val="a4"/>
        <w:numPr>
          <w:ilvl w:val="0"/>
          <w:numId w:val="30"/>
        </w:numPr>
        <w:autoSpaceDE w:val="0"/>
        <w:autoSpaceDN w:val="0"/>
        <w:adjustRightInd w:val="0"/>
        <w:spacing w:after="120" w:line="240" w:lineRule="auto"/>
        <w:ind w:left="360"/>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в зависимости от условий и организации занятий, а также условий проведения спортивных соревнований, подготовка по виду спорта баскетбол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27767E" w:rsidRPr="00D13C32" w:rsidRDefault="0027767E" w:rsidP="0027767E">
      <w:pPr>
        <w:pStyle w:val="a4"/>
        <w:autoSpaceDE w:val="0"/>
        <w:autoSpaceDN w:val="0"/>
        <w:adjustRightInd w:val="0"/>
        <w:spacing w:after="120" w:line="240" w:lineRule="auto"/>
        <w:ind w:left="360"/>
        <w:jc w:val="both"/>
        <w:rPr>
          <w:rFonts w:ascii="Times New Roman" w:hAnsi="Times New Roman" w:cs="Times New Roman"/>
          <w:color w:val="000000"/>
          <w:sz w:val="24"/>
          <w:szCs w:val="24"/>
        </w:rPr>
      </w:pPr>
    </w:p>
    <w:p w:rsidR="00FC3FBC" w:rsidRPr="00DE433E" w:rsidRDefault="00FC3FBC" w:rsidP="0027767E">
      <w:pPr>
        <w:pStyle w:val="a4"/>
        <w:numPr>
          <w:ilvl w:val="1"/>
          <w:numId w:val="11"/>
        </w:numPr>
        <w:autoSpaceDE w:val="0"/>
        <w:autoSpaceDN w:val="0"/>
        <w:adjustRightInd w:val="0"/>
        <w:spacing w:after="0" w:line="240" w:lineRule="auto"/>
        <w:rPr>
          <w:rFonts w:ascii="Times New Roman" w:hAnsi="Times New Roman" w:cs="Times New Roman"/>
          <w:sz w:val="24"/>
          <w:szCs w:val="24"/>
        </w:rPr>
      </w:pPr>
      <w:r w:rsidRPr="00DE433E">
        <w:rPr>
          <w:rFonts w:ascii="Times New Roman" w:hAnsi="Times New Roman" w:cs="Times New Roman"/>
          <w:b/>
          <w:color w:val="000000"/>
          <w:sz w:val="24"/>
          <w:szCs w:val="24"/>
        </w:rPr>
        <w:t>Требования к количественному и качественному составу групп подготовки</w:t>
      </w:r>
      <w:r w:rsidR="001C5354">
        <w:rPr>
          <w:rFonts w:ascii="Times New Roman" w:hAnsi="Times New Roman" w:cs="Times New Roman"/>
          <w:b/>
          <w:color w:val="000000"/>
          <w:sz w:val="24"/>
          <w:szCs w:val="24"/>
        </w:rPr>
        <w:t xml:space="preserve"> </w:t>
      </w:r>
      <w:r w:rsidRPr="00DE433E">
        <w:rPr>
          <w:rFonts w:ascii="Times New Roman" w:hAnsi="Times New Roman" w:cs="Times New Roman"/>
          <w:sz w:val="24"/>
          <w:szCs w:val="24"/>
        </w:rPr>
        <w:t xml:space="preserve">представлены в таблице </w:t>
      </w:r>
      <w:r w:rsidR="0014520C">
        <w:rPr>
          <w:rFonts w:ascii="Times New Roman" w:hAnsi="Times New Roman" w:cs="Times New Roman"/>
          <w:sz w:val="24"/>
          <w:szCs w:val="24"/>
        </w:rPr>
        <w:t>9</w:t>
      </w:r>
      <w:r w:rsidRPr="00DE433E">
        <w:rPr>
          <w:rFonts w:ascii="Times New Roman" w:hAnsi="Times New Roman" w:cs="Times New Roman"/>
          <w:sz w:val="24"/>
          <w:szCs w:val="24"/>
        </w:rPr>
        <w:t>.</w:t>
      </w:r>
    </w:p>
    <w:p w:rsidR="00FC3FBC" w:rsidRPr="00D13C32" w:rsidRDefault="00FC3FBC" w:rsidP="00CB47D2">
      <w:pPr>
        <w:autoSpaceDE w:val="0"/>
        <w:autoSpaceDN w:val="0"/>
        <w:adjustRightInd w:val="0"/>
        <w:spacing w:after="0" w:line="240" w:lineRule="auto"/>
        <w:jc w:val="right"/>
        <w:rPr>
          <w:rFonts w:ascii="Times New Roman" w:hAnsi="Times New Roman" w:cs="Times New Roman"/>
          <w:sz w:val="24"/>
          <w:szCs w:val="24"/>
        </w:rPr>
      </w:pPr>
      <w:r w:rsidRPr="00D13C32">
        <w:rPr>
          <w:rFonts w:ascii="Times New Roman" w:hAnsi="Times New Roman" w:cs="Times New Roman"/>
          <w:b/>
          <w:sz w:val="24"/>
          <w:szCs w:val="24"/>
        </w:rPr>
        <w:t xml:space="preserve">Таблица </w:t>
      </w:r>
      <w:r w:rsidR="0014520C">
        <w:rPr>
          <w:rFonts w:ascii="Times New Roman" w:hAnsi="Times New Roman" w:cs="Times New Roman"/>
          <w:b/>
          <w:sz w:val="24"/>
          <w:szCs w:val="24"/>
        </w:rPr>
        <w:t>9</w:t>
      </w:r>
      <w:r w:rsidRPr="00D13C32">
        <w:rPr>
          <w:rFonts w:ascii="Times New Roman" w:hAnsi="Times New Roman" w:cs="Times New Roman"/>
          <w:b/>
          <w:sz w:val="24"/>
          <w:szCs w:val="24"/>
        </w:rPr>
        <w:t>.</w:t>
      </w:r>
    </w:p>
    <w:tbl>
      <w:tblPr>
        <w:tblStyle w:val="13"/>
        <w:tblW w:w="0" w:type="auto"/>
        <w:tblLook w:val="0600" w:firstRow="0" w:lastRow="0" w:firstColumn="0" w:lastColumn="0" w:noHBand="1" w:noVBand="1"/>
      </w:tblPr>
      <w:tblGrid>
        <w:gridCol w:w="3553"/>
        <w:gridCol w:w="2409"/>
        <w:gridCol w:w="3508"/>
      </w:tblGrid>
      <w:tr w:rsidR="00FC3FBC" w:rsidRPr="00B57360" w:rsidTr="006A5545">
        <w:trPr>
          <w:trHeight w:hRule="exact" w:val="988"/>
        </w:trPr>
        <w:tc>
          <w:tcPr>
            <w:tcW w:w="3553" w:type="dxa"/>
            <w:vAlign w:val="center"/>
          </w:tcPr>
          <w:p w:rsidR="00FC3FBC" w:rsidRPr="007410A1" w:rsidRDefault="00FC3FBC" w:rsidP="006A5545">
            <w:pPr>
              <w:autoSpaceDE w:val="0"/>
              <w:autoSpaceDN w:val="0"/>
              <w:adjustRightInd w:val="0"/>
              <w:jc w:val="center"/>
              <w:rPr>
                <w:rFonts w:ascii="Times New Roman" w:hAnsi="Times New Roman" w:cs="Times New Roman"/>
                <w:sz w:val="20"/>
                <w:szCs w:val="20"/>
              </w:rPr>
            </w:pPr>
            <w:r w:rsidRPr="007410A1">
              <w:rPr>
                <w:rFonts w:ascii="Times New Roman" w:hAnsi="Times New Roman" w:cs="Times New Roman"/>
                <w:sz w:val="20"/>
                <w:szCs w:val="20"/>
              </w:rPr>
              <w:t>Этап обучения</w:t>
            </w:r>
          </w:p>
          <w:p w:rsidR="00FC3FBC" w:rsidRPr="007410A1" w:rsidRDefault="00FC3FBC" w:rsidP="006A5545">
            <w:pPr>
              <w:autoSpaceDE w:val="0"/>
              <w:autoSpaceDN w:val="0"/>
              <w:adjustRightInd w:val="0"/>
              <w:jc w:val="center"/>
              <w:rPr>
                <w:rFonts w:ascii="Times New Roman" w:hAnsi="Times New Roman" w:cs="Times New Roman"/>
                <w:sz w:val="20"/>
                <w:szCs w:val="20"/>
              </w:rPr>
            </w:pPr>
          </w:p>
        </w:tc>
        <w:tc>
          <w:tcPr>
            <w:tcW w:w="2409" w:type="dxa"/>
            <w:vAlign w:val="center"/>
          </w:tcPr>
          <w:p w:rsidR="00FC3FBC" w:rsidRPr="007410A1" w:rsidRDefault="00FC3FBC" w:rsidP="006A5545">
            <w:pPr>
              <w:autoSpaceDE w:val="0"/>
              <w:autoSpaceDN w:val="0"/>
              <w:adjustRightInd w:val="0"/>
              <w:jc w:val="center"/>
              <w:rPr>
                <w:rFonts w:ascii="Times New Roman" w:hAnsi="Times New Roman" w:cs="Times New Roman"/>
                <w:sz w:val="20"/>
                <w:szCs w:val="20"/>
              </w:rPr>
            </w:pPr>
            <w:r w:rsidRPr="007410A1">
              <w:rPr>
                <w:rFonts w:ascii="Times New Roman" w:hAnsi="Times New Roman" w:cs="Times New Roman"/>
                <w:sz w:val="20"/>
                <w:szCs w:val="20"/>
              </w:rPr>
              <w:t>Количество занимающихся в группе (минимальное и максимальное)</w:t>
            </w:r>
          </w:p>
        </w:tc>
        <w:tc>
          <w:tcPr>
            <w:tcW w:w="3508" w:type="dxa"/>
            <w:vAlign w:val="center"/>
          </w:tcPr>
          <w:p w:rsidR="00FC3FBC" w:rsidRPr="007410A1" w:rsidRDefault="00FC3FBC" w:rsidP="006A5545">
            <w:pPr>
              <w:autoSpaceDE w:val="0"/>
              <w:autoSpaceDN w:val="0"/>
              <w:adjustRightInd w:val="0"/>
              <w:jc w:val="center"/>
              <w:rPr>
                <w:rFonts w:ascii="Times New Roman" w:hAnsi="Times New Roman" w:cs="Times New Roman"/>
                <w:sz w:val="20"/>
                <w:szCs w:val="20"/>
              </w:rPr>
            </w:pPr>
            <w:r w:rsidRPr="007410A1">
              <w:rPr>
                <w:rFonts w:ascii="Times New Roman" w:hAnsi="Times New Roman" w:cs="Times New Roman"/>
                <w:sz w:val="20"/>
                <w:szCs w:val="20"/>
              </w:rPr>
              <w:t>Уровень спортивной подготовленности</w:t>
            </w:r>
          </w:p>
        </w:tc>
      </w:tr>
      <w:tr w:rsidR="00FC3FBC" w:rsidRPr="00B57360" w:rsidTr="006A5545">
        <w:trPr>
          <w:trHeight w:hRule="exact" w:val="563"/>
        </w:trPr>
        <w:tc>
          <w:tcPr>
            <w:tcW w:w="3553" w:type="dxa"/>
            <w:vAlign w:val="center"/>
          </w:tcPr>
          <w:p w:rsidR="00FC3FBC" w:rsidRPr="007410A1" w:rsidRDefault="00FC3FBC" w:rsidP="006A5545">
            <w:pPr>
              <w:autoSpaceDE w:val="0"/>
              <w:autoSpaceDN w:val="0"/>
              <w:adjustRightInd w:val="0"/>
              <w:jc w:val="center"/>
              <w:rPr>
                <w:rFonts w:ascii="Times New Roman" w:hAnsi="Times New Roman" w:cs="Times New Roman"/>
                <w:sz w:val="20"/>
                <w:szCs w:val="20"/>
              </w:rPr>
            </w:pPr>
            <w:r w:rsidRPr="007410A1">
              <w:rPr>
                <w:rFonts w:ascii="Times New Roman" w:hAnsi="Times New Roman" w:cs="Times New Roman"/>
                <w:sz w:val="20"/>
                <w:szCs w:val="20"/>
              </w:rPr>
              <w:t>Начальной подготовки до года обучения</w:t>
            </w:r>
          </w:p>
        </w:tc>
        <w:tc>
          <w:tcPr>
            <w:tcW w:w="2409" w:type="dxa"/>
            <w:vAlign w:val="center"/>
          </w:tcPr>
          <w:p w:rsidR="00FC3FBC" w:rsidRPr="007410A1" w:rsidRDefault="00FC3FBC" w:rsidP="006A5545">
            <w:pPr>
              <w:autoSpaceDE w:val="0"/>
              <w:autoSpaceDN w:val="0"/>
              <w:adjustRightInd w:val="0"/>
              <w:jc w:val="center"/>
              <w:rPr>
                <w:rFonts w:ascii="Times New Roman" w:hAnsi="Times New Roman" w:cs="Times New Roman"/>
                <w:sz w:val="20"/>
                <w:szCs w:val="20"/>
              </w:rPr>
            </w:pPr>
            <w:r w:rsidRPr="007410A1">
              <w:rPr>
                <w:rFonts w:ascii="Times New Roman" w:hAnsi="Times New Roman" w:cs="Times New Roman"/>
                <w:sz w:val="20"/>
                <w:szCs w:val="20"/>
              </w:rPr>
              <w:t>15-25</w:t>
            </w:r>
          </w:p>
        </w:tc>
        <w:tc>
          <w:tcPr>
            <w:tcW w:w="3508" w:type="dxa"/>
            <w:vAlign w:val="center"/>
          </w:tcPr>
          <w:p w:rsidR="00FC3FBC" w:rsidRPr="007410A1" w:rsidRDefault="00FC3FBC" w:rsidP="006A5545">
            <w:pPr>
              <w:autoSpaceDE w:val="0"/>
              <w:autoSpaceDN w:val="0"/>
              <w:adjustRightInd w:val="0"/>
              <w:jc w:val="center"/>
              <w:rPr>
                <w:rFonts w:ascii="Times New Roman" w:hAnsi="Times New Roman" w:cs="Times New Roman"/>
                <w:sz w:val="20"/>
                <w:szCs w:val="20"/>
              </w:rPr>
            </w:pPr>
            <w:r w:rsidRPr="007410A1">
              <w:rPr>
                <w:rFonts w:ascii="Times New Roman" w:hAnsi="Times New Roman" w:cs="Times New Roman"/>
                <w:sz w:val="20"/>
                <w:szCs w:val="20"/>
              </w:rPr>
              <w:t>Выполнение норм по физической и технической подготовке</w:t>
            </w:r>
          </w:p>
        </w:tc>
      </w:tr>
      <w:tr w:rsidR="00FC3FBC" w:rsidRPr="00B57360" w:rsidTr="006A5545">
        <w:trPr>
          <w:trHeight w:hRule="exact" w:val="571"/>
        </w:trPr>
        <w:tc>
          <w:tcPr>
            <w:tcW w:w="3553" w:type="dxa"/>
            <w:vAlign w:val="center"/>
          </w:tcPr>
          <w:p w:rsidR="00FC3FBC" w:rsidRPr="007410A1" w:rsidRDefault="00FC3FBC" w:rsidP="006A5545">
            <w:pPr>
              <w:autoSpaceDE w:val="0"/>
              <w:autoSpaceDN w:val="0"/>
              <w:adjustRightInd w:val="0"/>
              <w:jc w:val="center"/>
              <w:rPr>
                <w:rFonts w:ascii="Times New Roman" w:hAnsi="Times New Roman" w:cs="Times New Roman"/>
                <w:sz w:val="20"/>
                <w:szCs w:val="20"/>
              </w:rPr>
            </w:pPr>
            <w:r w:rsidRPr="007410A1">
              <w:rPr>
                <w:rFonts w:ascii="Times New Roman" w:hAnsi="Times New Roman" w:cs="Times New Roman"/>
                <w:sz w:val="20"/>
                <w:szCs w:val="20"/>
              </w:rPr>
              <w:t>Начальной подготовки свыше года обучения</w:t>
            </w:r>
          </w:p>
        </w:tc>
        <w:tc>
          <w:tcPr>
            <w:tcW w:w="2409" w:type="dxa"/>
            <w:vAlign w:val="center"/>
          </w:tcPr>
          <w:p w:rsidR="00FC3FBC" w:rsidRPr="007410A1" w:rsidRDefault="00FC3FBC" w:rsidP="006A5545">
            <w:pPr>
              <w:autoSpaceDE w:val="0"/>
              <w:autoSpaceDN w:val="0"/>
              <w:adjustRightInd w:val="0"/>
              <w:jc w:val="center"/>
              <w:rPr>
                <w:rFonts w:ascii="Times New Roman" w:hAnsi="Times New Roman" w:cs="Times New Roman"/>
                <w:sz w:val="20"/>
                <w:szCs w:val="20"/>
              </w:rPr>
            </w:pPr>
            <w:r w:rsidRPr="007410A1">
              <w:rPr>
                <w:rFonts w:ascii="Times New Roman" w:hAnsi="Times New Roman" w:cs="Times New Roman"/>
                <w:sz w:val="20"/>
                <w:szCs w:val="20"/>
              </w:rPr>
              <w:t>15-25</w:t>
            </w:r>
          </w:p>
        </w:tc>
        <w:tc>
          <w:tcPr>
            <w:tcW w:w="3508" w:type="dxa"/>
            <w:vAlign w:val="center"/>
          </w:tcPr>
          <w:p w:rsidR="00FC3FBC" w:rsidRPr="007410A1" w:rsidRDefault="00FC3FBC" w:rsidP="006A5545">
            <w:pPr>
              <w:autoSpaceDE w:val="0"/>
              <w:autoSpaceDN w:val="0"/>
              <w:adjustRightInd w:val="0"/>
              <w:jc w:val="center"/>
              <w:rPr>
                <w:rFonts w:ascii="Times New Roman" w:hAnsi="Times New Roman" w:cs="Times New Roman"/>
                <w:sz w:val="20"/>
                <w:szCs w:val="20"/>
              </w:rPr>
            </w:pPr>
            <w:r w:rsidRPr="007410A1">
              <w:rPr>
                <w:rFonts w:ascii="Times New Roman" w:hAnsi="Times New Roman" w:cs="Times New Roman"/>
                <w:sz w:val="20"/>
                <w:szCs w:val="20"/>
              </w:rPr>
              <w:t>Выполнение норм по физической и технической подготовке</w:t>
            </w:r>
          </w:p>
        </w:tc>
      </w:tr>
      <w:tr w:rsidR="00FC3FBC" w:rsidRPr="00B57360" w:rsidTr="006A5545">
        <w:trPr>
          <w:trHeight w:hRule="exact" w:val="693"/>
        </w:trPr>
        <w:tc>
          <w:tcPr>
            <w:tcW w:w="3553" w:type="dxa"/>
            <w:vAlign w:val="center"/>
          </w:tcPr>
          <w:p w:rsidR="00FC3FBC" w:rsidRPr="007410A1" w:rsidRDefault="00FC3FBC" w:rsidP="006A5545">
            <w:pPr>
              <w:autoSpaceDE w:val="0"/>
              <w:autoSpaceDN w:val="0"/>
              <w:adjustRightInd w:val="0"/>
              <w:jc w:val="center"/>
              <w:rPr>
                <w:rFonts w:ascii="Times New Roman" w:hAnsi="Times New Roman" w:cs="Times New Roman"/>
                <w:sz w:val="20"/>
                <w:szCs w:val="20"/>
              </w:rPr>
            </w:pPr>
            <w:r w:rsidRPr="007410A1">
              <w:rPr>
                <w:rFonts w:ascii="Times New Roman" w:hAnsi="Times New Roman" w:cs="Times New Roman"/>
                <w:sz w:val="20"/>
                <w:szCs w:val="20"/>
              </w:rPr>
              <w:t>Тренировочный</w:t>
            </w:r>
            <w:r w:rsidR="00272615" w:rsidRPr="007410A1">
              <w:rPr>
                <w:rFonts w:ascii="Times New Roman" w:hAnsi="Times New Roman" w:cs="Times New Roman"/>
                <w:sz w:val="20"/>
                <w:szCs w:val="20"/>
              </w:rPr>
              <w:t xml:space="preserve"> </w:t>
            </w:r>
            <w:r w:rsidR="006634F4" w:rsidRPr="007410A1">
              <w:rPr>
                <w:rFonts w:ascii="Times New Roman" w:hAnsi="Times New Roman" w:cs="Times New Roman"/>
                <w:sz w:val="20"/>
                <w:szCs w:val="20"/>
              </w:rPr>
              <w:t xml:space="preserve">(спортивной специализации) </w:t>
            </w:r>
            <w:r w:rsidRPr="007410A1">
              <w:rPr>
                <w:rFonts w:ascii="Times New Roman" w:hAnsi="Times New Roman" w:cs="Times New Roman"/>
                <w:sz w:val="20"/>
                <w:szCs w:val="20"/>
              </w:rPr>
              <w:t>1 года обучения</w:t>
            </w:r>
          </w:p>
        </w:tc>
        <w:tc>
          <w:tcPr>
            <w:tcW w:w="2409" w:type="dxa"/>
            <w:vAlign w:val="center"/>
          </w:tcPr>
          <w:p w:rsidR="00FC3FBC" w:rsidRPr="007410A1" w:rsidRDefault="00FC3FBC" w:rsidP="006A5545">
            <w:pPr>
              <w:autoSpaceDE w:val="0"/>
              <w:autoSpaceDN w:val="0"/>
              <w:adjustRightInd w:val="0"/>
              <w:jc w:val="center"/>
              <w:rPr>
                <w:rFonts w:ascii="Times New Roman" w:hAnsi="Times New Roman" w:cs="Times New Roman"/>
                <w:sz w:val="20"/>
                <w:szCs w:val="20"/>
              </w:rPr>
            </w:pPr>
            <w:r w:rsidRPr="007410A1">
              <w:rPr>
                <w:rFonts w:ascii="Times New Roman" w:hAnsi="Times New Roman" w:cs="Times New Roman"/>
                <w:sz w:val="20"/>
                <w:szCs w:val="20"/>
              </w:rPr>
              <w:t>12-20</w:t>
            </w:r>
          </w:p>
        </w:tc>
        <w:tc>
          <w:tcPr>
            <w:tcW w:w="3508" w:type="dxa"/>
            <w:vAlign w:val="center"/>
          </w:tcPr>
          <w:p w:rsidR="00FC3FBC" w:rsidRPr="007410A1" w:rsidRDefault="00FC3FBC" w:rsidP="006A5545">
            <w:pPr>
              <w:autoSpaceDE w:val="0"/>
              <w:autoSpaceDN w:val="0"/>
              <w:adjustRightInd w:val="0"/>
              <w:jc w:val="center"/>
              <w:rPr>
                <w:rFonts w:ascii="Times New Roman" w:hAnsi="Times New Roman" w:cs="Times New Roman"/>
                <w:sz w:val="20"/>
                <w:szCs w:val="20"/>
              </w:rPr>
            </w:pPr>
            <w:r w:rsidRPr="007410A1">
              <w:rPr>
                <w:rFonts w:ascii="Times New Roman" w:hAnsi="Times New Roman" w:cs="Times New Roman"/>
                <w:sz w:val="20"/>
                <w:szCs w:val="20"/>
              </w:rPr>
              <w:t>Выполнение нормативов по физической и технической подготовке</w:t>
            </w:r>
          </w:p>
        </w:tc>
      </w:tr>
      <w:tr w:rsidR="00FC3FBC" w:rsidRPr="00B57360" w:rsidTr="006A5545">
        <w:trPr>
          <w:trHeight w:hRule="exact" w:val="858"/>
        </w:trPr>
        <w:tc>
          <w:tcPr>
            <w:tcW w:w="3553" w:type="dxa"/>
            <w:vAlign w:val="center"/>
          </w:tcPr>
          <w:p w:rsidR="00FC3FBC" w:rsidRPr="007410A1" w:rsidRDefault="00FC3FBC" w:rsidP="006A5545">
            <w:pPr>
              <w:jc w:val="center"/>
              <w:rPr>
                <w:sz w:val="20"/>
                <w:szCs w:val="20"/>
              </w:rPr>
            </w:pPr>
            <w:r w:rsidRPr="007410A1">
              <w:rPr>
                <w:rFonts w:ascii="Times New Roman" w:hAnsi="Times New Roman" w:cs="Times New Roman"/>
                <w:sz w:val="20"/>
                <w:szCs w:val="20"/>
              </w:rPr>
              <w:t>Тренировочный</w:t>
            </w:r>
            <w:r w:rsidR="00272615" w:rsidRPr="007410A1">
              <w:rPr>
                <w:rFonts w:ascii="Times New Roman" w:hAnsi="Times New Roman" w:cs="Times New Roman"/>
                <w:sz w:val="20"/>
                <w:szCs w:val="20"/>
              </w:rPr>
              <w:t xml:space="preserve"> </w:t>
            </w:r>
            <w:r w:rsidR="006634F4" w:rsidRPr="007410A1">
              <w:rPr>
                <w:rFonts w:ascii="Times New Roman" w:hAnsi="Times New Roman" w:cs="Times New Roman"/>
                <w:sz w:val="20"/>
                <w:szCs w:val="20"/>
              </w:rPr>
              <w:t>(спортивной специализации)</w:t>
            </w:r>
            <w:r w:rsidR="007410A1">
              <w:rPr>
                <w:rFonts w:ascii="Times New Roman" w:hAnsi="Times New Roman" w:cs="Times New Roman"/>
                <w:sz w:val="20"/>
                <w:szCs w:val="20"/>
              </w:rPr>
              <w:t xml:space="preserve"> </w:t>
            </w:r>
            <w:r w:rsidRPr="007410A1">
              <w:rPr>
                <w:rFonts w:ascii="Times New Roman" w:hAnsi="Times New Roman" w:cs="Times New Roman"/>
                <w:sz w:val="20"/>
                <w:szCs w:val="20"/>
              </w:rPr>
              <w:t>2 года обучения</w:t>
            </w:r>
          </w:p>
        </w:tc>
        <w:tc>
          <w:tcPr>
            <w:tcW w:w="2409" w:type="dxa"/>
            <w:vAlign w:val="center"/>
          </w:tcPr>
          <w:p w:rsidR="00FC3FBC" w:rsidRPr="007410A1" w:rsidRDefault="00FC3FBC" w:rsidP="006A5545">
            <w:pPr>
              <w:jc w:val="center"/>
              <w:rPr>
                <w:sz w:val="20"/>
                <w:szCs w:val="20"/>
              </w:rPr>
            </w:pPr>
            <w:r w:rsidRPr="007410A1">
              <w:rPr>
                <w:rFonts w:ascii="Times New Roman" w:hAnsi="Times New Roman" w:cs="Times New Roman"/>
                <w:sz w:val="20"/>
                <w:szCs w:val="20"/>
              </w:rPr>
              <w:t>12-20</w:t>
            </w:r>
          </w:p>
        </w:tc>
        <w:tc>
          <w:tcPr>
            <w:tcW w:w="3508" w:type="dxa"/>
            <w:vAlign w:val="center"/>
          </w:tcPr>
          <w:p w:rsidR="00FC3FBC" w:rsidRPr="007410A1" w:rsidRDefault="00FC3FBC" w:rsidP="006A5545">
            <w:pPr>
              <w:jc w:val="center"/>
              <w:rPr>
                <w:sz w:val="20"/>
                <w:szCs w:val="20"/>
              </w:rPr>
            </w:pPr>
            <w:r w:rsidRPr="007410A1">
              <w:rPr>
                <w:rFonts w:ascii="Times New Roman" w:hAnsi="Times New Roman" w:cs="Times New Roman"/>
                <w:sz w:val="20"/>
                <w:szCs w:val="20"/>
              </w:rPr>
              <w:t>Выполнение нормативов по физической и технической подготовке</w:t>
            </w:r>
          </w:p>
        </w:tc>
      </w:tr>
      <w:tr w:rsidR="00FC3FBC" w:rsidRPr="00B57360" w:rsidTr="006A5545">
        <w:trPr>
          <w:trHeight w:hRule="exact" w:val="984"/>
        </w:trPr>
        <w:tc>
          <w:tcPr>
            <w:tcW w:w="3553" w:type="dxa"/>
            <w:vAlign w:val="center"/>
          </w:tcPr>
          <w:p w:rsidR="00FC3FBC" w:rsidRPr="007410A1" w:rsidRDefault="00FC3FBC" w:rsidP="006A5545">
            <w:pPr>
              <w:jc w:val="center"/>
              <w:rPr>
                <w:sz w:val="20"/>
                <w:szCs w:val="20"/>
              </w:rPr>
            </w:pPr>
            <w:r w:rsidRPr="007410A1">
              <w:rPr>
                <w:rFonts w:ascii="Times New Roman" w:hAnsi="Times New Roman" w:cs="Times New Roman"/>
                <w:sz w:val="20"/>
                <w:szCs w:val="20"/>
              </w:rPr>
              <w:t>Тренировочный</w:t>
            </w:r>
            <w:r w:rsidR="008D3EE3" w:rsidRPr="007410A1">
              <w:rPr>
                <w:rFonts w:ascii="Times New Roman" w:hAnsi="Times New Roman" w:cs="Times New Roman"/>
                <w:sz w:val="20"/>
                <w:szCs w:val="20"/>
              </w:rPr>
              <w:t xml:space="preserve"> </w:t>
            </w:r>
            <w:r w:rsidR="006634F4" w:rsidRPr="007410A1">
              <w:rPr>
                <w:rFonts w:ascii="Times New Roman" w:hAnsi="Times New Roman" w:cs="Times New Roman"/>
                <w:sz w:val="20"/>
                <w:szCs w:val="20"/>
              </w:rPr>
              <w:t>(спортивной специализации)</w:t>
            </w:r>
            <w:r w:rsidR="008D3EE3" w:rsidRPr="007410A1">
              <w:rPr>
                <w:rFonts w:ascii="Times New Roman" w:hAnsi="Times New Roman" w:cs="Times New Roman"/>
                <w:sz w:val="20"/>
                <w:szCs w:val="20"/>
              </w:rPr>
              <w:t xml:space="preserve"> </w:t>
            </w:r>
            <w:r w:rsidRPr="007410A1">
              <w:rPr>
                <w:rFonts w:ascii="Times New Roman" w:hAnsi="Times New Roman" w:cs="Times New Roman"/>
                <w:sz w:val="20"/>
                <w:szCs w:val="20"/>
              </w:rPr>
              <w:t>3 года обучения</w:t>
            </w:r>
          </w:p>
        </w:tc>
        <w:tc>
          <w:tcPr>
            <w:tcW w:w="2409" w:type="dxa"/>
            <w:vAlign w:val="center"/>
          </w:tcPr>
          <w:p w:rsidR="00FC3FBC" w:rsidRPr="007410A1" w:rsidRDefault="00FC3FBC" w:rsidP="006A5545">
            <w:pPr>
              <w:jc w:val="center"/>
              <w:rPr>
                <w:sz w:val="20"/>
                <w:szCs w:val="20"/>
              </w:rPr>
            </w:pPr>
            <w:r w:rsidRPr="007410A1">
              <w:rPr>
                <w:rFonts w:ascii="Times New Roman" w:hAnsi="Times New Roman" w:cs="Times New Roman"/>
                <w:sz w:val="20"/>
                <w:szCs w:val="20"/>
              </w:rPr>
              <w:t>12-20</w:t>
            </w:r>
          </w:p>
        </w:tc>
        <w:tc>
          <w:tcPr>
            <w:tcW w:w="3508" w:type="dxa"/>
            <w:vAlign w:val="center"/>
          </w:tcPr>
          <w:p w:rsidR="00FC3FBC" w:rsidRPr="007410A1" w:rsidRDefault="00FC3FBC" w:rsidP="006A5545">
            <w:pPr>
              <w:jc w:val="center"/>
              <w:rPr>
                <w:sz w:val="20"/>
                <w:szCs w:val="20"/>
              </w:rPr>
            </w:pPr>
            <w:r w:rsidRPr="007410A1">
              <w:rPr>
                <w:rFonts w:ascii="Times New Roman" w:hAnsi="Times New Roman" w:cs="Times New Roman"/>
                <w:sz w:val="20"/>
                <w:szCs w:val="20"/>
              </w:rPr>
              <w:t>Выполнение нормативов по физической и технической подготовке, выполнит</w:t>
            </w:r>
            <w:r w:rsidR="00272615" w:rsidRPr="007410A1">
              <w:rPr>
                <w:rFonts w:ascii="Times New Roman" w:hAnsi="Times New Roman" w:cs="Times New Roman"/>
                <w:sz w:val="20"/>
                <w:szCs w:val="20"/>
              </w:rPr>
              <w:t>ь 3</w:t>
            </w:r>
            <w:r w:rsidRPr="007410A1">
              <w:rPr>
                <w:rFonts w:ascii="Times New Roman" w:hAnsi="Times New Roman" w:cs="Times New Roman"/>
                <w:sz w:val="20"/>
                <w:szCs w:val="20"/>
              </w:rPr>
              <w:t xml:space="preserve"> юношеский разряд</w:t>
            </w:r>
          </w:p>
        </w:tc>
      </w:tr>
      <w:tr w:rsidR="00FC3FBC" w:rsidRPr="00B57360" w:rsidTr="006A5545">
        <w:trPr>
          <w:trHeight w:hRule="exact" w:val="985"/>
        </w:trPr>
        <w:tc>
          <w:tcPr>
            <w:tcW w:w="3553" w:type="dxa"/>
            <w:vAlign w:val="center"/>
          </w:tcPr>
          <w:p w:rsidR="00FC3FBC" w:rsidRPr="007410A1" w:rsidRDefault="00E94210" w:rsidP="006A5545">
            <w:pPr>
              <w:jc w:val="center"/>
              <w:rPr>
                <w:sz w:val="20"/>
                <w:szCs w:val="20"/>
              </w:rPr>
            </w:pPr>
            <w:r w:rsidRPr="007410A1">
              <w:rPr>
                <w:rFonts w:ascii="Times New Roman" w:hAnsi="Times New Roman" w:cs="Times New Roman"/>
                <w:sz w:val="20"/>
                <w:szCs w:val="20"/>
              </w:rPr>
              <w:t>Тренировочный (</w:t>
            </w:r>
            <w:r w:rsidR="006634F4" w:rsidRPr="007410A1">
              <w:rPr>
                <w:rFonts w:ascii="Times New Roman" w:hAnsi="Times New Roman" w:cs="Times New Roman"/>
                <w:sz w:val="20"/>
                <w:szCs w:val="20"/>
              </w:rPr>
              <w:t>спортивной специализации)</w:t>
            </w:r>
            <w:r w:rsidR="00FC3FBC" w:rsidRPr="007410A1">
              <w:rPr>
                <w:rFonts w:ascii="Times New Roman" w:hAnsi="Times New Roman" w:cs="Times New Roman"/>
                <w:sz w:val="20"/>
                <w:szCs w:val="20"/>
              </w:rPr>
              <w:t>4 года обучения</w:t>
            </w:r>
          </w:p>
        </w:tc>
        <w:tc>
          <w:tcPr>
            <w:tcW w:w="2409" w:type="dxa"/>
            <w:vAlign w:val="center"/>
          </w:tcPr>
          <w:p w:rsidR="00FC3FBC" w:rsidRPr="007410A1" w:rsidRDefault="00FC3FBC" w:rsidP="006A5545">
            <w:pPr>
              <w:jc w:val="center"/>
              <w:rPr>
                <w:sz w:val="20"/>
                <w:szCs w:val="20"/>
              </w:rPr>
            </w:pPr>
            <w:r w:rsidRPr="007410A1">
              <w:rPr>
                <w:rFonts w:ascii="Times New Roman" w:hAnsi="Times New Roman" w:cs="Times New Roman"/>
                <w:sz w:val="20"/>
                <w:szCs w:val="20"/>
              </w:rPr>
              <w:t>12-20</w:t>
            </w:r>
          </w:p>
        </w:tc>
        <w:tc>
          <w:tcPr>
            <w:tcW w:w="3508" w:type="dxa"/>
            <w:vAlign w:val="center"/>
          </w:tcPr>
          <w:p w:rsidR="00FC3FBC" w:rsidRPr="007410A1" w:rsidRDefault="00FC3FBC" w:rsidP="006A5545">
            <w:pPr>
              <w:jc w:val="center"/>
              <w:rPr>
                <w:sz w:val="20"/>
                <w:szCs w:val="20"/>
              </w:rPr>
            </w:pPr>
            <w:r w:rsidRPr="007410A1">
              <w:rPr>
                <w:rFonts w:ascii="Times New Roman" w:hAnsi="Times New Roman" w:cs="Times New Roman"/>
                <w:sz w:val="20"/>
                <w:szCs w:val="20"/>
              </w:rPr>
              <w:t>Выполнение нормативов по физической и технической подготовке, выполнит</w:t>
            </w:r>
            <w:r w:rsidR="00272615" w:rsidRPr="007410A1">
              <w:rPr>
                <w:rFonts w:ascii="Times New Roman" w:hAnsi="Times New Roman" w:cs="Times New Roman"/>
                <w:sz w:val="20"/>
                <w:szCs w:val="20"/>
              </w:rPr>
              <w:t>ь 2</w:t>
            </w:r>
            <w:r w:rsidRPr="007410A1">
              <w:rPr>
                <w:rFonts w:ascii="Times New Roman" w:hAnsi="Times New Roman" w:cs="Times New Roman"/>
                <w:sz w:val="20"/>
                <w:szCs w:val="20"/>
              </w:rPr>
              <w:t xml:space="preserve"> юношеский разряд</w:t>
            </w:r>
          </w:p>
        </w:tc>
      </w:tr>
      <w:tr w:rsidR="00FC3FBC" w:rsidRPr="00B57360" w:rsidTr="006A5545">
        <w:trPr>
          <w:trHeight w:hRule="exact" w:val="984"/>
        </w:trPr>
        <w:tc>
          <w:tcPr>
            <w:tcW w:w="3553" w:type="dxa"/>
            <w:vAlign w:val="center"/>
          </w:tcPr>
          <w:p w:rsidR="00FC3FBC" w:rsidRPr="007410A1" w:rsidRDefault="00E94210" w:rsidP="006A5545">
            <w:pPr>
              <w:autoSpaceDE w:val="0"/>
              <w:autoSpaceDN w:val="0"/>
              <w:adjustRightInd w:val="0"/>
              <w:jc w:val="center"/>
              <w:rPr>
                <w:rFonts w:ascii="Times New Roman" w:hAnsi="Times New Roman" w:cs="Times New Roman"/>
                <w:sz w:val="20"/>
                <w:szCs w:val="20"/>
              </w:rPr>
            </w:pPr>
            <w:r w:rsidRPr="007410A1">
              <w:rPr>
                <w:rFonts w:ascii="Times New Roman" w:hAnsi="Times New Roman" w:cs="Times New Roman"/>
                <w:sz w:val="20"/>
                <w:szCs w:val="20"/>
              </w:rPr>
              <w:t>Тренировочный (</w:t>
            </w:r>
            <w:r w:rsidR="006634F4" w:rsidRPr="007410A1">
              <w:rPr>
                <w:rFonts w:ascii="Times New Roman" w:hAnsi="Times New Roman" w:cs="Times New Roman"/>
                <w:sz w:val="20"/>
                <w:szCs w:val="20"/>
              </w:rPr>
              <w:t>спортивной специализации)</w:t>
            </w:r>
            <w:r w:rsidR="007410A1">
              <w:rPr>
                <w:rFonts w:ascii="Times New Roman" w:hAnsi="Times New Roman" w:cs="Times New Roman"/>
                <w:sz w:val="20"/>
                <w:szCs w:val="20"/>
              </w:rPr>
              <w:t xml:space="preserve"> </w:t>
            </w:r>
            <w:r w:rsidR="00FC3FBC" w:rsidRPr="007410A1">
              <w:rPr>
                <w:rFonts w:ascii="Times New Roman" w:hAnsi="Times New Roman" w:cs="Times New Roman"/>
                <w:sz w:val="20"/>
                <w:szCs w:val="20"/>
              </w:rPr>
              <w:t>5 года обучения</w:t>
            </w:r>
          </w:p>
        </w:tc>
        <w:tc>
          <w:tcPr>
            <w:tcW w:w="2409" w:type="dxa"/>
            <w:vAlign w:val="center"/>
          </w:tcPr>
          <w:p w:rsidR="00FC3FBC" w:rsidRPr="007410A1" w:rsidRDefault="00FC3FBC" w:rsidP="006A5545">
            <w:pPr>
              <w:autoSpaceDE w:val="0"/>
              <w:autoSpaceDN w:val="0"/>
              <w:adjustRightInd w:val="0"/>
              <w:jc w:val="center"/>
              <w:rPr>
                <w:rFonts w:ascii="Times New Roman" w:hAnsi="Times New Roman" w:cs="Times New Roman"/>
                <w:sz w:val="20"/>
                <w:szCs w:val="20"/>
              </w:rPr>
            </w:pPr>
            <w:r w:rsidRPr="007410A1">
              <w:rPr>
                <w:rFonts w:ascii="Times New Roman" w:hAnsi="Times New Roman" w:cs="Times New Roman"/>
                <w:sz w:val="20"/>
                <w:szCs w:val="20"/>
              </w:rPr>
              <w:t>12-20</w:t>
            </w:r>
          </w:p>
        </w:tc>
        <w:tc>
          <w:tcPr>
            <w:tcW w:w="3508" w:type="dxa"/>
            <w:vAlign w:val="center"/>
          </w:tcPr>
          <w:p w:rsidR="00FC3FBC" w:rsidRPr="007410A1" w:rsidRDefault="00FC3FBC" w:rsidP="006A5545">
            <w:pPr>
              <w:autoSpaceDE w:val="0"/>
              <w:autoSpaceDN w:val="0"/>
              <w:adjustRightInd w:val="0"/>
              <w:jc w:val="center"/>
              <w:rPr>
                <w:rFonts w:ascii="Times New Roman" w:hAnsi="Times New Roman" w:cs="Times New Roman"/>
                <w:sz w:val="20"/>
                <w:szCs w:val="20"/>
              </w:rPr>
            </w:pPr>
            <w:r w:rsidRPr="007410A1">
              <w:rPr>
                <w:rFonts w:ascii="Times New Roman" w:hAnsi="Times New Roman" w:cs="Times New Roman"/>
                <w:sz w:val="20"/>
                <w:szCs w:val="20"/>
              </w:rPr>
              <w:t xml:space="preserve">Выполнение нормативов по физической и технической подготовке, выполнить 1 </w:t>
            </w:r>
            <w:r w:rsidR="00272615" w:rsidRPr="007410A1">
              <w:rPr>
                <w:rFonts w:ascii="Times New Roman" w:hAnsi="Times New Roman" w:cs="Times New Roman"/>
                <w:sz w:val="20"/>
                <w:szCs w:val="20"/>
              </w:rPr>
              <w:t xml:space="preserve">юношеский </w:t>
            </w:r>
            <w:r w:rsidRPr="007410A1">
              <w:rPr>
                <w:rFonts w:ascii="Times New Roman" w:hAnsi="Times New Roman" w:cs="Times New Roman"/>
                <w:sz w:val="20"/>
                <w:szCs w:val="20"/>
              </w:rPr>
              <w:t>разряд</w:t>
            </w:r>
          </w:p>
        </w:tc>
      </w:tr>
      <w:tr w:rsidR="00FC3FBC" w:rsidRPr="00B57360" w:rsidTr="006A5545">
        <w:trPr>
          <w:trHeight w:hRule="exact" w:val="1282"/>
        </w:trPr>
        <w:tc>
          <w:tcPr>
            <w:tcW w:w="3553" w:type="dxa"/>
            <w:vAlign w:val="center"/>
          </w:tcPr>
          <w:p w:rsidR="00FC3FBC" w:rsidRPr="007410A1" w:rsidRDefault="00FC3FBC" w:rsidP="006A5545">
            <w:pPr>
              <w:autoSpaceDE w:val="0"/>
              <w:autoSpaceDN w:val="0"/>
              <w:adjustRightInd w:val="0"/>
              <w:jc w:val="center"/>
              <w:rPr>
                <w:rFonts w:ascii="Times New Roman" w:hAnsi="Times New Roman" w:cs="Times New Roman"/>
                <w:sz w:val="20"/>
                <w:szCs w:val="20"/>
              </w:rPr>
            </w:pPr>
            <w:r w:rsidRPr="007410A1">
              <w:rPr>
                <w:rFonts w:ascii="Times New Roman" w:hAnsi="Times New Roman" w:cs="Times New Roman"/>
                <w:sz w:val="20"/>
                <w:szCs w:val="20"/>
              </w:rPr>
              <w:t>Совершенствования спортивного мастерства</w:t>
            </w:r>
          </w:p>
        </w:tc>
        <w:tc>
          <w:tcPr>
            <w:tcW w:w="2409" w:type="dxa"/>
            <w:vAlign w:val="center"/>
          </w:tcPr>
          <w:p w:rsidR="00FC3FBC" w:rsidRPr="007410A1" w:rsidRDefault="00FC3FBC" w:rsidP="006A5545">
            <w:pPr>
              <w:autoSpaceDE w:val="0"/>
              <w:autoSpaceDN w:val="0"/>
              <w:adjustRightInd w:val="0"/>
              <w:jc w:val="center"/>
              <w:rPr>
                <w:rFonts w:ascii="Times New Roman" w:hAnsi="Times New Roman" w:cs="Times New Roman"/>
                <w:sz w:val="20"/>
                <w:szCs w:val="20"/>
              </w:rPr>
            </w:pPr>
            <w:r w:rsidRPr="007410A1">
              <w:rPr>
                <w:rFonts w:ascii="Times New Roman" w:hAnsi="Times New Roman" w:cs="Times New Roman"/>
                <w:sz w:val="20"/>
                <w:szCs w:val="20"/>
              </w:rPr>
              <w:t>6-12</w:t>
            </w:r>
          </w:p>
        </w:tc>
        <w:tc>
          <w:tcPr>
            <w:tcW w:w="3508" w:type="dxa"/>
            <w:vAlign w:val="center"/>
          </w:tcPr>
          <w:p w:rsidR="00FC3FBC" w:rsidRPr="007410A1" w:rsidRDefault="00FC3FBC" w:rsidP="006A5545">
            <w:pPr>
              <w:autoSpaceDE w:val="0"/>
              <w:autoSpaceDN w:val="0"/>
              <w:adjustRightInd w:val="0"/>
              <w:jc w:val="center"/>
              <w:rPr>
                <w:rFonts w:ascii="Times New Roman" w:hAnsi="Times New Roman" w:cs="Times New Roman"/>
                <w:sz w:val="20"/>
                <w:szCs w:val="20"/>
              </w:rPr>
            </w:pPr>
            <w:r w:rsidRPr="007410A1">
              <w:rPr>
                <w:rFonts w:ascii="Times New Roman" w:hAnsi="Times New Roman" w:cs="Times New Roman"/>
                <w:sz w:val="20"/>
                <w:szCs w:val="20"/>
              </w:rPr>
              <w:t xml:space="preserve">Выполнение нормативов по физической и технической подготовке, </w:t>
            </w:r>
            <w:r w:rsidR="008D3EE3" w:rsidRPr="007410A1">
              <w:rPr>
                <w:rFonts w:ascii="Times New Roman" w:hAnsi="Times New Roman" w:cs="Times New Roman"/>
                <w:sz w:val="20"/>
                <w:szCs w:val="20"/>
              </w:rPr>
              <w:t>выполнить</w:t>
            </w:r>
            <w:r w:rsidRPr="007410A1">
              <w:rPr>
                <w:rFonts w:ascii="Times New Roman" w:hAnsi="Times New Roman" w:cs="Times New Roman"/>
                <w:sz w:val="20"/>
                <w:szCs w:val="20"/>
              </w:rPr>
              <w:t xml:space="preserve"> 1 разряд</w:t>
            </w:r>
          </w:p>
        </w:tc>
      </w:tr>
    </w:tbl>
    <w:p w:rsidR="00395736" w:rsidRPr="00D13C32" w:rsidRDefault="00395736" w:rsidP="00DE433E">
      <w:pPr>
        <w:pStyle w:val="a4"/>
        <w:numPr>
          <w:ilvl w:val="1"/>
          <w:numId w:val="11"/>
        </w:numPr>
        <w:autoSpaceDE w:val="0"/>
        <w:autoSpaceDN w:val="0"/>
        <w:adjustRightInd w:val="0"/>
        <w:spacing w:before="240" w:after="120" w:line="240" w:lineRule="auto"/>
        <w:jc w:val="both"/>
        <w:rPr>
          <w:rFonts w:ascii="Times New Roman" w:hAnsi="Times New Roman" w:cs="Times New Roman"/>
          <w:b/>
          <w:color w:val="000000"/>
          <w:sz w:val="24"/>
          <w:szCs w:val="24"/>
        </w:rPr>
      </w:pPr>
      <w:r w:rsidRPr="00D13C32">
        <w:rPr>
          <w:rFonts w:ascii="Times New Roman" w:hAnsi="Times New Roman" w:cs="Times New Roman"/>
          <w:b/>
          <w:color w:val="000000"/>
          <w:sz w:val="24"/>
          <w:szCs w:val="24"/>
        </w:rPr>
        <w:lastRenderedPageBreak/>
        <w:t>Стру</w:t>
      </w:r>
      <w:r w:rsidR="0066100A" w:rsidRPr="00D13C32">
        <w:rPr>
          <w:rFonts w:ascii="Times New Roman" w:hAnsi="Times New Roman" w:cs="Times New Roman"/>
          <w:b/>
          <w:color w:val="000000"/>
          <w:sz w:val="24"/>
          <w:szCs w:val="24"/>
        </w:rPr>
        <w:t>ктура годичного цикла</w:t>
      </w:r>
    </w:p>
    <w:p w:rsidR="00F41C2C" w:rsidRPr="00D13C32" w:rsidRDefault="00F41C2C"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sz w:val="24"/>
          <w:szCs w:val="24"/>
        </w:rPr>
        <w:t xml:space="preserve">Спортивная школа организует работу с </w:t>
      </w:r>
      <w:r w:rsidR="00E94210" w:rsidRPr="00D13C32">
        <w:rPr>
          <w:rFonts w:ascii="Times New Roman" w:hAnsi="Times New Roman" w:cs="Times New Roman"/>
          <w:sz w:val="24"/>
          <w:szCs w:val="24"/>
        </w:rPr>
        <w:t>занимающимися в</w:t>
      </w:r>
      <w:r w:rsidRPr="00D13C32">
        <w:rPr>
          <w:rFonts w:ascii="Times New Roman" w:hAnsi="Times New Roman" w:cs="Times New Roman"/>
          <w:sz w:val="24"/>
          <w:szCs w:val="24"/>
        </w:rPr>
        <w:t xml:space="preserve"> течение всего календарного года.</w:t>
      </w:r>
      <w:r w:rsidR="00AB523D" w:rsidRPr="00D13C32">
        <w:rPr>
          <w:rFonts w:ascii="Times New Roman" w:hAnsi="Times New Roman" w:cs="Times New Roman"/>
          <w:sz w:val="24"/>
          <w:szCs w:val="24"/>
        </w:rPr>
        <w:t xml:space="preserve"> Го</w:t>
      </w:r>
      <w:r w:rsidRPr="00D13C32">
        <w:rPr>
          <w:rFonts w:ascii="Times New Roman" w:hAnsi="Times New Roman" w:cs="Times New Roman"/>
          <w:sz w:val="24"/>
          <w:szCs w:val="24"/>
        </w:rPr>
        <w:t xml:space="preserve">д начинается 1 сентября и заканчивается 31 августа. </w:t>
      </w:r>
      <w:r w:rsidR="00AB523D" w:rsidRPr="00D13C32">
        <w:rPr>
          <w:rFonts w:ascii="Times New Roman" w:hAnsi="Times New Roman" w:cs="Times New Roman"/>
          <w:sz w:val="24"/>
          <w:szCs w:val="24"/>
        </w:rPr>
        <w:t xml:space="preserve">Тренировочный </w:t>
      </w:r>
      <w:r w:rsidRPr="00D13C32">
        <w:rPr>
          <w:rFonts w:ascii="Times New Roman" w:hAnsi="Times New Roman" w:cs="Times New Roman"/>
          <w:sz w:val="24"/>
          <w:szCs w:val="24"/>
        </w:rPr>
        <w:t xml:space="preserve">процесс осуществляется в соответствии с </w:t>
      </w:r>
      <w:r w:rsidR="00AB523D" w:rsidRPr="00D13C32">
        <w:rPr>
          <w:rFonts w:ascii="Times New Roman" w:hAnsi="Times New Roman" w:cs="Times New Roman"/>
          <w:sz w:val="24"/>
          <w:szCs w:val="24"/>
        </w:rPr>
        <w:t>годовым тренировочным планом</w:t>
      </w:r>
      <w:r w:rsidRPr="00D13C32">
        <w:rPr>
          <w:rFonts w:ascii="Times New Roman" w:hAnsi="Times New Roman" w:cs="Times New Roman"/>
          <w:sz w:val="24"/>
          <w:szCs w:val="24"/>
        </w:rPr>
        <w:t xml:space="preserve">, рассчитанным на 52 </w:t>
      </w:r>
      <w:r w:rsidR="00AB523D" w:rsidRPr="00D13C32">
        <w:rPr>
          <w:rFonts w:ascii="Times New Roman" w:hAnsi="Times New Roman" w:cs="Times New Roman"/>
          <w:sz w:val="24"/>
          <w:szCs w:val="24"/>
        </w:rPr>
        <w:t>недели</w:t>
      </w:r>
      <w:r w:rsidR="009374F2" w:rsidRPr="00D13C32">
        <w:rPr>
          <w:rFonts w:ascii="Times New Roman" w:hAnsi="Times New Roman" w:cs="Times New Roman"/>
          <w:sz w:val="24"/>
          <w:szCs w:val="24"/>
        </w:rPr>
        <w:t>.</w:t>
      </w:r>
    </w:p>
    <w:p w:rsidR="00395736" w:rsidRPr="00D13C32" w:rsidRDefault="00395736" w:rsidP="00CB47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 xml:space="preserve">Данная программа рекомендует поэтапное построение подготовки по годам обучения, этапам и недельным микроциклам. Каждый большой годичный макроцикл для групп </w:t>
      </w:r>
      <w:r w:rsidR="00065BCA" w:rsidRPr="00D13C32">
        <w:rPr>
          <w:rFonts w:ascii="Times New Roman" w:hAnsi="Times New Roman" w:cs="Times New Roman"/>
          <w:color w:val="000000"/>
          <w:sz w:val="24"/>
          <w:szCs w:val="24"/>
        </w:rPr>
        <w:t xml:space="preserve">этапа </w:t>
      </w:r>
      <w:r w:rsidR="00D10B0F" w:rsidRPr="00D13C32">
        <w:rPr>
          <w:rFonts w:ascii="Times New Roman" w:hAnsi="Times New Roman" w:cs="Times New Roman"/>
          <w:color w:val="000000"/>
          <w:sz w:val="24"/>
          <w:szCs w:val="24"/>
        </w:rPr>
        <w:t xml:space="preserve">начальной подготовки и </w:t>
      </w:r>
      <w:r w:rsidRPr="00D13C32">
        <w:rPr>
          <w:rFonts w:ascii="Times New Roman" w:hAnsi="Times New Roman" w:cs="Times New Roman"/>
          <w:color w:val="000000"/>
          <w:sz w:val="24"/>
          <w:szCs w:val="24"/>
        </w:rPr>
        <w:t xml:space="preserve">1-го года </w:t>
      </w:r>
      <w:r w:rsidR="00065BCA" w:rsidRPr="00D13C32">
        <w:rPr>
          <w:rFonts w:ascii="Times New Roman" w:hAnsi="Times New Roman" w:cs="Times New Roman"/>
          <w:color w:val="000000"/>
          <w:sz w:val="24"/>
          <w:szCs w:val="24"/>
        </w:rPr>
        <w:t>обучения тренировочного этапа</w:t>
      </w:r>
      <w:r w:rsidRPr="00D13C32">
        <w:rPr>
          <w:rFonts w:ascii="Times New Roman" w:hAnsi="Times New Roman" w:cs="Times New Roman"/>
          <w:color w:val="000000"/>
          <w:sz w:val="24"/>
          <w:szCs w:val="24"/>
        </w:rPr>
        <w:t xml:space="preserve"> содержит 3 цикла, для более старших баскетболистов – 4 цикла. Каждый цикл завершается соревнованиями, в том числе и в период каникул, а подготовка к этим соревнованиям планируется в три этапа.</w:t>
      </w:r>
    </w:p>
    <w:p w:rsidR="00395736" w:rsidRPr="00D13C32" w:rsidRDefault="00395736" w:rsidP="00CB47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В связи с этим для каждого этапа подготовки в программе дается направленность занятий. В микроциклах, которые в соответствии с этапами и содержанием средств подготовки условно названы обще подготовительными, специально подготовительными, предсоревновательными и соревновательными.</w:t>
      </w:r>
    </w:p>
    <w:p w:rsidR="00395736" w:rsidRPr="00D13C32" w:rsidRDefault="00395736" w:rsidP="00CB47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В обще подготовительных микроциклах преобладают обучение новому материалу и физическая подготовка. В специально подготовительных – увеличивается объем упражнений технико-тактического совершенствования и игровой направленности, в предсоревновательных – задачи физической подготовки решаются только специализированными баскетбольными средствами.</w:t>
      </w:r>
    </w:p>
    <w:p w:rsidR="00D10B0F" w:rsidRPr="00D13C32" w:rsidRDefault="00D10B0F" w:rsidP="00CB47D2">
      <w:pPr>
        <w:autoSpaceDE w:val="0"/>
        <w:autoSpaceDN w:val="0"/>
        <w:adjustRightInd w:val="0"/>
        <w:spacing w:after="0" w:line="240" w:lineRule="auto"/>
        <w:ind w:firstLine="709"/>
        <w:jc w:val="center"/>
        <w:rPr>
          <w:rFonts w:ascii="Times New Roman" w:hAnsi="Times New Roman" w:cs="Times New Roman"/>
          <w:b/>
          <w:bCs/>
          <w:iCs/>
          <w:sz w:val="24"/>
          <w:szCs w:val="24"/>
        </w:rPr>
      </w:pPr>
      <w:r w:rsidRPr="00D13C32">
        <w:rPr>
          <w:rFonts w:ascii="Times New Roman" w:hAnsi="Times New Roman" w:cs="Times New Roman"/>
          <w:b/>
          <w:bCs/>
          <w:iCs/>
          <w:sz w:val="24"/>
          <w:szCs w:val="24"/>
        </w:rPr>
        <w:t xml:space="preserve">Примерная направленность недельных микроциклов в группах </w:t>
      </w:r>
      <w:r w:rsidR="0066100A" w:rsidRPr="00D13C32">
        <w:rPr>
          <w:rFonts w:ascii="Times New Roman" w:hAnsi="Times New Roman" w:cs="Times New Roman"/>
          <w:b/>
          <w:bCs/>
          <w:iCs/>
          <w:sz w:val="24"/>
          <w:szCs w:val="24"/>
        </w:rPr>
        <w:t xml:space="preserve">этапа </w:t>
      </w:r>
      <w:r w:rsidRPr="00D13C32">
        <w:rPr>
          <w:rFonts w:ascii="Times New Roman" w:hAnsi="Times New Roman" w:cs="Times New Roman"/>
          <w:b/>
          <w:bCs/>
          <w:iCs/>
          <w:sz w:val="24"/>
          <w:szCs w:val="24"/>
        </w:rPr>
        <w:t>начальной подготовки</w:t>
      </w:r>
    </w:p>
    <w:p w:rsidR="00D10B0F" w:rsidRPr="00D13C32" w:rsidRDefault="00301219" w:rsidP="00CB47D2">
      <w:pPr>
        <w:autoSpaceDE w:val="0"/>
        <w:autoSpaceDN w:val="0"/>
        <w:adjustRightInd w:val="0"/>
        <w:spacing w:after="0" w:line="240" w:lineRule="auto"/>
        <w:ind w:firstLine="709"/>
        <w:jc w:val="both"/>
        <w:rPr>
          <w:rFonts w:ascii="Times New Roman" w:hAnsi="Times New Roman" w:cs="Times New Roman"/>
          <w:b/>
          <w:sz w:val="24"/>
          <w:szCs w:val="24"/>
        </w:rPr>
      </w:pPr>
      <w:r w:rsidRPr="00D13C32">
        <w:rPr>
          <w:rFonts w:ascii="Times New Roman" w:hAnsi="Times New Roman" w:cs="Times New Roman"/>
          <w:b/>
          <w:sz w:val="24"/>
          <w:szCs w:val="24"/>
        </w:rPr>
        <w:t xml:space="preserve">Подготовительный этап. </w:t>
      </w:r>
      <w:r w:rsidR="00D10B0F" w:rsidRPr="00D13C32">
        <w:rPr>
          <w:rFonts w:ascii="Times New Roman" w:hAnsi="Times New Roman" w:cs="Times New Roman"/>
          <w:sz w:val="24"/>
          <w:szCs w:val="24"/>
        </w:rPr>
        <w:t>Основная задача подготовительного этапа – развитие общей физической подготовки, обучение б</w:t>
      </w:r>
      <w:r w:rsidR="0066100A" w:rsidRPr="00D13C32">
        <w:rPr>
          <w:rFonts w:ascii="Times New Roman" w:hAnsi="Times New Roman" w:cs="Times New Roman"/>
          <w:sz w:val="24"/>
          <w:szCs w:val="24"/>
        </w:rPr>
        <w:t>азовым приёмам игры</w:t>
      </w:r>
      <w:r w:rsidR="00BD502B">
        <w:rPr>
          <w:rFonts w:ascii="Times New Roman" w:hAnsi="Times New Roman" w:cs="Times New Roman"/>
          <w:sz w:val="24"/>
          <w:szCs w:val="24"/>
        </w:rPr>
        <w:t>.</w:t>
      </w:r>
      <w:r w:rsidR="0066100A" w:rsidRPr="00D13C32">
        <w:rPr>
          <w:rFonts w:ascii="Times New Roman" w:hAnsi="Times New Roman" w:cs="Times New Roman"/>
          <w:sz w:val="24"/>
          <w:szCs w:val="24"/>
        </w:rPr>
        <w:t xml:space="preserve"> </w:t>
      </w:r>
    </w:p>
    <w:p w:rsidR="00D10B0F" w:rsidRPr="00D13C32" w:rsidRDefault="00D10B0F"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sz w:val="24"/>
          <w:szCs w:val="24"/>
        </w:rPr>
        <w:t>Подготовительный этап условно делится на два этапа – общеподготовительный и специально-подготовительный:</w:t>
      </w:r>
    </w:p>
    <w:p w:rsidR="00D10B0F" w:rsidRPr="00D13C32" w:rsidRDefault="00D10B0F"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b/>
          <w:bCs/>
          <w:sz w:val="24"/>
          <w:szCs w:val="24"/>
        </w:rPr>
        <w:t>Общеподготовительный этап</w:t>
      </w:r>
      <w:r w:rsidR="00301219" w:rsidRPr="00D13C32">
        <w:rPr>
          <w:rFonts w:ascii="Times New Roman" w:hAnsi="Times New Roman" w:cs="Times New Roman"/>
          <w:b/>
          <w:bCs/>
          <w:sz w:val="24"/>
          <w:szCs w:val="24"/>
        </w:rPr>
        <w:t xml:space="preserve">. </w:t>
      </w:r>
      <w:r w:rsidRPr="00D13C32">
        <w:rPr>
          <w:rFonts w:ascii="Times New Roman" w:hAnsi="Times New Roman" w:cs="Times New Roman"/>
          <w:sz w:val="24"/>
          <w:szCs w:val="24"/>
        </w:rPr>
        <w:t xml:space="preserve">Задачи общеподготовительного </w:t>
      </w:r>
      <w:r w:rsidR="00B2565E" w:rsidRPr="00D13C32">
        <w:rPr>
          <w:rFonts w:ascii="Times New Roman" w:hAnsi="Times New Roman" w:cs="Times New Roman"/>
          <w:sz w:val="24"/>
          <w:szCs w:val="24"/>
        </w:rPr>
        <w:t>этапа: обучение</w:t>
      </w:r>
      <w:r w:rsidRPr="00D13C32">
        <w:rPr>
          <w:rFonts w:ascii="Times New Roman" w:hAnsi="Times New Roman" w:cs="Times New Roman"/>
          <w:sz w:val="24"/>
          <w:szCs w:val="24"/>
        </w:rPr>
        <w:t xml:space="preserve"> новому материалу</w:t>
      </w:r>
      <w:r w:rsidR="0066100A" w:rsidRPr="00D13C32">
        <w:rPr>
          <w:rFonts w:ascii="Times New Roman" w:hAnsi="Times New Roman" w:cs="Times New Roman"/>
          <w:sz w:val="24"/>
          <w:szCs w:val="24"/>
        </w:rPr>
        <w:t xml:space="preserve">, </w:t>
      </w:r>
      <w:r w:rsidRPr="00D13C32">
        <w:rPr>
          <w:rFonts w:ascii="Times New Roman" w:hAnsi="Times New Roman" w:cs="Times New Roman"/>
          <w:sz w:val="24"/>
          <w:szCs w:val="24"/>
        </w:rPr>
        <w:t>повышение функциональных возможностей. Интенсивность тренировочного процесса находится на среднем уровне. Количество тренировок в неделю составляет 3-4.  Длительность этапа составля</w:t>
      </w:r>
      <w:r w:rsidR="00C44536" w:rsidRPr="00D13C32">
        <w:rPr>
          <w:rFonts w:ascii="Times New Roman" w:hAnsi="Times New Roman" w:cs="Times New Roman"/>
          <w:sz w:val="24"/>
          <w:szCs w:val="24"/>
        </w:rPr>
        <w:t>ет три-пять недельных микроциклов</w:t>
      </w:r>
      <w:r w:rsidRPr="00D13C32">
        <w:rPr>
          <w:rFonts w:ascii="Times New Roman" w:hAnsi="Times New Roman" w:cs="Times New Roman"/>
          <w:sz w:val="24"/>
          <w:szCs w:val="24"/>
        </w:rPr>
        <w:t>. В конце каждого микроцикла использование упражнений соревновательной направленности.</w:t>
      </w:r>
    </w:p>
    <w:p w:rsidR="00D10B0F" w:rsidRPr="00D13C32" w:rsidRDefault="00D10B0F"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b/>
          <w:bCs/>
          <w:sz w:val="24"/>
          <w:szCs w:val="24"/>
        </w:rPr>
        <w:t>С</w:t>
      </w:r>
      <w:r w:rsidR="00301219" w:rsidRPr="00D13C32">
        <w:rPr>
          <w:rFonts w:ascii="Times New Roman" w:hAnsi="Times New Roman" w:cs="Times New Roman"/>
          <w:b/>
          <w:bCs/>
          <w:sz w:val="24"/>
          <w:szCs w:val="24"/>
        </w:rPr>
        <w:t xml:space="preserve">пециально-подготовительный этап. </w:t>
      </w:r>
      <w:r w:rsidRPr="00D13C32">
        <w:rPr>
          <w:rFonts w:ascii="Times New Roman" w:hAnsi="Times New Roman" w:cs="Times New Roman"/>
          <w:sz w:val="24"/>
          <w:szCs w:val="24"/>
        </w:rPr>
        <w:t xml:space="preserve">Задачи специально-подготовительного этапа: увеличение объёмов нагрузки по физической и технической подготовке. На данном этапе повышается интенсивность упражнений на </w:t>
      </w:r>
      <w:r w:rsidR="00B2565E" w:rsidRPr="00D13C32">
        <w:rPr>
          <w:rFonts w:ascii="Times New Roman" w:hAnsi="Times New Roman" w:cs="Times New Roman"/>
          <w:sz w:val="24"/>
          <w:szCs w:val="24"/>
        </w:rPr>
        <w:t>технику ведения</w:t>
      </w:r>
      <w:r w:rsidRPr="00D13C32">
        <w:rPr>
          <w:rFonts w:ascii="Times New Roman" w:hAnsi="Times New Roman" w:cs="Times New Roman"/>
          <w:sz w:val="24"/>
          <w:szCs w:val="24"/>
        </w:rPr>
        <w:t xml:space="preserve"> и передачи мяча, бросков и т. д. Количество тренировок в неделю составляет 3-4. Длительность этапа составляет четыре-шесть нед</w:t>
      </w:r>
      <w:r w:rsidR="00C44536" w:rsidRPr="00D13C32">
        <w:rPr>
          <w:rFonts w:ascii="Times New Roman" w:hAnsi="Times New Roman" w:cs="Times New Roman"/>
          <w:sz w:val="24"/>
          <w:szCs w:val="24"/>
        </w:rPr>
        <w:t>ельных микроциклов</w:t>
      </w:r>
      <w:r w:rsidRPr="00D13C32">
        <w:rPr>
          <w:rFonts w:ascii="Times New Roman" w:hAnsi="Times New Roman" w:cs="Times New Roman"/>
          <w:sz w:val="24"/>
          <w:szCs w:val="24"/>
        </w:rPr>
        <w:t>. В конце каждого микроцикла использование упражнений соревновательной направленности (контрольные игры).</w:t>
      </w:r>
    </w:p>
    <w:p w:rsidR="00D10B0F" w:rsidRPr="00D13C32" w:rsidRDefault="00301219"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b/>
          <w:bCs/>
          <w:sz w:val="24"/>
          <w:szCs w:val="24"/>
        </w:rPr>
        <w:t xml:space="preserve">Предсоревновательный этап. </w:t>
      </w:r>
      <w:r w:rsidR="00D10B0F" w:rsidRPr="00D13C32">
        <w:rPr>
          <w:rFonts w:ascii="Times New Roman" w:hAnsi="Times New Roman" w:cs="Times New Roman"/>
          <w:sz w:val="24"/>
          <w:szCs w:val="24"/>
        </w:rPr>
        <w:t xml:space="preserve">Задачи предсоревновательного </w:t>
      </w:r>
      <w:r w:rsidR="00B2565E" w:rsidRPr="00D13C32">
        <w:rPr>
          <w:rFonts w:ascii="Times New Roman" w:hAnsi="Times New Roman" w:cs="Times New Roman"/>
          <w:sz w:val="24"/>
          <w:szCs w:val="24"/>
        </w:rPr>
        <w:t>этапа: увеличение</w:t>
      </w:r>
      <w:r w:rsidR="00D10B0F" w:rsidRPr="00D13C32">
        <w:rPr>
          <w:rFonts w:ascii="Times New Roman" w:hAnsi="Times New Roman" w:cs="Times New Roman"/>
          <w:sz w:val="24"/>
          <w:szCs w:val="24"/>
        </w:rPr>
        <w:t xml:space="preserve"> объёма игровой направленности,</w:t>
      </w:r>
      <w:r w:rsidR="0066100A" w:rsidRPr="00D13C32">
        <w:rPr>
          <w:rFonts w:ascii="Times New Roman" w:hAnsi="Times New Roman" w:cs="Times New Roman"/>
          <w:sz w:val="24"/>
          <w:szCs w:val="24"/>
        </w:rPr>
        <w:t xml:space="preserve"> повтор пройденного материал</w:t>
      </w:r>
      <w:r w:rsidR="00D10B0F" w:rsidRPr="00D13C32">
        <w:rPr>
          <w:rFonts w:ascii="Times New Roman" w:hAnsi="Times New Roman" w:cs="Times New Roman"/>
          <w:sz w:val="24"/>
          <w:szCs w:val="24"/>
        </w:rPr>
        <w:t>. Количество тренировок в неделю составляет 3-</w:t>
      </w:r>
      <w:r w:rsidR="002343CA" w:rsidRPr="00D13C32">
        <w:rPr>
          <w:rFonts w:ascii="Times New Roman" w:hAnsi="Times New Roman" w:cs="Times New Roman"/>
          <w:sz w:val="24"/>
          <w:szCs w:val="24"/>
        </w:rPr>
        <w:t xml:space="preserve">4. </w:t>
      </w:r>
      <w:r w:rsidR="00D10B0F" w:rsidRPr="00D13C32">
        <w:rPr>
          <w:rFonts w:ascii="Times New Roman" w:hAnsi="Times New Roman" w:cs="Times New Roman"/>
          <w:sz w:val="24"/>
          <w:szCs w:val="24"/>
        </w:rPr>
        <w:t>Длительность этапа составляет три недельных микроцикла. В конце каждого микроцикла использование упражнений соревновательной направленности (контрольные игры).</w:t>
      </w:r>
    </w:p>
    <w:p w:rsidR="00D10B0F" w:rsidRPr="00D13C32" w:rsidRDefault="00D10B0F"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b/>
          <w:bCs/>
          <w:sz w:val="24"/>
          <w:szCs w:val="24"/>
        </w:rPr>
        <w:t>Соревновательный этап</w:t>
      </w:r>
      <w:r w:rsidR="00301219" w:rsidRPr="00D13C32">
        <w:rPr>
          <w:rFonts w:ascii="Times New Roman" w:hAnsi="Times New Roman" w:cs="Times New Roman"/>
          <w:b/>
          <w:bCs/>
          <w:sz w:val="24"/>
          <w:szCs w:val="24"/>
        </w:rPr>
        <w:t xml:space="preserve">. </w:t>
      </w:r>
      <w:r w:rsidRPr="00D13C32">
        <w:rPr>
          <w:rFonts w:ascii="Times New Roman" w:hAnsi="Times New Roman" w:cs="Times New Roman"/>
          <w:bCs/>
          <w:sz w:val="24"/>
          <w:szCs w:val="24"/>
        </w:rPr>
        <w:t>В соревновательном микроцикле первого года обу</w:t>
      </w:r>
      <w:r w:rsidR="0066100A" w:rsidRPr="00D13C32">
        <w:rPr>
          <w:rFonts w:ascii="Times New Roman" w:hAnsi="Times New Roman" w:cs="Times New Roman"/>
          <w:bCs/>
          <w:sz w:val="24"/>
          <w:szCs w:val="24"/>
        </w:rPr>
        <w:t>чения - проводятся 3-5 подвижных игр</w:t>
      </w:r>
      <w:r w:rsidRPr="00D13C32">
        <w:rPr>
          <w:rFonts w:ascii="Times New Roman" w:hAnsi="Times New Roman" w:cs="Times New Roman"/>
          <w:bCs/>
          <w:sz w:val="24"/>
          <w:szCs w:val="24"/>
        </w:rPr>
        <w:t xml:space="preserve"> через день отдыха, второго и третьего года</w:t>
      </w:r>
      <w:r w:rsidR="002343CA" w:rsidRPr="00D13C32">
        <w:rPr>
          <w:rFonts w:ascii="Times New Roman" w:hAnsi="Times New Roman" w:cs="Times New Roman"/>
          <w:bCs/>
          <w:sz w:val="24"/>
          <w:szCs w:val="24"/>
        </w:rPr>
        <w:t xml:space="preserve"> обучения – 3-5 игр через день </w:t>
      </w:r>
      <w:r w:rsidRPr="00D13C32">
        <w:rPr>
          <w:rFonts w:ascii="Times New Roman" w:hAnsi="Times New Roman" w:cs="Times New Roman"/>
          <w:bCs/>
          <w:sz w:val="24"/>
          <w:szCs w:val="24"/>
        </w:rPr>
        <w:t xml:space="preserve">отдыха. </w:t>
      </w:r>
      <w:r w:rsidRPr="00D13C32">
        <w:rPr>
          <w:rFonts w:ascii="Times New Roman" w:hAnsi="Times New Roman" w:cs="Times New Roman"/>
          <w:sz w:val="24"/>
          <w:szCs w:val="24"/>
        </w:rPr>
        <w:t>Длительность этапа составляет один недельный микроцикл.</w:t>
      </w:r>
    </w:p>
    <w:p w:rsidR="00D10B0F" w:rsidRPr="00D13C32" w:rsidRDefault="00D10B0F"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b/>
          <w:sz w:val="24"/>
          <w:szCs w:val="24"/>
        </w:rPr>
        <w:t>Переходный этап</w:t>
      </w:r>
      <w:r w:rsidR="00301219" w:rsidRPr="00D13C32">
        <w:rPr>
          <w:rFonts w:ascii="Times New Roman" w:hAnsi="Times New Roman" w:cs="Times New Roman"/>
          <w:b/>
          <w:sz w:val="24"/>
          <w:szCs w:val="24"/>
        </w:rPr>
        <w:t xml:space="preserve">. </w:t>
      </w:r>
      <w:r w:rsidRPr="00D13C32">
        <w:rPr>
          <w:rFonts w:ascii="Times New Roman" w:hAnsi="Times New Roman" w:cs="Times New Roman"/>
          <w:sz w:val="24"/>
          <w:szCs w:val="24"/>
        </w:rPr>
        <w:t>Задачи переходного периода: полноценный отдых после тренировочных и соревновательных нагрузок. Особое внимание должно быть обращено на полноценное физическое и особенно психическое восстановление. Длительность этапа составляет от двух до шести недель микроцикла.</w:t>
      </w:r>
    </w:p>
    <w:p w:rsidR="007410A1" w:rsidRDefault="007410A1" w:rsidP="00CB47D2">
      <w:pPr>
        <w:autoSpaceDE w:val="0"/>
        <w:autoSpaceDN w:val="0"/>
        <w:adjustRightInd w:val="0"/>
        <w:spacing w:after="0" w:line="240" w:lineRule="auto"/>
        <w:ind w:firstLine="709"/>
        <w:jc w:val="center"/>
        <w:rPr>
          <w:rFonts w:ascii="Times New Roman" w:hAnsi="Times New Roman" w:cs="Times New Roman"/>
          <w:b/>
          <w:bCs/>
          <w:iCs/>
          <w:sz w:val="24"/>
          <w:szCs w:val="24"/>
        </w:rPr>
      </w:pPr>
    </w:p>
    <w:p w:rsidR="00D10B0F" w:rsidRPr="00D13C32" w:rsidRDefault="00D10B0F" w:rsidP="00CB47D2">
      <w:pPr>
        <w:autoSpaceDE w:val="0"/>
        <w:autoSpaceDN w:val="0"/>
        <w:adjustRightInd w:val="0"/>
        <w:spacing w:after="0" w:line="240" w:lineRule="auto"/>
        <w:ind w:firstLine="709"/>
        <w:jc w:val="center"/>
        <w:rPr>
          <w:rFonts w:ascii="Times New Roman" w:hAnsi="Times New Roman" w:cs="Times New Roman"/>
          <w:b/>
          <w:bCs/>
          <w:iCs/>
          <w:sz w:val="24"/>
          <w:szCs w:val="24"/>
          <w:u w:val="single"/>
        </w:rPr>
      </w:pPr>
      <w:r w:rsidRPr="00D13C32">
        <w:rPr>
          <w:rFonts w:ascii="Times New Roman" w:hAnsi="Times New Roman" w:cs="Times New Roman"/>
          <w:b/>
          <w:bCs/>
          <w:iCs/>
          <w:sz w:val="24"/>
          <w:szCs w:val="24"/>
        </w:rPr>
        <w:lastRenderedPageBreak/>
        <w:t xml:space="preserve">Примерная направленность недельных микроциклов в группах </w:t>
      </w:r>
      <w:r w:rsidR="0066100A" w:rsidRPr="00D13C32">
        <w:rPr>
          <w:rFonts w:ascii="Times New Roman" w:hAnsi="Times New Roman" w:cs="Times New Roman"/>
          <w:b/>
          <w:bCs/>
          <w:iCs/>
          <w:sz w:val="24"/>
          <w:szCs w:val="24"/>
        </w:rPr>
        <w:t>тренировочного этапа</w:t>
      </w:r>
    </w:p>
    <w:p w:rsidR="00D10B0F" w:rsidRPr="00D13C32" w:rsidRDefault="00D10B0F"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b/>
          <w:sz w:val="24"/>
          <w:szCs w:val="24"/>
        </w:rPr>
        <w:t>Подготовительный этап</w:t>
      </w:r>
      <w:r w:rsidR="002343CA" w:rsidRPr="00D13C32">
        <w:rPr>
          <w:rFonts w:ascii="Times New Roman" w:hAnsi="Times New Roman" w:cs="Times New Roman"/>
          <w:b/>
          <w:sz w:val="24"/>
          <w:szCs w:val="24"/>
        </w:rPr>
        <w:t xml:space="preserve">. </w:t>
      </w:r>
      <w:r w:rsidRPr="00D13C32">
        <w:rPr>
          <w:rFonts w:ascii="Times New Roman" w:hAnsi="Times New Roman" w:cs="Times New Roman"/>
          <w:sz w:val="24"/>
          <w:szCs w:val="24"/>
        </w:rPr>
        <w:t xml:space="preserve">Задача подготовительного этапа обеспечить запас потенциальных возможностей по всем видам подготовки, который </w:t>
      </w:r>
      <w:r w:rsidR="00B2565E" w:rsidRPr="00D13C32">
        <w:rPr>
          <w:rFonts w:ascii="Times New Roman" w:hAnsi="Times New Roman" w:cs="Times New Roman"/>
          <w:sz w:val="24"/>
          <w:szCs w:val="24"/>
        </w:rPr>
        <w:t>позволит выйти</w:t>
      </w:r>
      <w:r w:rsidRPr="00D13C32">
        <w:rPr>
          <w:rFonts w:ascii="Times New Roman" w:hAnsi="Times New Roman" w:cs="Times New Roman"/>
          <w:sz w:val="24"/>
          <w:szCs w:val="24"/>
        </w:rPr>
        <w:t xml:space="preserve"> на уровень результатов, запланированных на соревновательный период. </w:t>
      </w:r>
    </w:p>
    <w:p w:rsidR="00D10B0F" w:rsidRPr="00D13C32" w:rsidRDefault="00D10B0F"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sz w:val="24"/>
          <w:szCs w:val="24"/>
        </w:rPr>
        <w:t>Подготовительный этап условно делится на два этапа – обще-подготовительный и специально-подготовительный.</w:t>
      </w:r>
    </w:p>
    <w:p w:rsidR="00D10B0F" w:rsidRPr="00D13C32" w:rsidRDefault="00D10B0F"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b/>
          <w:bCs/>
          <w:sz w:val="24"/>
          <w:szCs w:val="24"/>
        </w:rPr>
        <w:t>Общеподготовительный этап</w:t>
      </w:r>
      <w:r w:rsidR="002343CA" w:rsidRPr="00D13C32">
        <w:rPr>
          <w:rFonts w:ascii="Times New Roman" w:hAnsi="Times New Roman" w:cs="Times New Roman"/>
          <w:b/>
          <w:bCs/>
          <w:sz w:val="24"/>
          <w:szCs w:val="24"/>
        </w:rPr>
        <w:t xml:space="preserve">. </w:t>
      </w:r>
      <w:r w:rsidRPr="00D13C32">
        <w:rPr>
          <w:rFonts w:ascii="Times New Roman" w:hAnsi="Times New Roman" w:cs="Times New Roman"/>
          <w:sz w:val="24"/>
          <w:szCs w:val="24"/>
        </w:rPr>
        <w:t xml:space="preserve">Задачи общеподготовительного этапа: обучение </w:t>
      </w:r>
      <w:r w:rsidR="0066100A" w:rsidRPr="00D13C32">
        <w:rPr>
          <w:rFonts w:ascii="Times New Roman" w:hAnsi="Times New Roman" w:cs="Times New Roman"/>
          <w:sz w:val="24"/>
          <w:szCs w:val="24"/>
        </w:rPr>
        <w:t>новому материалу</w:t>
      </w:r>
      <w:r w:rsidRPr="00D13C32">
        <w:rPr>
          <w:rFonts w:ascii="Times New Roman" w:hAnsi="Times New Roman" w:cs="Times New Roman"/>
          <w:sz w:val="24"/>
          <w:szCs w:val="24"/>
        </w:rPr>
        <w:t>, повышение функциональных возможностей. Интенсивность тренировочного проце</w:t>
      </w:r>
      <w:r w:rsidR="0066100A" w:rsidRPr="00D13C32">
        <w:rPr>
          <w:rFonts w:ascii="Times New Roman" w:hAnsi="Times New Roman" w:cs="Times New Roman"/>
          <w:sz w:val="24"/>
          <w:szCs w:val="24"/>
        </w:rPr>
        <w:t>сса находится на среднем уровне</w:t>
      </w:r>
      <w:r w:rsidRPr="00D13C32">
        <w:rPr>
          <w:rFonts w:ascii="Times New Roman" w:hAnsi="Times New Roman" w:cs="Times New Roman"/>
          <w:sz w:val="24"/>
          <w:szCs w:val="24"/>
        </w:rPr>
        <w:t>. Длительность этапа составля</w:t>
      </w:r>
      <w:r w:rsidR="00C44536" w:rsidRPr="00D13C32">
        <w:rPr>
          <w:rFonts w:ascii="Times New Roman" w:hAnsi="Times New Roman" w:cs="Times New Roman"/>
          <w:sz w:val="24"/>
          <w:szCs w:val="24"/>
        </w:rPr>
        <w:t>ет три-пять недельных микроциклов</w:t>
      </w:r>
      <w:r w:rsidRPr="00D13C32">
        <w:rPr>
          <w:rFonts w:ascii="Times New Roman" w:hAnsi="Times New Roman" w:cs="Times New Roman"/>
          <w:sz w:val="24"/>
          <w:szCs w:val="24"/>
        </w:rPr>
        <w:t>. В конце каждого микроцикла использование упражнений соревновательной направленности (контрольные игры).</w:t>
      </w:r>
    </w:p>
    <w:p w:rsidR="00D10B0F" w:rsidRPr="00D13C32" w:rsidRDefault="00D10B0F"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b/>
          <w:bCs/>
          <w:sz w:val="24"/>
          <w:szCs w:val="24"/>
        </w:rPr>
        <w:t>Специально</w:t>
      </w:r>
      <w:r w:rsidRPr="00D13C32">
        <w:rPr>
          <w:rFonts w:ascii="Times New Roman" w:hAnsi="Times New Roman" w:cs="Times New Roman"/>
          <w:bCs/>
          <w:sz w:val="24"/>
          <w:szCs w:val="24"/>
        </w:rPr>
        <w:t>-</w:t>
      </w:r>
      <w:r w:rsidR="002343CA" w:rsidRPr="00D13C32">
        <w:rPr>
          <w:rFonts w:ascii="Times New Roman" w:hAnsi="Times New Roman" w:cs="Times New Roman"/>
          <w:b/>
          <w:bCs/>
          <w:sz w:val="24"/>
          <w:szCs w:val="24"/>
        </w:rPr>
        <w:t xml:space="preserve">подготовительный этап. </w:t>
      </w:r>
      <w:r w:rsidRPr="00D13C32">
        <w:rPr>
          <w:rFonts w:ascii="Times New Roman" w:hAnsi="Times New Roman" w:cs="Times New Roman"/>
          <w:sz w:val="24"/>
          <w:szCs w:val="24"/>
        </w:rPr>
        <w:t xml:space="preserve">Задачи специально-подготовительного этапа заключаются в увеличение объёмов нагрузки по физической и технической подготовке. На этом этапе повышается интенсивность упражнений на </w:t>
      </w:r>
      <w:r w:rsidR="00B2565E" w:rsidRPr="00D13C32">
        <w:rPr>
          <w:rFonts w:ascii="Times New Roman" w:hAnsi="Times New Roman" w:cs="Times New Roman"/>
          <w:sz w:val="24"/>
          <w:szCs w:val="24"/>
        </w:rPr>
        <w:t>технику: ведения</w:t>
      </w:r>
      <w:r w:rsidRPr="00D13C32">
        <w:rPr>
          <w:rFonts w:ascii="Times New Roman" w:hAnsi="Times New Roman" w:cs="Times New Roman"/>
          <w:sz w:val="24"/>
          <w:szCs w:val="24"/>
        </w:rPr>
        <w:t xml:space="preserve"> мяча, передачи мяча, броска и т. д. Длительность этапа составляет четыре-шесть недельных микроцикла. В конце каждого микроцикла использование упражнений соревновательной направленности (контрольные игры).</w:t>
      </w:r>
    </w:p>
    <w:p w:rsidR="00D10B0F" w:rsidRPr="00D13C32" w:rsidRDefault="00D10B0F"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b/>
          <w:bCs/>
          <w:sz w:val="24"/>
          <w:szCs w:val="24"/>
        </w:rPr>
        <w:t>Предсоревновательный этап</w:t>
      </w:r>
      <w:r w:rsidR="002343CA" w:rsidRPr="00D13C32">
        <w:rPr>
          <w:rFonts w:ascii="Times New Roman" w:hAnsi="Times New Roman" w:cs="Times New Roman"/>
          <w:b/>
          <w:bCs/>
          <w:sz w:val="24"/>
          <w:szCs w:val="24"/>
        </w:rPr>
        <w:t xml:space="preserve">. </w:t>
      </w:r>
      <w:r w:rsidRPr="00D13C32">
        <w:rPr>
          <w:rFonts w:ascii="Times New Roman" w:hAnsi="Times New Roman" w:cs="Times New Roman"/>
          <w:sz w:val="24"/>
          <w:szCs w:val="24"/>
        </w:rPr>
        <w:t>Задачи предсоревновательного этапа: увеличение объёма игровой направленности, повтор пройденного материала</w:t>
      </w:r>
      <w:r w:rsidR="0066100A" w:rsidRPr="00D13C32">
        <w:rPr>
          <w:rFonts w:ascii="Times New Roman" w:hAnsi="Times New Roman" w:cs="Times New Roman"/>
          <w:sz w:val="24"/>
          <w:szCs w:val="24"/>
        </w:rPr>
        <w:t xml:space="preserve">. </w:t>
      </w:r>
      <w:r w:rsidRPr="00D13C32">
        <w:rPr>
          <w:rFonts w:ascii="Times New Roman" w:hAnsi="Times New Roman" w:cs="Times New Roman"/>
          <w:sz w:val="24"/>
          <w:szCs w:val="24"/>
        </w:rPr>
        <w:t>На этом этапе снижается объём тренировочных нагрузок и повышается интенсивность за счёт увеличение скорости выполнения упражнений. Длительность этапа составляет три недельных микроцикла. В середине и в конце каждого микроцикла использование упражнений соревновательной направленности (контрольные игры).</w:t>
      </w:r>
    </w:p>
    <w:p w:rsidR="00D10B0F" w:rsidRPr="00D13C32" w:rsidRDefault="00D10B0F"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b/>
          <w:bCs/>
          <w:sz w:val="24"/>
          <w:szCs w:val="24"/>
        </w:rPr>
        <w:t>Соревновательный этап</w:t>
      </w:r>
      <w:r w:rsidR="002343CA" w:rsidRPr="00D13C32">
        <w:rPr>
          <w:rFonts w:ascii="Times New Roman" w:hAnsi="Times New Roman" w:cs="Times New Roman"/>
          <w:b/>
          <w:bCs/>
          <w:sz w:val="24"/>
          <w:szCs w:val="24"/>
        </w:rPr>
        <w:t xml:space="preserve">. </w:t>
      </w:r>
      <w:r w:rsidRPr="00D13C32">
        <w:rPr>
          <w:rFonts w:ascii="Times New Roman" w:hAnsi="Times New Roman" w:cs="Times New Roman"/>
          <w:sz w:val="24"/>
          <w:szCs w:val="24"/>
        </w:rPr>
        <w:t xml:space="preserve">Основными задачами соревновательного этапа является повышение достигнутого уровня специальной подготовленности и достижение высоких спортивных результатов в соревнованиях. </w:t>
      </w:r>
      <w:r w:rsidRPr="00D13C32">
        <w:rPr>
          <w:rFonts w:ascii="Times New Roman" w:hAnsi="Times New Roman" w:cs="Times New Roman"/>
          <w:bCs/>
          <w:sz w:val="24"/>
          <w:szCs w:val="24"/>
        </w:rPr>
        <w:t>В соревновательном микроцикле проводятся 3-5 игр подряд.</w:t>
      </w:r>
      <w:r w:rsidRPr="00D13C32">
        <w:rPr>
          <w:rFonts w:ascii="Times New Roman" w:hAnsi="Times New Roman" w:cs="Times New Roman"/>
          <w:sz w:val="24"/>
          <w:szCs w:val="24"/>
        </w:rPr>
        <w:t xml:space="preserve"> Длительность этапа составляет семь-десять дней.</w:t>
      </w:r>
    </w:p>
    <w:p w:rsidR="00D10B0F" w:rsidRPr="00D13C32" w:rsidRDefault="00D10B0F"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b/>
          <w:sz w:val="24"/>
          <w:szCs w:val="24"/>
        </w:rPr>
        <w:t>Переходный этап</w:t>
      </w:r>
      <w:r w:rsidR="002343CA" w:rsidRPr="00D13C32">
        <w:rPr>
          <w:rFonts w:ascii="Times New Roman" w:hAnsi="Times New Roman" w:cs="Times New Roman"/>
          <w:b/>
          <w:sz w:val="24"/>
          <w:szCs w:val="24"/>
        </w:rPr>
        <w:t xml:space="preserve">. </w:t>
      </w:r>
      <w:r w:rsidRPr="00D13C32">
        <w:rPr>
          <w:rFonts w:ascii="Times New Roman" w:hAnsi="Times New Roman" w:cs="Times New Roman"/>
          <w:sz w:val="24"/>
          <w:szCs w:val="24"/>
        </w:rPr>
        <w:t xml:space="preserve">Задачей переходного этапа является отдых после тренировочных и соревновательных нагрузок. Особое внимание должно быть обращено на физическое и психическое восстановление. Длительность этапа составляет от двух до шести недель микроцикла. </w:t>
      </w:r>
    </w:p>
    <w:p w:rsidR="00D10B0F" w:rsidRPr="00D13C32" w:rsidRDefault="00D10B0F" w:rsidP="00CB47D2">
      <w:pPr>
        <w:autoSpaceDE w:val="0"/>
        <w:autoSpaceDN w:val="0"/>
        <w:adjustRightInd w:val="0"/>
        <w:spacing w:after="0" w:line="240" w:lineRule="auto"/>
        <w:ind w:firstLine="709"/>
        <w:jc w:val="center"/>
        <w:rPr>
          <w:rFonts w:ascii="Times New Roman" w:hAnsi="Times New Roman" w:cs="Times New Roman"/>
          <w:b/>
          <w:bCs/>
          <w:iCs/>
          <w:sz w:val="24"/>
          <w:szCs w:val="24"/>
        </w:rPr>
      </w:pPr>
      <w:r w:rsidRPr="00D13C32">
        <w:rPr>
          <w:rFonts w:ascii="Times New Roman" w:hAnsi="Times New Roman" w:cs="Times New Roman"/>
          <w:b/>
          <w:bCs/>
          <w:iCs/>
          <w:sz w:val="24"/>
          <w:szCs w:val="24"/>
        </w:rPr>
        <w:t xml:space="preserve">Примерная направленность недельных микроциклов в группах </w:t>
      </w:r>
      <w:r w:rsidR="0066100A" w:rsidRPr="00D13C32">
        <w:rPr>
          <w:rFonts w:ascii="Times New Roman" w:hAnsi="Times New Roman" w:cs="Times New Roman"/>
          <w:b/>
          <w:bCs/>
          <w:iCs/>
          <w:sz w:val="24"/>
          <w:szCs w:val="24"/>
        </w:rPr>
        <w:t xml:space="preserve">этапа </w:t>
      </w:r>
      <w:r w:rsidRPr="00D13C32">
        <w:rPr>
          <w:rFonts w:ascii="Times New Roman" w:hAnsi="Times New Roman" w:cs="Times New Roman"/>
          <w:b/>
          <w:bCs/>
          <w:iCs/>
          <w:sz w:val="24"/>
          <w:szCs w:val="24"/>
        </w:rPr>
        <w:t>совершенствования спортивного мастерства</w:t>
      </w:r>
    </w:p>
    <w:p w:rsidR="00D10B0F" w:rsidRPr="00D13C32" w:rsidRDefault="00D10B0F"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b/>
          <w:sz w:val="24"/>
          <w:szCs w:val="24"/>
        </w:rPr>
        <w:t>Подготовительный этап</w:t>
      </w:r>
      <w:r w:rsidR="002343CA" w:rsidRPr="00D13C32">
        <w:rPr>
          <w:rFonts w:ascii="Times New Roman" w:hAnsi="Times New Roman" w:cs="Times New Roman"/>
          <w:b/>
          <w:sz w:val="24"/>
          <w:szCs w:val="24"/>
        </w:rPr>
        <w:t xml:space="preserve">. </w:t>
      </w:r>
      <w:r w:rsidRPr="00D13C32">
        <w:rPr>
          <w:rFonts w:ascii="Times New Roman" w:hAnsi="Times New Roman" w:cs="Times New Roman"/>
          <w:sz w:val="24"/>
          <w:szCs w:val="24"/>
        </w:rPr>
        <w:t xml:space="preserve">Основной задачей подготовительного этапа является обеспечение запаса потенциальных возможностей по всем видам подготовки, который </w:t>
      </w:r>
      <w:r w:rsidR="00975B73" w:rsidRPr="00D13C32">
        <w:rPr>
          <w:rFonts w:ascii="Times New Roman" w:hAnsi="Times New Roman" w:cs="Times New Roman"/>
          <w:sz w:val="24"/>
          <w:szCs w:val="24"/>
        </w:rPr>
        <w:t>позволит выйти</w:t>
      </w:r>
      <w:r w:rsidRPr="00D13C32">
        <w:rPr>
          <w:rFonts w:ascii="Times New Roman" w:hAnsi="Times New Roman" w:cs="Times New Roman"/>
          <w:sz w:val="24"/>
          <w:szCs w:val="24"/>
        </w:rPr>
        <w:t xml:space="preserve"> на уровень результатов, запланированный на соревновательный период. </w:t>
      </w:r>
    </w:p>
    <w:p w:rsidR="00D10B0F" w:rsidRPr="00D13C32" w:rsidRDefault="00D10B0F"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sz w:val="24"/>
          <w:szCs w:val="24"/>
        </w:rPr>
        <w:t>Подготовительный этап условно делится на два этапа – общеподготовительный и специально-подготовительный.</w:t>
      </w:r>
    </w:p>
    <w:p w:rsidR="00D10B0F" w:rsidRPr="00D13C32" w:rsidRDefault="00D10B0F"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b/>
          <w:bCs/>
          <w:sz w:val="24"/>
          <w:szCs w:val="24"/>
        </w:rPr>
        <w:t>Общеподго</w:t>
      </w:r>
      <w:r w:rsidR="002343CA" w:rsidRPr="00D13C32">
        <w:rPr>
          <w:rFonts w:ascii="Times New Roman" w:hAnsi="Times New Roman" w:cs="Times New Roman"/>
          <w:b/>
          <w:bCs/>
          <w:sz w:val="24"/>
          <w:szCs w:val="24"/>
        </w:rPr>
        <w:t xml:space="preserve">товительный этап. </w:t>
      </w:r>
      <w:r w:rsidRPr="00D13C32">
        <w:rPr>
          <w:rFonts w:ascii="Times New Roman" w:hAnsi="Times New Roman" w:cs="Times New Roman"/>
          <w:sz w:val="24"/>
          <w:szCs w:val="24"/>
        </w:rPr>
        <w:t>Задачи общеподготовительного этапа: обучение новому материалу</w:t>
      </w:r>
      <w:r w:rsidR="0066100A" w:rsidRPr="00D13C32">
        <w:rPr>
          <w:rFonts w:ascii="Times New Roman" w:hAnsi="Times New Roman" w:cs="Times New Roman"/>
          <w:sz w:val="24"/>
          <w:szCs w:val="24"/>
        </w:rPr>
        <w:t xml:space="preserve">, </w:t>
      </w:r>
      <w:r w:rsidRPr="00D13C32">
        <w:rPr>
          <w:rFonts w:ascii="Times New Roman" w:hAnsi="Times New Roman" w:cs="Times New Roman"/>
          <w:sz w:val="24"/>
          <w:szCs w:val="24"/>
        </w:rPr>
        <w:t>повышение функциональных возможностей, совершенствование физических способностей и технической готовности к постоянно увеличивающимся тренировочным нагрузкам. Интенсивность тренировочного процесса находится на среднем уровне. Длительность этапа составляет два-три недельных микроцикла. В конце каждого микроцикла использование упражнений соревновательной направленности (контрольные игры).</w:t>
      </w:r>
    </w:p>
    <w:p w:rsidR="00D10B0F" w:rsidRPr="00D13C32" w:rsidRDefault="00D10B0F"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b/>
          <w:bCs/>
          <w:sz w:val="24"/>
          <w:szCs w:val="24"/>
        </w:rPr>
        <w:t>Специально</w:t>
      </w:r>
      <w:r w:rsidRPr="00D13C32">
        <w:rPr>
          <w:rFonts w:ascii="Times New Roman" w:hAnsi="Times New Roman" w:cs="Times New Roman"/>
          <w:bCs/>
          <w:sz w:val="24"/>
          <w:szCs w:val="24"/>
        </w:rPr>
        <w:t>-</w:t>
      </w:r>
      <w:r w:rsidRPr="00D13C32">
        <w:rPr>
          <w:rFonts w:ascii="Times New Roman" w:hAnsi="Times New Roman" w:cs="Times New Roman"/>
          <w:b/>
          <w:bCs/>
          <w:sz w:val="24"/>
          <w:szCs w:val="24"/>
        </w:rPr>
        <w:t>подготовительный этап</w:t>
      </w:r>
      <w:r w:rsidR="002343CA" w:rsidRPr="00D13C32">
        <w:rPr>
          <w:rFonts w:ascii="Times New Roman" w:hAnsi="Times New Roman" w:cs="Times New Roman"/>
          <w:b/>
          <w:bCs/>
          <w:sz w:val="24"/>
          <w:szCs w:val="24"/>
        </w:rPr>
        <w:t xml:space="preserve">. </w:t>
      </w:r>
      <w:r w:rsidRPr="00D13C32">
        <w:rPr>
          <w:rFonts w:ascii="Times New Roman" w:hAnsi="Times New Roman" w:cs="Times New Roman"/>
          <w:sz w:val="24"/>
          <w:szCs w:val="24"/>
        </w:rPr>
        <w:t>Задачи специально-подготовительного этапа являются – системность тренировочных нагрузок по физической и технической подготовке. На этом этапе повышается интенсивность в групповых упражнениях, с помощью увеличения технико-тактических средств тренировки. Длительность этапа составляет четыре-</w:t>
      </w:r>
      <w:r w:rsidR="00C44536" w:rsidRPr="00D13C32">
        <w:rPr>
          <w:rFonts w:ascii="Times New Roman" w:hAnsi="Times New Roman" w:cs="Times New Roman"/>
          <w:sz w:val="24"/>
          <w:szCs w:val="24"/>
        </w:rPr>
        <w:t>шесть недельных микроциклов</w:t>
      </w:r>
      <w:r w:rsidRPr="00D13C32">
        <w:rPr>
          <w:rFonts w:ascii="Times New Roman" w:hAnsi="Times New Roman" w:cs="Times New Roman"/>
          <w:sz w:val="24"/>
          <w:szCs w:val="24"/>
        </w:rPr>
        <w:t>. В конце каждого микроцикла использование упражнений соревновательной направленности (контрольные игры).</w:t>
      </w:r>
    </w:p>
    <w:p w:rsidR="00D10B0F" w:rsidRPr="00D13C32" w:rsidRDefault="002343CA"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b/>
          <w:bCs/>
          <w:sz w:val="24"/>
          <w:szCs w:val="24"/>
        </w:rPr>
        <w:lastRenderedPageBreak/>
        <w:t xml:space="preserve">Предсоревновательный этап. </w:t>
      </w:r>
      <w:r w:rsidR="00D10B0F" w:rsidRPr="00D13C32">
        <w:rPr>
          <w:rFonts w:ascii="Times New Roman" w:hAnsi="Times New Roman" w:cs="Times New Roman"/>
          <w:sz w:val="24"/>
          <w:szCs w:val="24"/>
        </w:rPr>
        <w:t>Основными задачами предсоревновательного этапа являются увеличение объёма игровой направленности, повтор пр</w:t>
      </w:r>
      <w:r w:rsidR="00E068DD" w:rsidRPr="00D13C32">
        <w:rPr>
          <w:rFonts w:ascii="Times New Roman" w:hAnsi="Times New Roman" w:cs="Times New Roman"/>
          <w:sz w:val="24"/>
          <w:szCs w:val="24"/>
        </w:rPr>
        <w:t>ойденного материала</w:t>
      </w:r>
      <w:r w:rsidR="00D10B0F" w:rsidRPr="00D13C32">
        <w:rPr>
          <w:rFonts w:ascii="Times New Roman" w:hAnsi="Times New Roman" w:cs="Times New Roman"/>
          <w:sz w:val="24"/>
          <w:szCs w:val="24"/>
        </w:rPr>
        <w:t>. На этом этапе основные тренировочные нагрузки направлены на тактическую, теоретическую и психологическую подготовку. Длительность этапа составляет т</w:t>
      </w:r>
      <w:r w:rsidR="00C44536" w:rsidRPr="00D13C32">
        <w:rPr>
          <w:rFonts w:ascii="Times New Roman" w:hAnsi="Times New Roman" w:cs="Times New Roman"/>
          <w:sz w:val="24"/>
          <w:szCs w:val="24"/>
        </w:rPr>
        <w:t>ри-пять недельных микроциклов</w:t>
      </w:r>
      <w:r w:rsidR="00D10B0F" w:rsidRPr="00D13C32">
        <w:rPr>
          <w:rFonts w:ascii="Times New Roman" w:hAnsi="Times New Roman" w:cs="Times New Roman"/>
          <w:sz w:val="24"/>
          <w:szCs w:val="24"/>
        </w:rPr>
        <w:t>. В середине и в конце каждого микроцикла использование упражнений соревновательной направленности.</w:t>
      </w:r>
    </w:p>
    <w:p w:rsidR="00D10B0F" w:rsidRPr="00D13C32" w:rsidRDefault="00D10B0F"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b/>
          <w:bCs/>
          <w:sz w:val="24"/>
          <w:szCs w:val="24"/>
        </w:rPr>
        <w:t>Соревновательный этап</w:t>
      </w:r>
      <w:r w:rsidR="002343CA" w:rsidRPr="00D13C32">
        <w:rPr>
          <w:rFonts w:ascii="Times New Roman" w:hAnsi="Times New Roman" w:cs="Times New Roman"/>
          <w:b/>
          <w:bCs/>
          <w:sz w:val="24"/>
          <w:szCs w:val="24"/>
        </w:rPr>
        <w:t xml:space="preserve">. </w:t>
      </w:r>
      <w:r w:rsidRPr="00D13C32">
        <w:rPr>
          <w:rFonts w:ascii="Times New Roman" w:hAnsi="Times New Roman" w:cs="Times New Roman"/>
          <w:sz w:val="24"/>
          <w:szCs w:val="24"/>
        </w:rPr>
        <w:t xml:space="preserve">Задачи соревновательного этапа: повышение достигнутого уровня специальной подготовленности и достижение высоких спортивных результатов в соревнованиях. </w:t>
      </w:r>
      <w:r w:rsidRPr="00D13C32">
        <w:rPr>
          <w:rFonts w:ascii="Times New Roman" w:hAnsi="Times New Roman" w:cs="Times New Roman"/>
          <w:bCs/>
          <w:sz w:val="24"/>
          <w:szCs w:val="24"/>
        </w:rPr>
        <w:t>В соревновательном микроцикле проводятся 3-5 игр подряд.</w:t>
      </w:r>
      <w:r w:rsidRPr="00D13C32">
        <w:rPr>
          <w:rFonts w:ascii="Times New Roman" w:hAnsi="Times New Roman" w:cs="Times New Roman"/>
          <w:sz w:val="24"/>
          <w:szCs w:val="24"/>
        </w:rPr>
        <w:t xml:space="preserve"> Длительность этапа составляет семь-десять дней.</w:t>
      </w:r>
    </w:p>
    <w:p w:rsidR="00D10B0F" w:rsidRPr="00D13C32" w:rsidRDefault="00D10B0F"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b/>
          <w:sz w:val="24"/>
          <w:szCs w:val="24"/>
        </w:rPr>
        <w:t>Переходный этап</w:t>
      </w:r>
      <w:r w:rsidR="002343CA" w:rsidRPr="00D13C32">
        <w:rPr>
          <w:rFonts w:ascii="Times New Roman" w:hAnsi="Times New Roman" w:cs="Times New Roman"/>
          <w:b/>
          <w:sz w:val="24"/>
          <w:szCs w:val="24"/>
        </w:rPr>
        <w:t xml:space="preserve">. </w:t>
      </w:r>
      <w:r w:rsidRPr="00D13C32">
        <w:rPr>
          <w:rFonts w:ascii="Times New Roman" w:hAnsi="Times New Roman" w:cs="Times New Roman"/>
          <w:sz w:val="24"/>
          <w:szCs w:val="24"/>
        </w:rPr>
        <w:t>Задачи переходного этапа является полноценный отдых после тренировочных и соревновательных нагрузок. Особое внимание должно быть обращено на полноценное физическое и особенно психическое восстановление. Длительность этапа составляет от д</w:t>
      </w:r>
      <w:r w:rsidR="004A2D0F" w:rsidRPr="00D13C32">
        <w:rPr>
          <w:rFonts w:ascii="Times New Roman" w:hAnsi="Times New Roman" w:cs="Times New Roman"/>
          <w:sz w:val="24"/>
          <w:szCs w:val="24"/>
        </w:rPr>
        <w:t>вух до шести недель микроцикла.</w:t>
      </w:r>
    </w:p>
    <w:p w:rsidR="00B57360" w:rsidRPr="001A7981" w:rsidRDefault="00B57360" w:rsidP="0027767E">
      <w:pPr>
        <w:pStyle w:val="a4"/>
        <w:numPr>
          <w:ilvl w:val="0"/>
          <w:numId w:val="11"/>
        </w:numPr>
        <w:autoSpaceDE w:val="0"/>
        <w:autoSpaceDN w:val="0"/>
        <w:adjustRightInd w:val="0"/>
        <w:spacing w:before="240" w:after="240" w:line="240" w:lineRule="auto"/>
        <w:jc w:val="center"/>
        <w:rPr>
          <w:rFonts w:ascii="Times New Roman" w:hAnsi="Times New Roman" w:cs="Times New Roman"/>
          <w:b/>
          <w:color w:val="000000"/>
          <w:sz w:val="28"/>
          <w:szCs w:val="28"/>
        </w:rPr>
      </w:pPr>
      <w:r w:rsidRPr="001A7981">
        <w:rPr>
          <w:rFonts w:ascii="Times New Roman" w:hAnsi="Times New Roman" w:cs="Times New Roman"/>
          <w:b/>
          <w:color w:val="000000"/>
          <w:sz w:val="28"/>
          <w:szCs w:val="28"/>
        </w:rPr>
        <w:t>Методическая часть</w:t>
      </w:r>
    </w:p>
    <w:p w:rsidR="00E12DDD" w:rsidRPr="00D13C32" w:rsidRDefault="00E12DDD" w:rsidP="00DE433E">
      <w:pPr>
        <w:pStyle w:val="a4"/>
        <w:numPr>
          <w:ilvl w:val="1"/>
          <w:numId w:val="11"/>
        </w:numPr>
        <w:autoSpaceDE w:val="0"/>
        <w:autoSpaceDN w:val="0"/>
        <w:adjustRightInd w:val="0"/>
        <w:spacing w:after="120" w:line="240" w:lineRule="auto"/>
        <w:rPr>
          <w:rFonts w:ascii="Times New Roman" w:hAnsi="Times New Roman" w:cs="Times New Roman"/>
          <w:b/>
          <w:color w:val="000000"/>
          <w:sz w:val="24"/>
          <w:szCs w:val="24"/>
        </w:rPr>
      </w:pPr>
      <w:r w:rsidRPr="00D13C32">
        <w:rPr>
          <w:rFonts w:ascii="Times New Roman" w:hAnsi="Times New Roman" w:cs="Times New Roman"/>
          <w:b/>
          <w:color w:val="000000"/>
          <w:sz w:val="24"/>
          <w:szCs w:val="24"/>
        </w:rPr>
        <w:t>Рекомендации по проведению тренировочных занятий.</w:t>
      </w:r>
    </w:p>
    <w:p w:rsidR="000C6968" w:rsidRPr="00A00A4A" w:rsidRDefault="000C6968" w:rsidP="00CB47D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Тренировочный процесс состоит из следующих видов занятий:</w:t>
      </w:r>
    </w:p>
    <w:p w:rsidR="000C6968" w:rsidRPr="00A00A4A" w:rsidRDefault="000C6968" w:rsidP="00CB47D2">
      <w:pPr>
        <w:pStyle w:val="a4"/>
        <w:numPr>
          <w:ilvl w:val="2"/>
          <w:numId w:val="29"/>
        </w:numPr>
        <w:autoSpaceDE w:val="0"/>
        <w:autoSpaceDN w:val="0"/>
        <w:adjustRightInd w:val="0"/>
        <w:spacing w:after="0" w:line="240" w:lineRule="auto"/>
        <w:ind w:left="504"/>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регулярных групповых практических тренировочных занятий;</w:t>
      </w:r>
    </w:p>
    <w:p w:rsidR="000C6968" w:rsidRPr="00A00A4A" w:rsidRDefault="000C6968" w:rsidP="00CB47D2">
      <w:pPr>
        <w:pStyle w:val="a4"/>
        <w:numPr>
          <w:ilvl w:val="2"/>
          <w:numId w:val="29"/>
        </w:numPr>
        <w:autoSpaceDE w:val="0"/>
        <w:autoSpaceDN w:val="0"/>
        <w:adjustRightInd w:val="0"/>
        <w:spacing w:after="0" w:line="240" w:lineRule="auto"/>
        <w:ind w:left="504"/>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тренировочных занятий по индивидуальным планам, в том числе самостоятельных занятий</w:t>
      </w:r>
      <w:r>
        <w:rPr>
          <w:rFonts w:ascii="Times New Roman" w:hAnsi="Times New Roman" w:cs="Times New Roman"/>
          <w:color w:val="000000"/>
          <w:sz w:val="24"/>
          <w:szCs w:val="24"/>
        </w:rPr>
        <w:t>;</w:t>
      </w:r>
    </w:p>
    <w:p w:rsidR="000C6968" w:rsidRPr="00A00A4A" w:rsidRDefault="000C6968" w:rsidP="00CB47D2">
      <w:pPr>
        <w:pStyle w:val="a4"/>
        <w:numPr>
          <w:ilvl w:val="2"/>
          <w:numId w:val="29"/>
        </w:numPr>
        <w:autoSpaceDE w:val="0"/>
        <w:autoSpaceDN w:val="0"/>
        <w:adjustRightInd w:val="0"/>
        <w:spacing w:after="0" w:line="240" w:lineRule="auto"/>
        <w:ind w:left="504"/>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 xml:space="preserve">теоретических занятий, в том числе лекций, мастер классов и семинаров; </w:t>
      </w:r>
    </w:p>
    <w:p w:rsidR="000C6968" w:rsidRPr="00A00A4A" w:rsidRDefault="000C6968" w:rsidP="00CB47D2">
      <w:pPr>
        <w:pStyle w:val="a4"/>
        <w:numPr>
          <w:ilvl w:val="2"/>
          <w:numId w:val="29"/>
        </w:numPr>
        <w:autoSpaceDE w:val="0"/>
        <w:autoSpaceDN w:val="0"/>
        <w:adjustRightInd w:val="0"/>
        <w:spacing w:after="0" w:line="240" w:lineRule="auto"/>
        <w:ind w:left="504"/>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участия в тренировочных сборах;</w:t>
      </w:r>
    </w:p>
    <w:p w:rsidR="000C6968" w:rsidRPr="00A00A4A" w:rsidRDefault="000C6968" w:rsidP="00CB47D2">
      <w:pPr>
        <w:pStyle w:val="a4"/>
        <w:numPr>
          <w:ilvl w:val="2"/>
          <w:numId w:val="29"/>
        </w:numPr>
        <w:autoSpaceDE w:val="0"/>
        <w:autoSpaceDN w:val="0"/>
        <w:adjustRightInd w:val="0"/>
        <w:spacing w:after="0" w:line="240" w:lineRule="auto"/>
        <w:ind w:left="504"/>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участия в спортивных, в том числе оздоровительных лагерях;</w:t>
      </w:r>
    </w:p>
    <w:p w:rsidR="000C6968" w:rsidRPr="00A00A4A" w:rsidRDefault="000C6968" w:rsidP="00CB47D2">
      <w:pPr>
        <w:pStyle w:val="a4"/>
        <w:numPr>
          <w:ilvl w:val="2"/>
          <w:numId w:val="29"/>
        </w:numPr>
        <w:autoSpaceDE w:val="0"/>
        <w:autoSpaceDN w:val="0"/>
        <w:adjustRightInd w:val="0"/>
        <w:spacing w:after="0" w:line="240" w:lineRule="auto"/>
        <w:ind w:left="504"/>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участия в спортивных соревнованиях;</w:t>
      </w:r>
    </w:p>
    <w:p w:rsidR="000C6968" w:rsidRPr="00A00A4A" w:rsidRDefault="000C6968" w:rsidP="00CB47D2">
      <w:pPr>
        <w:pStyle w:val="a4"/>
        <w:numPr>
          <w:ilvl w:val="2"/>
          <w:numId w:val="29"/>
        </w:numPr>
        <w:autoSpaceDE w:val="0"/>
        <w:autoSpaceDN w:val="0"/>
        <w:adjustRightInd w:val="0"/>
        <w:spacing w:after="0" w:line="240" w:lineRule="auto"/>
        <w:ind w:left="504"/>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 xml:space="preserve">медицинских и восстановительных мероприятий; </w:t>
      </w:r>
    </w:p>
    <w:p w:rsidR="000C6968" w:rsidRPr="00A00A4A" w:rsidRDefault="000C6968" w:rsidP="00CB47D2">
      <w:pPr>
        <w:pStyle w:val="a4"/>
        <w:numPr>
          <w:ilvl w:val="2"/>
          <w:numId w:val="29"/>
        </w:numPr>
        <w:autoSpaceDE w:val="0"/>
        <w:autoSpaceDN w:val="0"/>
        <w:adjustRightInd w:val="0"/>
        <w:spacing w:after="0" w:line="240" w:lineRule="auto"/>
        <w:ind w:left="504"/>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методической подготовки, в том числе судейской, стажёрской и инструкторской практики;</w:t>
      </w:r>
    </w:p>
    <w:p w:rsidR="000C6968" w:rsidRPr="00A00A4A" w:rsidRDefault="000C6968" w:rsidP="00CB47D2">
      <w:pPr>
        <w:pStyle w:val="a4"/>
        <w:numPr>
          <w:ilvl w:val="2"/>
          <w:numId w:val="29"/>
        </w:numPr>
        <w:autoSpaceDE w:val="0"/>
        <w:autoSpaceDN w:val="0"/>
        <w:adjustRightInd w:val="0"/>
        <w:spacing w:after="0" w:line="240" w:lineRule="auto"/>
        <w:ind w:left="504"/>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спортивных соревнований в качестве зрителя;</w:t>
      </w:r>
    </w:p>
    <w:p w:rsidR="000C6968" w:rsidRDefault="000C6968" w:rsidP="00CB47D2">
      <w:pPr>
        <w:pStyle w:val="a4"/>
        <w:numPr>
          <w:ilvl w:val="2"/>
          <w:numId w:val="29"/>
        </w:numPr>
        <w:autoSpaceDE w:val="0"/>
        <w:autoSpaceDN w:val="0"/>
        <w:adjustRightInd w:val="0"/>
        <w:spacing w:after="0" w:line="240" w:lineRule="auto"/>
        <w:ind w:left="504"/>
        <w:jc w:val="both"/>
        <w:rPr>
          <w:rFonts w:ascii="Times New Roman" w:hAnsi="Times New Roman" w:cs="Times New Roman"/>
          <w:color w:val="000000"/>
          <w:sz w:val="24"/>
          <w:szCs w:val="24"/>
        </w:rPr>
      </w:pPr>
      <w:r w:rsidRPr="00A00A4A">
        <w:rPr>
          <w:rFonts w:ascii="Times New Roman" w:hAnsi="Times New Roman" w:cs="Times New Roman"/>
          <w:color w:val="000000"/>
          <w:sz w:val="24"/>
          <w:szCs w:val="24"/>
        </w:rPr>
        <w:t>сдачи контрольно-переводных нормативов</w:t>
      </w:r>
      <w:r>
        <w:rPr>
          <w:rFonts w:ascii="Times New Roman" w:hAnsi="Times New Roman" w:cs="Times New Roman"/>
          <w:color w:val="000000"/>
          <w:sz w:val="24"/>
          <w:szCs w:val="24"/>
        </w:rPr>
        <w:t>;</w:t>
      </w:r>
    </w:p>
    <w:p w:rsidR="000C6968" w:rsidRPr="00A00A4A" w:rsidRDefault="000C6968" w:rsidP="00CB47D2">
      <w:pPr>
        <w:pStyle w:val="a4"/>
        <w:numPr>
          <w:ilvl w:val="2"/>
          <w:numId w:val="29"/>
        </w:numPr>
        <w:autoSpaceDE w:val="0"/>
        <w:autoSpaceDN w:val="0"/>
        <w:adjustRightInd w:val="0"/>
        <w:spacing w:after="0" w:line="240" w:lineRule="auto"/>
        <w:ind w:left="504"/>
        <w:jc w:val="both"/>
        <w:rPr>
          <w:rFonts w:ascii="Times New Roman" w:hAnsi="Times New Roman" w:cs="Times New Roman"/>
          <w:color w:val="000000"/>
          <w:sz w:val="24"/>
          <w:szCs w:val="24"/>
        </w:rPr>
      </w:pPr>
      <w:r>
        <w:rPr>
          <w:rFonts w:ascii="Times New Roman" w:hAnsi="Times New Roman" w:cs="Times New Roman"/>
          <w:color w:val="000000"/>
          <w:sz w:val="24"/>
          <w:szCs w:val="24"/>
        </w:rPr>
        <w:t>антидопинговых мероприятий.</w:t>
      </w:r>
    </w:p>
    <w:p w:rsidR="00B57360" w:rsidRPr="00D13C32" w:rsidRDefault="00B57360" w:rsidP="00CB47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 xml:space="preserve">На протяжении всего периода </w:t>
      </w:r>
      <w:r w:rsidR="00C44536" w:rsidRPr="00D13C32">
        <w:rPr>
          <w:rFonts w:ascii="Times New Roman" w:hAnsi="Times New Roman" w:cs="Times New Roman"/>
          <w:color w:val="000000"/>
          <w:sz w:val="24"/>
          <w:szCs w:val="24"/>
        </w:rPr>
        <w:t xml:space="preserve">подготовки </w:t>
      </w:r>
      <w:r w:rsidRPr="00D13C32">
        <w:rPr>
          <w:rFonts w:ascii="Times New Roman" w:hAnsi="Times New Roman" w:cs="Times New Roman"/>
          <w:color w:val="000000"/>
          <w:sz w:val="24"/>
          <w:szCs w:val="24"/>
        </w:rPr>
        <w:t>в спортивной школе баскетболисты проходят несколько возрастных этапов, на каждом из которых предусматривается решение определенных задач. Общая направленность многолетней подготовки юных спортсменов от этапа к этапу следующая:</w:t>
      </w:r>
    </w:p>
    <w:p w:rsidR="00B57360" w:rsidRPr="001A7981" w:rsidRDefault="00B57360" w:rsidP="00CB47D2">
      <w:pPr>
        <w:pStyle w:val="a4"/>
        <w:numPr>
          <w:ilvl w:val="0"/>
          <w:numId w:val="52"/>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постепенный переход от обучения приемам игры и тактическим действиям к их совершенствованию на базе роста физических и психических возможностей;</w:t>
      </w:r>
    </w:p>
    <w:p w:rsidR="00B57360" w:rsidRPr="001A7981" w:rsidRDefault="00B57360" w:rsidP="00CB47D2">
      <w:pPr>
        <w:pStyle w:val="a4"/>
        <w:numPr>
          <w:ilvl w:val="0"/>
          <w:numId w:val="52"/>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планомерное прибавление вариативности выполнения приемов игры и широты взаимодействий с партнерами;</w:t>
      </w:r>
    </w:p>
    <w:p w:rsidR="00B57360" w:rsidRPr="001A7981" w:rsidRDefault="00B57360" w:rsidP="00CB47D2">
      <w:pPr>
        <w:pStyle w:val="a4"/>
        <w:numPr>
          <w:ilvl w:val="0"/>
          <w:numId w:val="52"/>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переход от общеподготовительных средств к специализированным;</w:t>
      </w:r>
    </w:p>
    <w:p w:rsidR="00B57360" w:rsidRPr="001A7981" w:rsidRDefault="00B57360" w:rsidP="00CB47D2">
      <w:pPr>
        <w:pStyle w:val="a4"/>
        <w:numPr>
          <w:ilvl w:val="0"/>
          <w:numId w:val="52"/>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увеличение собственно соревновательных упражнений в процессе подготовки;</w:t>
      </w:r>
    </w:p>
    <w:p w:rsidR="00B57360" w:rsidRPr="001A7981" w:rsidRDefault="00B57360" w:rsidP="00CB47D2">
      <w:pPr>
        <w:pStyle w:val="a4"/>
        <w:numPr>
          <w:ilvl w:val="0"/>
          <w:numId w:val="52"/>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увеличение объема тренировочных нагрузок;</w:t>
      </w:r>
    </w:p>
    <w:p w:rsidR="00B57360" w:rsidRPr="001A7981" w:rsidRDefault="00B57360" w:rsidP="00CB47D2">
      <w:pPr>
        <w:pStyle w:val="a4"/>
        <w:numPr>
          <w:ilvl w:val="0"/>
          <w:numId w:val="52"/>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юных баскетболистов.</w:t>
      </w:r>
    </w:p>
    <w:p w:rsidR="00B57360" w:rsidRPr="00D13C32" w:rsidRDefault="00B57360" w:rsidP="00CB47D2">
      <w:pPr>
        <w:autoSpaceDE w:val="0"/>
        <w:autoSpaceDN w:val="0"/>
        <w:adjustRightInd w:val="0"/>
        <w:spacing w:after="0" w:line="240" w:lineRule="auto"/>
        <w:ind w:firstLine="709"/>
        <w:jc w:val="both"/>
        <w:rPr>
          <w:rFonts w:ascii="Times New Roman" w:hAnsi="Times New Roman" w:cs="Times New Roman"/>
          <w:b/>
          <w:bCs/>
          <w:iCs/>
          <w:color w:val="000000"/>
          <w:sz w:val="24"/>
          <w:szCs w:val="24"/>
        </w:rPr>
      </w:pPr>
      <w:r w:rsidRPr="00D13C32">
        <w:rPr>
          <w:rFonts w:ascii="Times New Roman" w:hAnsi="Times New Roman" w:cs="Times New Roman"/>
          <w:b/>
          <w:bCs/>
          <w:iCs/>
          <w:color w:val="000000"/>
          <w:sz w:val="24"/>
          <w:szCs w:val="24"/>
        </w:rPr>
        <w:t>Задачи этапа начальной подготовки</w:t>
      </w:r>
      <w:r w:rsidR="00EB7FBC" w:rsidRPr="00D13C32">
        <w:rPr>
          <w:rFonts w:ascii="Times New Roman" w:hAnsi="Times New Roman" w:cs="Times New Roman"/>
          <w:b/>
          <w:bCs/>
          <w:iCs/>
          <w:color w:val="000000"/>
          <w:sz w:val="24"/>
          <w:szCs w:val="24"/>
        </w:rPr>
        <w:t>:</w:t>
      </w:r>
    </w:p>
    <w:p w:rsidR="001A7981" w:rsidRPr="001A7981" w:rsidRDefault="00B57360" w:rsidP="00CB47D2">
      <w:pPr>
        <w:pStyle w:val="a4"/>
        <w:numPr>
          <w:ilvl w:val="0"/>
          <w:numId w:val="53"/>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Отбор способных к занятиям баскетболом детей.</w:t>
      </w:r>
    </w:p>
    <w:p w:rsidR="00B57360" w:rsidRPr="001A7981" w:rsidRDefault="00B57360" w:rsidP="00CB47D2">
      <w:pPr>
        <w:pStyle w:val="a4"/>
        <w:numPr>
          <w:ilvl w:val="0"/>
          <w:numId w:val="53"/>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Формирование стойкого интереса к занятиям.</w:t>
      </w:r>
    </w:p>
    <w:p w:rsidR="00B57360" w:rsidRPr="001A7981" w:rsidRDefault="00B57360" w:rsidP="00CB47D2">
      <w:pPr>
        <w:pStyle w:val="a4"/>
        <w:numPr>
          <w:ilvl w:val="0"/>
          <w:numId w:val="53"/>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Всестороннее гармоническое развитие физических способностей, укрепление здоровья, закаливание организма.</w:t>
      </w:r>
    </w:p>
    <w:p w:rsidR="00B57360" w:rsidRPr="001A7981" w:rsidRDefault="00B57360" w:rsidP="00CB47D2">
      <w:pPr>
        <w:pStyle w:val="a4"/>
        <w:numPr>
          <w:ilvl w:val="0"/>
          <w:numId w:val="53"/>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lastRenderedPageBreak/>
        <w:t>Воспитание специальных способностей (гибкости, быстроты, ловкости) для успешного овладения навыками игры.</w:t>
      </w:r>
    </w:p>
    <w:p w:rsidR="00B57360" w:rsidRPr="001A7981" w:rsidRDefault="00B57360" w:rsidP="00CB47D2">
      <w:pPr>
        <w:pStyle w:val="a4"/>
        <w:numPr>
          <w:ilvl w:val="0"/>
          <w:numId w:val="53"/>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Обучение основным приемам техники игры и тактическим действиям.</w:t>
      </w:r>
    </w:p>
    <w:p w:rsidR="00B57360" w:rsidRPr="001A7981" w:rsidRDefault="00B57360" w:rsidP="00CB47D2">
      <w:pPr>
        <w:pStyle w:val="a4"/>
        <w:numPr>
          <w:ilvl w:val="0"/>
          <w:numId w:val="53"/>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Привитие навыков соревновательной деятельности в соответствии с правилами мини-баскетбола.</w:t>
      </w:r>
    </w:p>
    <w:p w:rsidR="00B57360" w:rsidRPr="00D13C32" w:rsidRDefault="00B57360" w:rsidP="00CB47D2">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D13C32">
        <w:rPr>
          <w:rFonts w:ascii="Times New Roman" w:hAnsi="Times New Roman" w:cs="Times New Roman"/>
          <w:b/>
          <w:bCs/>
          <w:iCs/>
          <w:color w:val="000000"/>
          <w:sz w:val="24"/>
          <w:szCs w:val="24"/>
        </w:rPr>
        <w:t>Общие задачи тренировочного этапа</w:t>
      </w:r>
      <w:r w:rsidR="009E4613" w:rsidRPr="00D13C32">
        <w:rPr>
          <w:rFonts w:ascii="Times New Roman" w:hAnsi="Times New Roman" w:cs="Times New Roman"/>
          <w:b/>
          <w:bCs/>
          <w:iCs/>
          <w:color w:val="000000"/>
          <w:sz w:val="24"/>
          <w:szCs w:val="24"/>
        </w:rPr>
        <w:t xml:space="preserve"> подготовки</w:t>
      </w:r>
      <w:r w:rsidR="00EB7FBC" w:rsidRPr="00D13C32">
        <w:rPr>
          <w:rFonts w:ascii="Times New Roman" w:hAnsi="Times New Roman" w:cs="Times New Roman"/>
          <w:b/>
          <w:bCs/>
          <w:iCs/>
          <w:color w:val="000000"/>
          <w:sz w:val="24"/>
          <w:szCs w:val="24"/>
        </w:rPr>
        <w:t>:</w:t>
      </w:r>
    </w:p>
    <w:p w:rsidR="00B57360" w:rsidRPr="001A7981" w:rsidRDefault="00B57360" w:rsidP="00CB47D2">
      <w:pPr>
        <w:pStyle w:val="a4"/>
        <w:numPr>
          <w:ilvl w:val="0"/>
          <w:numId w:val="54"/>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Повышение общей физической подготовленности (особенно гибкости, ловкости, скоростно-силовых способностей).</w:t>
      </w:r>
    </w:p>
    <w:p w:rsidR="00B57360" w:rsidRPr="001A7981" w:rsidRDefault="00B57360" w:rsidP="00CB47D2">
      <w:pPr>
        <w:pStyle w:val="a4"/>
        <w:numPr>
          <w:ilvl w:val="0"/>
          <w:numId w:val="54"/>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Совершенствование специальной физической подготовленности.</w:t>
      </w:r>
    </w:p>
    <w:p w:rsidR="00B57360" w:rsidRPr="001A7981" w:rsidRDefault="00B57360" w:rsidP="00CB47D2">
      <w:pPr>
        <w:pStyle w:val="a4"/>
        <w:numPr>
          <w:ilvl w:val="0"/>
          <w:numId w:val="54"/>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Овладение всеми приемами техники на уровне умений и навыков.</w:t>
      </w:r>
    </w:p>
    <w:p w:rsidR="00B57360" w:rsidRPr="001A7981" w:rsidRDefault="00B57360" w:rsidP="00CB47D2">
      <w:pPr>
        <w:pStyle w:val="a4"/>
        <w:numPr>
          <w:ilvl w:val="0"/>
          <w:numId w:val="54"/>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Овладение индивидуальными и групповыми тактическими действиями.</w:t>
      </w:r>
    </w:p>
    <w:p w:rsidR="00B57360" w:rsidRPr="001A7981" w:rsidRDefault="00B57360" w:rsidP="00CB47D2">
      <w:pPr>
        <w:pStyle w:val="a4"/>
        <w:numPr>
          <w:ilvl w:val="0"/>
          <w:numId w:val="54"/>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Индивидуализация подготовки.</w:t>
      </w:r>
    </w:p>
    <w:p w:rsidR="00B57360" w:rsidRPr="001A7981" w:rsidRDefault="00B57360" w:rsidP="00CB47D2">
      <w:pPr>
        <w:pStyle w:val="a4"/>
        <w:numPr>
          <w:ilvl w:val="0"/>
          <w:numId w:val="54"/>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Начальная специализация. Определение игрового амплуа.</w:t>
      </w:r>
    </w:p>
    <w:p w:rsidR="00B57360" w:rsidRPr="001A7981" w:rsidRDefault="00B57360" w:rsidP="00CB47D2">
      <w:pPr>
        <w:pStyle w:val="a4"/>
        <w:numPr>
          <w:ilvl w:val="0"/>
          <w:numId w:val="54"/>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Овладение основами тактики командных действий.</w:t>
      </w:r>
    </w:p>
    <w:p w:rsidR="00B57360" w:rsidRPr="001A7981" w:rsidRDefault="00B57360" w:rsidP="00CB47D2">
      <w:pPr>
        <w:pStyle w:val="a4"/>
        <w:numPr>
          <w:ilvl w:val="0"/>
          <w:numId w:val="54"/>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Воспитание навыков соревновательной деятельности по баскетболу.</w:t>
      </w:r>
    </w:p>
    <w:p w:rsidR="00B57360" w:rsidRPr="001A7981" w:rsidRDefault="00B57360" w:rsidP="00CB47D2">
      <w:pPr>
        <w:pStyle w:val="a4"/>
        <w:numPr>
          <w:ilvl w:val="0"/>
          <w:numId w:val="54"/>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Весь период подготовки на тренировочном этапе можно разделить еще на два по некоторой общности задач:</w:t>
      </w:r>
    </w:p>
    <w:p w:rsidR="00B57360" w:rsidRPr="00D13C32" w:rsidRDefault="00B57360" w:rsidP="00CB47D2">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D13C32">
        <w:rPr>
          <w:rFonts w:ascii="Times New Roman" w:hAnsi="Times New Roman" w:cs="Times New Roman"/>
          <w:b/>
          <w:bCs/>
          <w:iCs/>
          <w:color w:val="000000"/>
          <w:sz w:val="24"/>
          <w:szCs w:val="24"/>
        </w:rPr>
        <w:t xml:space="preserve">Задачи </w:t>
      </w:r>
      <w:r w:rsidR="008D040D">
        <w:rPr>
          <w:rFonts w:ascii="Times New Roman" w:hAnsi="Times New Roman" w:cs="Times New Roman"/>
          <w:b/>
          <w:bCs/>
          <w:iCs/>
          <w:color w:val="000000"/>
          <w:sz w:val="24"/>
          <w:szCs w:val="24"/>
        </w:rPr>
        <w:t xml:space="preserve">периода </w:t>
      </w:r>
      <w:r w:rsidRPr="00D13C32">
        <w:rPr>
          <w:rFonts w:ascii="Times New Roman" w:hAnsi="Times New Roman" w:cs="Times New Roman"/>
          <w:b/>
          <w:bCs/>
          <w:iCs/>
          <w:color w:val="000000"/>
          <w:sz w:val="24"/>
          <w:szCs w:val="24"/>
        </w:rPr>
        <w:t>начальной специализации</w:t>
      </w:r>
      <w:r w:rsidR="008D3EE3">
        <w:rPr>
          <w:rFonts w:ascii="Times New Roman" w:hAnsi="Times New Roman" w:cs="Times New Roman"/>
          <w:b/>
          <w:bCs/>
          <w:iCs/>
          <w:color w:val="000000"/>
          <w:sz w:val="24"/>
          <w:szCs w:val="24"/>
        </w:rPr>
        <w:t xml:space="preserve"> </w:t>
      </w:r>
      <w:r w:rsidR="008D040D">
        <w:rPr>
          <w:rFonts w:ascii="Times New Roman" w:hAnsi="Times New Roman" w:cs="Times New Roman"/>
          <w:b/>
          <w:color w:val="000000"/>
          <w:sz w:val="24"/>
          <w:szCs w:val="24"/>
        </w:rPr>
        <w:t>тренировочного этапа:</w:t>
      </w:r>
    </w:p>
    <w:p w:rsidR="00B57360" w:rsidRPr="001A7981" w:rsidRDefault="00B57360" w:rsidP="00CB47D2">
      <w:pPr>
        <w:pStyle w:val="a4"/>
        <w:numPr>
          <w:ilvl w:val="0"/>
          <w:numId w:val="55"/>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Воспитание физических качеств быстроты, гибкости, ловкости и специальной тренировочной выносливости.</w:t>
      </w:r>
    </w:p>
    <w:p w:rsidR="00B57360" w:rsidRPr="001A7981" w:rsidRDefault="00B57360" w:rsidP="00CB47D2">
      <w:pPr>
        <w:pStyle w:val="a4"/>
        <w:numPr>
          <w:ilvl w:val="0"/>
          <w:numId w:val="55"/>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Обучение приемам игры («школа» техники), совершенствование их в тактических действиях.</w:t>
      </w:r>
    </w:p>
    <w:p w:rsidR="00B57360" w:rsidRPr="001A7981" w:rsidRDefault="00B57360" w:rsidP="00CB47D2">
      <w:pPr>
        <w:pStyle w:val="a4"/>
        <w:numPr>
          <w:ilvl w:val="0"/>
          <w:numId w:val="55"/>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Обучение тактическим действиям (в основном индивидуальным и групповым) и совершенствование их в игре Баскетболисты выполняют различные функции во взаимодействии, четкой специализации по амплуа еще нет.</w:t>
      </w:r>
    </w:p>
    <w:p w:rsidR="00B57360" w:rsidRPr="001A7981" w:rsidRDefault="00B57360" w:rsidP="00CB47D2">
      <w:pPr>
        <w:pStyle w:val="a4"/>
        <w:numPr>
          <w:ilvl w:val="0"/>
          <w:numId w:val="55"/>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 xml:space="preserve">Приобщение к соревновательной деятельности. </w:t>
      </w:r>
    </w:p>
    <w:p w:rsidR="0085315B" w:rsidRDefault="00B57360" w:rsidP="00CB47D2">
      <w:pPr>
        <w:autoSpaceDE w:val="0"/>
        <w:autoSpaceDN w:val="0"/>
        <w:adjustRightInd w:val="0"/>
        <w:spacing w:after="0" w:line="240" w:lineRule="auto"/>
        <w:ind w:firstLine="709"/>
        <w:jc w:val="both"/>
        <w:rPr>
          <w:rFonts w:ascii="Times New Roman" w:hAnsi="Times New Roman" w:cs="Times New Roman"/>
          <w:b/>
          <w:bCs/>
          <w:iCs/>
          <w:color w:val="000000"/>
          <w:sz w:val="24"/>
          <w:szCs w:val="24"/>
        </w:rPr>
      </w:pPr>
      <w:r w:rsidRPr="00D13C32">
        <w:rPr>
          <w:rFonts w:ascii="Times New Roman" w:hAnsi="Times New Roman" w:cs="Times New Roman"/>
          <w:b/>
          <w:bCs/>
          <w:iCs/>
          <w:color w:val="000000"/>
          <w:sz w:val="24"/>
          <w:szCs w:val="24"/>
        </w:rPr>
        <w:t xml:space="preserve">Задачи </w:t>
      </w:r>
      <w:r w:rsidR="0085315B">
        <w:rPr>
          <w:rFonts w:ascii="Times New Roman" w:hAnsi="Times New Roman" w:cs="Times New Roman"/>
          <w:b/>
          <w:bCs/>
          <w:iCs/>
          <w:color w:val="000000"/>
          <w:sz w:val="24"/>
          <w:szCs w:val="24"/>
        </w:rPr>
        <w:t xml:space="preserve">периода </w:t>
      </w:r>
      <w:r w:rsidRPr="00D13C32">
        <w:rPr>
          <w:rFonts w:ascii="Times New Roman" w:hAnsi="Times New Roman" w:cs="Times New Roman"/>
          <w:b/>
          <w:bCs/>
          <w:iCs/>
          <w:color w:val="000000"/>
          <w:sz w:val="24"/>
          <w:szCs w:val="24"/>
        </w:rPr>
        <w:t>углубленной специализации</w:t>
      </w:r>
      <w:r w:rsidR="0085315B">
        <w:rPr>
          <w:rFonts w:ascii="Times New Roman" w:hAnsi="Times New Roman" w:cs="Times New Roman"/>
          <w:b/>
          <w:bCs/>
          <w:iCs/>
          <w:color w:val="000000"/>
          <w:sz w:val="24"/>
          <w:szCs w:val="24"/>
        </w:rPr>
        <w:t xml:space="preserve"> тренировочного этапа:</w:t>
      </w:r>
    </w:p>
    <w:p w:rsidR="00B57360" w:rsidRPr="00D13C32" w:rsidRDefault="00B57360" w:rsidP="00CB47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Воспитание физических качеств: силы, быстроты, специальной</w:t>
      </w:r>
      <w:r w:rsidRPr="00D13C32">
        <w:rPr>
          <w:rFonts w:ascii="Times New Roman" w:hAnsi="Times New Roman" w:cs="Times New Roman"/>
          <w:color w:val="000000"/>
          <w:sz w:val="24"/>
          <w:szCs w:val="24"/>
        </w:rPr>
        <w:br/>
        <w:t>тренировочной и соревновательной выносливости</w:t>
      </w:r>
    </w:p>
    <w:p w:rsidR="00B57360" w:rsidRPr="001A7981" w:rsidRDefault="00B57360" w:rsidP="00CB47D2">
      <w:pPr>
        <w:pStyle w:val="a4"/>
        <w:numPr>
          <w:ilvl w:val="0"/>
          <w:numId w:val="56"/>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Обучение приемам игры, совершенствование их и ранее изученных в условиях, близких к соревновательным.</w:t>
      </w:r>
    </w:p>
    <w:p w:rsidR="00B57360" w:rsidRPr="001A7981" w:rsidRDefault="00B57360" w:rsidP="00CB47D2">
      <w:pPr>
        <w:pStyle w:val="a4"/>
        <w:numPr>
          <w:ilvl w:val="0"/>
          <w:numId w:val="56"/>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Обучение индивидуальным и групповым действиям, совершенствование их и ранее изученных в различных комбинациях и системах нападения и защиты.</w:t>
      </w:r>
    </w:p>
    <w:p w:rsidR="00B57360" w:rsidRPr="001A7981" w:rsidRDefault="00B57360" w:rsidP="00CB47D2">
      <w:pPr>
        <w:pStyle w:val="a4"/>
        <w:numPr>
          <w:ilvl w:val="0"/>
          <w:numId w:val="56"/>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Специализация по амплуа. Совершенствование приемов игры и тактических действий с учетом индивидуальных особенностей и игрового амплуа юного баскетболиста.</w:t>
      </w:r>
    </w:p>
    <w:p w:rsidR="00B57360" w:rsidRPr="001A7981" w:rsidRDefault="00B57360" w:rsidP="00CB47D2">
      <w:pPr>
        <w:pStyle w:val="a4"/>
        <w:numPr>
          <w:ilvl w:val="0"/>
          <w:numId w:val="56"/>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Воспитание умения готовиться и участвовать в соревнованиях (настраиваться на игру, регулировать эмоциональное состояние перед игрой, во время игры, независимо от ее исхода, проводить комплекс восстановительных мероприятий).</w:t>
      </w:r>
    </w:p>
    <w:p w:rsidR="00B57360" w:rsidRPr="00D13C32" w:rsidRDefault="00EF25F6" w:rsidP="00CB47D2">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D13C32">
        <w:rPr>
          <w:rFonts w:ascii="Times New Roman" w:hAnsi="Times New Roman" w:cs="Times New Roman"/>
          <w:b/>
          <w:bCs/>
          <w:iCs/>
          <w:color w:val="000000"/>
          <w:sz w:val="24"/>
          <w:szCs w:val="24"/>
        </w:rPr>
        <w:t>Задачи этапа совершенствования</w:t>
      </w:r>
      <w:r w:rsidR="00E71A6C" w:rsidRPr="00D13C32">
        <w:rPr>
          <w:rFonts w:ascii="Times New Roman" w:hAnsi="Times New Roman" w:cs="Times New Roman"/>
          <w:b/>
          <w:bCs/>
          <w:iCs/>
          <w:color w:val="000000"/>
          <w:sz w:val="24"/>
          <w:szCs w:val="24"/>
        </w:rPr>
        <w:t xml:space="preserve"> спортивного</w:t>
      </w:r>
      <w:r w:rsidR="009E4613" w:rsidRPr="00D13C32">
        <w:rPr>
          <w:rFonts w:ascii="Times New Roman" w:hAnsi="Times New Roman" w:cs="Times New Roman"/>
          <w:b/>
          <w:bCs/>
          <w:iCs/>
          <w:color w:val="000000"/>
          <w:sz w:val="24"/>
          <w:szCs w:val="24"/>
        </w:rPr>
        <w:t xml:space="preserve"> мастерства</w:t>
      </w:r>
      <w:r w:rsidR="00EB7FBC" w:rsidRPr="00D13C32">
        <w:rPr>
          <w:rFonts w:ascii="Times New Roman" w:hAnsi="Times New Roman" w:cs="Times New Roman"/>
          <w:b/>
          <w:bCs/>
          <w:iCs/>
          <w:color w:val="000000"/>
          <w:sz w:val="24"/>
          <w:szCs w:val="24"/>
        </w:rPr>
        <w:t>:</w:t>
      </w:r>
    </w:p>
    <w:p w:rsidR="00B57360" w:rsidRPr="001A7981" w:rsidRDefault="00B57360" w:rsidP="00CB47D2">
      <w:pPr>
        <w:pStyle w:val="a4"/>
        <w:numPr>
          <w:ilvl w:val="0"/>
          <w:numId w:val="57"/>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Повышение общей физической и специальной подготовленности баскетболистов до уровня требований в командах высших разрядов. Достижение высокой технической и тактической подготовленности на основе индивидуализации мастерства.</w:t>
      </w:r>
    </w:p>
    <w:p w:rsidR="00B57360" w:rsidRPr="001A7981" w:rsidRDefault="00B57360" w:rsidP="00CB47D2">
      <w:pPr>
        <w:pStyle w:val="a4"/>
        <w:numPr>
          <w:ilvl w:val="0"/>
          <w:numId w:val="57"/>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Достижение стабильности игры при выполнении игровых действий с учетом амплуа в сложной соревновательной обстановке.</w:t>
      </w:r>
    </w:p>
    <w:p w:rsidR="00B57360" w:rsidRPr="001A7981" w:rsidRDefault="00B57360" w:rsidP="00CB47D2">
      <w:pPr>
        <w:pStyle w:val="a4"/>
        <w:numPr>
          <w:ilvl w:val="0"/>
          <w:numId w:val="57"/>
        </w:numPr>
        <w:autoSpaceDE w:val="0"/>
        <w:autoSpaceDN w:val="0"/>
        <w:adjustRightInd w:val="0"/>
        <w:spacing w:after="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Подведение подготовленности юниоров к модельным требованиям баскетболистов высших разрядов.</w:t>
      </w:r>
    </w:p>
    <w:p w:rsidR="00B57360" w:rsidRPr="001A7981" w:rsidRDefault="00B57360" w:rsidP="00CB47D2">
      <w:pPr>
        <w:pStyle w:val="a4"/>
        <w:numPr>
          <w:ilvl w:val="0"/>
          <w:numId w:val="57"/>
        </w:numPr>
        <w:autoSpaceDE w:val="0"/>
        <w:autoSpaceDN w:val="0"/>
        <w:adjustRightInd w:val="0"/>
        <w:spacing w:after="120" w:line="240" w:lineRule="auto"/>
        <w:ind w:left="360"/>
        <w:jc w:val="both"/>
        <w:rPr>
          <w:rFonts w:ascii="Times New Roman" w:hAnsi="Times New Roman" w:cs="Times New Roman"/>
          <w:color w:val="000000"/>
          <w:sz w:val="24"/>
          <w:szCs w:val="24"/>
        </w:rPr>
      </w:pPr>
      <w:r w:rsidRPr="001A7981">
        <w:rPr>
          <w:rFonts w:ascii="Times New Roman" w:hAnsi="Times New Roman" w:cs="Times New Roman"/>
          <w:color w:val="000000"/>
          <w:sz w:val="24"/>
          <w:szCs w:val="24"/>
        </w:rPr>
        <w:t>Выход на уровень высшего спортивного мастерства.</w:t>
      </w:r>
    </w:p>
    <w:p w:rsidR="00FC3FBC" w:rsidRPr="00D13C32" w:rsidRDefault="00880729" w:rsidP="0027767E">
      <w:pPr>
        <w:pStyle w:val="a4"/>
        <w:numPr>
          <w:ilvl w:val="1"/>
          <w:numId w:val="11"/>
        </w:numPr>
        <w:autoSpaceDE w:val="0"/>
        <w:autoSpaceDN w:val="0"/>
        <w:adjustRightInd w:val="0"/>
        <w:spacing w:before="120" w:after="120" w:line="240" w:lineRule="auto"/>
        <w:ind w:left="-57" w:firstLine="709"/>
        <w:rPr>
          <w:rFonts w:ascii="Times New Roman" w:hAnsi="Times New Roman" w:cs="Times New Roman"/>
          <w:b/>
          <w:sz w:val="24"/>
          <w:szCs w:val="24"/>
        </w:rPr>
      </w:pPr>
      <w:r>
        <w:rPr>
          <w:rFonts w:ascii="Times New Roman" w:hAnsi="Times New Roman" w:cs="Times New Roman"/>
          <w:b/>
          <w:sz w:val="24"/>
          <w:szCs w:val="24"/>
        </w:rPr>
        <w:t>Требования к</w:t>
      </w:r>
      <w:r w:rsidR="007410A1">
        <w:rPr>
          <w:rFonts w:ascii="Times New Roman" w:hAnsi="Times New Roman" w:cs="Times New Roman"/>
          <w:b/>
          <w:sz w:val="24"/>
          <w:szCs w:val="24"/>
        </w:rPr>
        <w:t xml:space="preserve"> </w:t>
      </w:r>
      <w:r w:rsidR="00FC3FBC" w:rsidRPr="00D13C32">
        <w:rPr>
          <w:rFonts w:ascii="Times New Roman" w:hAnsi="Times New Roman" w:cs="Times New Roman"/>
          <w:b/>
          <w:sz w:val="24"/>
          <w:szCs w:val="24"/>
        </w:rPr>
        <w:t>технике безопасности на тренировочных занятиях и соревнованиях.</w:t>
      </w:r>
    </w:p>
    <w:p w:rsidR="00FC3FBC" w:rsidRPr="00A34274" w:rsidRDefault="00FC3FBC" w:rsidP="00CB47D2">
      <w:pPr>
        <w:pStyle w:val="a4"/>
        <w:widowControl w:val="0"/>
        <w:numPr>
          <w:ilvl w:val="2"/>
          <w:numId w:val="58"/>
        </w:numPr>
        <w:shd w:val="clear" w:color="auto" w:fill="FFFFFF"/>
        <w:tabs>
          <w:tab w:val="left" w:pos="610"/>
        </w:tabs>
        <w:autoSpaceDE w:val="0"/>
        <w:autoSpaceDN w:val="0"/>
        <w:adjustRightInd w:val="0"/>
        <w:spacing w:after="0" w:line="240" w:lineRule="auto"/>
        <w:ind w:left="360"/>
        <w:jc w:val="both"/>
        <w:rPr>
          <w:rFonts w:ascii="Times New Roman" w:hAnsi="Times New Roman" w:cs="Times New Roman"/>
          <w:b/>
          <w:bCs/>
          <w:spacing w:val="-17"/>
          <w:sz w:val="24"/>
          <w:szCs w:val="24"/>
        </w:rPr>
      </w:pPr>
      <w:r w:rsidRPr="00A34274">
        <w:rPr>
          <w:rFonts w:ascii="Times New Roman" w:hAnsi="Times New Roman" w:cs="Times New Roman"/>
          <w:sz w:val="24"/>
          <w:szCs w:val="24"/>
        </w:rPr>
        <w:t>К занятиям</w:t>
      </w:r>
      <w:r w:rsidR="00C44536" w:rsidRPr="00A34274">
        <w:rPr>
          <w:rFonts w:ascii="Times New Roman" w:hAnsi="Times New Roman" w:cs="Times New Roman"/>
          <w:sz w:val="24"/>
          <w:szCs w:val="24"/>
        </w:rPr>
        <w:t xml:space="preserve"> по баскетболом допускаются заним</w:t>
      </w:r>
      <w:r w:rsidRPr="00A34274">
        <w:rPr>
          <w:rFonts w:ascii="Times New Roman" w:hAnsi="Times New Roman" w:cs="Times New Roman"/>
          <w:sz w:val="24"/>
          <w:szCs w:val="24"/>
        </w:rPr>
        <w:t xml:space="preserve">ающиеся, прошедшие медицинский </w:t>
      </w:r>
      <w:r w:rsidRPr="00A34274">
        <w:rPr>
          <w:rFonts w:ascii="Times New Roman" w:hAnsi="Times New Roman" w:cs="Times New Roman"/>
          <w:sz w:val="24"/>
          <w:szCs w:val="24"/>
        </w:rPr>
        <w:lastRenderedPageBreak/>
        <w:t xml:space="preserve">осмотр и инструктаж по </w:t>
      </w:r>
      <w:r w:rsidR="007410A1">
        <w:rPr>
          <w:rFonts w:ascii="Times New Roman" w:hAnsi="Times New Roman" w:cs="Times New Roman"/>
          <w:sz w:val="24"/>
          <w:szCs w:val="24"/>
        </w:rPr>
        <w:t>технике безопасности.</w:t>
      </w:r>
    </w:p>
    <w:p w:rsidR="00FC3FBC" w:rsidRPr="00A34274" w:rsidRDefault="00FC3FBC" w:rsidP="00CB47D2">
      <w:pPr>
        <w:pStyle w:val="a4"/>
        <w:widowControl w:val="0"/>
        <w:numPr>
          <w:ilvl w:val="2"/>
          <w:numId w:val="58"/>
        </w:numPr>
        <w:shd w:val="clear" w:color="auto" w:fill="FFFFFF"/>
        <w:tabs>
          <w:tab w:val="left" w:pos="610"/>
        </w:tabs>
        <w:autoSpaceDE w:val="0"/>
        <w:autoSpaceDN w:val="0"/>
        <w:adjustRightInd w:val="0"/>
        <w:spacing w:after="0" w:line="240" w:lineRule="auto"/>
        <w:ind w:left="360"/>
        <w:jc w:val="both"/>
        <w:rPr>
          <w:rFonts w:ascii="Times New Roman" w:hAnsi="Times New Roman" w:cs="Times New Roman"/>
          <w:spacing w:val="-18"/>
          <w:sz w:val="24"/>
          <w:szCs w:val="24"/>
        </w:rPr>
      </w:pPr>
      <w:r w:rsidRPr="00A34274">
        <w:rPr>
          <w:rFonts w:ascii="Times New Roman" w:hAnsi="Times New Roman" w:cs="Times New Roman"/>
          <w:spacing w:val="-1"/>
          <w:sz w:val="24"/>
          <w:szCs w:val="24"/>
        </w:rPr>
        <w:t xml:space="preserve">При проведении занятий должно соблюдаться расписание занятий, установленные </w:t>
      </w:r>
      <w:r w:rsidRPr="00A34274">
        <w:rPr>
          <w:rFonts w:ascii="Times New Roman" w:hAnsi="Times New Roman" w:cs="Times New Roman"/>
          <w:sz w:val="24"/>
          <w:szCs w:val="24"/>
        </w:rPr>
        <w:t>режимы занятий и отдыха.</w:t>
      </w:r>
    </w:p>
    <w:p w:rsidR="00FC3FBC" w:rsidRPr="00A34274" w:rsidRDefault="00FC3FBC" w:rsidP="00CB47D2">
      <w:pPr>
        <w:pStyle w:val="a4"/>
        <w:widowControl w:val="0"/>
        <w:numPr>
          <w:ilvl w:val="2"/>
          <w:numId w:val="58"/>
        </w:numPr>
        <w:shd w:val="clear" w:color="auto" w:fill="FFFFFF"/>
        <w:tabs>
          <w:tab w:val="left" w:pos="610"/>
        </w:tabs>
        <w:autoSpaceDE w:val="0"/>
        <w:autoSpaceDN w:val="0"/>
        <w:adjustRightInd w:val="0"/>
        <w:spacing w:after="0" w:line="240" w:lineRule="auto"/>
        <w:ind w:left="360"/>
        <w:jc w:val="both"/>
        <w:rPr>
          <w:rFonts w:ascii="Times New Roman" w:hAnsi="Times New Roman" w:cs="Times New Roman"/>
          <w:spacing w:val="-18"/>
          <w:sz w:val="24"/>
          <w:szCs w:val="24"/>
        </w:rPr>
      </w:pPr>
      <w:r w:rsidRPr="00A34274">
        <w:rPr>
          <w:rFonts w:ascii="Times New Roman" w:hAnsi="Times New Roman" w:cs="Times New Roman"/>
          <w:spacing w:val="-2"/>
          <w:sz w:val="24"/>
          <w:szCs w:val="24"/>
        </w:rPr>
        <w:t>При проведении занятий по баскетболу возможно воздействие на</w:t>
      </w:r>
      <w:r w:rsidR="008D3EE3">
        <w:rPr>
          <w:rFonts w:ascii="Times New Roman" w:hAnsi="Times New Roman" w:cs="Times New Roman"/>
          <w:spacing w:val="-2"/>
          <w:sz w:val="24"/>
          <w:szCs w:val="24"/>
        </w:rPr>
        <w:t xml:space="preserve"> </w:t>
      </w:r>
      <w:r w:rsidRPr="00A34274">
        <w:rPr>
          <w:rFonts w:ascii="Times New Roman" w:hAnsi="Times New Roman" w:cs="Times New Roman"/>
          <w:sz w:val="24"/>
          <w:szCs w:val="24"/>
        </w:rPr>
        <w:t>занимающихся следующих</w:t>
      </w:r>
      <w:r w:rsidR="008D3EE3">
        <w:rPr>
          <w:rFonts w:ascii="Times New Roman" w:hAnsi="Times New Roman" w:cs="Times New Roman"/>
          <w:sz w:val="24"/>
          <w:szCs w:val="24"/>
        </w:rPr>
        <w:t xml:space="preserve"> </w:t>
      </w:r>
      <w:r w:rsidRPr="00A34274">
        <w:rPr>
          <w:rFonts w:ascii="Times New Roman" w:hAnsi="Times New Roman" w:cs="Times New Roman"/>
          <w:spacing w:val="-2"/>
          <w:sz w:val="24"/>
          <w:szCs w:val="24"/>
        </w:rPr>
        <w:t>опасных факторов:</w:t>
      </w:r>
      <w:r w:rsidR="008D3EE3">
        <w:rPr>
          <w:rFonts w:ascii="Times New Roman" w:hAnsi="Times New Roman" w:cs="Times New Roman"/>
          <w:spacing w:val="-2"/>
          <w:sz w:val="24"/>
          <w:szCs w:val="24"/>
        </w:rPr>
        <w:t xml:space="preserve"> </w:t>
      </w:r>
      <w:r w:rsidRPr="00A34274">
        <w:rPr>
          <w:rFonts w:ascii="Times New Roman" w:hAnsi="Times New Roman" w:cs="Times New Roman"/>
          <w:spacing w:val="-1"/>
          <w:sz w:val="24"/>
          <w:szCs w:val="24"/>
        </w:rPr>
        <w:t xml:space="preserve">травмы при столкновениях, нарушении правил проведения игры, при падениях на мокром, </w:t>
      </w:r>
      <w:r w:rsidRPr="00A34274">
        <w:rPr>
          <w:rFonts w:ascii="Times New Roman" w:hAnsi="Times New Roman" w:cs="Times New Roman"/>
          <w:sz w:val="24"/>
          <w:szCs w:val="24"/>
        </w:rPr>
        <w:t>скользком полу или площадке.</w:t>
      </w:r>
    </w:p>
    <w:p w:rsidR="00FC3FBC" w:rsidRPr="00A34274" w:rsidRDefault="00FC3FBC" w:rsidP="00CB47D2">
      <w:pPr>
        <w:pStyle w:val="a4"/>
        <w:widowControl w:val="0"/>
        <w:numPr>
          <w:ilvl w:val="2"/>
          <w:numId w:val="58"/>
        </w:numPr>
        <w:shd w:val="clear" w:color="auto" w:fill="FFFFFF"/>
        <w:tabs>
          <w:tab w:val="left" w:pos="610"/>
        </w:tabs>
        <w:autoSpaceDE w:val="0"/>
        <w:autoSpaceDN w:val="0"/>
        <w:adjustRightInd w:val="0"/>
        <w:spacing w:after="0" w:line="240" w:lineRule="auto"/>
        <w:ind w:left="360"/>
        <w:jc w:val="both"/>
        <w:rPr>
          <w:rFonts w:ascii="Times New Roman" w:hAnsi="Times New Roman" w:cs="Times New Roman"/>
          <w:spacing w:val="-19"/>
          <w:sz w:val="24"/>
          <w:szCs w:val="24"/>
        </w:rPr>
      </w:pPr>
      <w:r w:rsidRPr="00A34274">
        <w:rPr>
          <w:rFonts w:ascii="Times New Roman" w:hAnsi="Times New Roman" w:cs="Times New Roman"/>
          <w:spacing w:val="-2"/>
          <w:sz w:val="24"/>
          <w:szCs w:val="24"/>
        </w:rPr>
        <w:t xml:space="preserve">Занятия по спортивным и подвижным играм должны проводиться в спортивной одежде и </w:t>
      </w:r>
      <w:r w:rsidRPr="00A34274">
        <w:rPr>
          <w:rFonts w:ascii="Times New Roman" w:hAnsi="Times New Roman" w:cs="Times New Roman"/>
          <w:sz w:val="24"/>
          <w:szCs w:val="24"/>
        </w:rPr>
        <w:t>спортивной обуви с нескользкой подошвой.</w:t>
      </w:r>
    </w:p>
    <w:p w:rsidR="00FC3FBC" w:rsidRPr="00A34274" w:rsidRDefault="00FC3FBC" w:rsidP="00CB47D2">
      <w:pPr>
        <w:pStyle w:val="a4"/>
        <w:widowControl w:val="0"/>
        <w:numPr>
          <w:ilvl w:val="2"/>
          <w:numId w:val="58"/>
        </w:numPr>
        <w:shd w:val="clear" w:color="auto" w:fill="FFFFFF"/>
        <w:tabs>
          <w:tab w:val="left" w:pos="610"/>
        </w:tabs>
        <w:autoSpaceDE w:val="0"/>
        <w:autoSpaceDN w:val="0"/>
        <w:adjustRightInd w:val="0"/>
        <w:spacing w:after="0" w:line="240" w:lineRule="auto"/>
        <w:ind w:left="360"/>
        <w:jc w:val="both"/>
        <w:rPr>
          <w:rFonts w:ascii="Times New Roman" w:hAnsi="Times New Roman" w:cs="Times New Roman"/>
          <w:spacing w:val="-20"/>
          <w:sz w:val="24"/>
          <w:szCs w:val="24"/>
        </w:rPr>
      </w:pPr>
      <w:r w:rsidRPr="00A34274">
        <w:rPr>
          <w:rFonts w:ascii="Times New Roman" w:hAnsi="Times New Roman" w:cs="Times New Roman"/>
          <w:spacing w:val="-1"/>
          <w:sz w:val="24"/>
          <w:szCs w:val="24"/>
        </w:rPr>
        <w:t xml:space="preserve">При проведении занятий по спортивным и подвижным играм необходимо наличие медицинской аптечки, </w:t>
      </w:r>
      <w:r w:rsidRPr="00A34274">
        <w:rPr>
          <w:rFonts w:ascii="Times New Roman" w:hAnsi="Times New Roman" w:cs="Times New Roman"/>
          <w:sz w:val="24"/>
          <w:szCs w:val="24"/>
        </w:rPr>
        <w:t>укомплектованной необходимыми медикаментами и перевязочными средствами для оказания первой помощи при травмах.</w:t>
      </w:r>
    </w:p>
    <w:p w:rsidR="00FC3FBC" w:rsidRPr="00A34274" w:rsidRDefault="0085315B" w:rsidP="00CB47D2">
      <w:pPr>
        <w:pStyle w:val="a4"/>
        <w:numPr>
          <w:ilvl w:val="2"/>
          <w:numId w:val="58"/>
        </w:numPr>
        <w:shd w:val="clear" w:color="auto" w:fill="FFFFFF"/>
        <w:tabs>
          <w:tab w:val="left" w:pos="715"/>
        </w:tabs>
        <w:spacing w:after="0" w:line="240" w:lineRule="auto"/>
        <w:ind w:left="360"/>
        <w:jc w:val="both"/>
        <w:rPr>
          <w:rFonts w:ascii="Times New Roman" w:hAnsi="Times New Roman" w:cs="Times New Roman"/>
          <w:sz w:val="24"/>
          <w:szCs w:val="24"/>
        </w:rPr>
      </w:pPr>
      <w:r w:rsidRPr="00A34274">
        <w:rPr>
          <w:rFonts w:ascii="Times New Roman" w:hAnsi="Times New Roman" w:cs="Times New Roman"/>
          <w:sz w:val="24"/>
          <w:szCs w:val="24"/>
        </w:rPr>
        <w:t>Тренер и заним</w:t>
      </w:r>
      <w:r w:rsidR="00FC3FBC" w:rsidRPr="00A34274">
        <w:rPr>
          <w:rFonts w:ascii="Times New Roman" w:hAnsi="Times New Roman" w:cs="Times New Roman"/>
          <w:sz w:val="24"/>
          <w:szCs w:val="24"/>
        </w:rPr>
        <w:t xml:space="preserve">ающиеся обязаны соблюдать правила пожарной безопасности, знать места </w:t>
      </w:r>
      <w:r w:rsidR="00FC3FBC" w:rsidRPr="00A34274">
        <w:rPr>
          <w:rFonts w:ascii="Times New Roman" w:hAnsi="Times New Roman" w:cs="Times New Roman"/>
          <w:spacing w:val="-1"/>
          <w:sz w:val="24"/>
          <w:szCs w:val="24"/>
        </w:rPr>
        <w:t>расположения первичных средств пожаротушения.</w:t>
      </w:r>
    </w:p>
    <w:p w:rsidR="00FC3FBC" w:rsidRPr="00A34274" w:rsidRDefault="00B357B8" w:rsidP="00CB47D2">
      <w:pPr>
        <w:pStyle w:val="a4"/>
        <w:numPr>
          <w:ilvl w:val="2"/>
          <w:numId w:val="58"/>
        </w:numPr>
        <w:shd w:val="clear" w:color="auto" w:fill="FFFFFF"/>
        <w:spacing w:after="0" w:line="240" w:lineRule="auto"/>
        <w:ind w:left="360"/>
        <w:jc w:val="both"/>
        <w:rPr>
          <w:rFonts w:ascii="Times New Roman" w:hAnsi="Times New Roman" w:cs="Times New Roman"/>
          <w:sz w:val="24"/>
          <w:szCs w:val="24"/>
        </w:rPr>
      </w:pPr>
      <w:r>
        <w:rPr>
          <w:rFonts w:ascii="Times New Roman" w:hAnsi="Times New Roman" w:cs="Times New Roman"/>
          <w:spacing w:val="-1"/>
          <w:sz w:val="24"/>
          <w:szCs w:val="24"/>
        </w:rPr>
        <w:t>О</w:t>
      </w:r>
      <w:r w:rsidR="00C44536" w:rsidRPr="00A34274">
        <w:rPr>
          <w:rFonts w:ascii="Times New Roman" w:hAnsi="Times New Roman" w:cs="Times New Roman"/>
          <w:spacing w:val="-1"/>
          <w:sz w:val="24"/>
          <w:szCs w:val="24"/>
        </w:rPr>
        <w:t xml:space="preserve"> каждом несчастном случае с заним</w:t>
      </w:r>
      <w:r w:rsidR="00FC3FBC" w:rsidRPr="00A34274">
        <w:rPr>
          <w:rFonts w:ascii="Times New Roman" w:hAnsi="Times New Roman" w:cs="Times New Roman"/>
          <w:spacing w:val="-1"/>
          <w:sz w:val="24"/>
          <w:szCs w:val="24"/>
        </w:rPr>
        <w:t>ающимся тренер обязан немедленно сообщить администрации</w:t>
      </w:r>
      <w:r w:rsidR="00C44536" w:rsidRPr="00A34274">
        <w:rPr>
          <w:rFonts w:ascii="Times New Roman" w:hAnsi="Times New Roman" w:cs="Times New Roman"/>
          <w:spacing w:val="-1"/>
          <w:sz w:val="24"/>
          <w:szCs w:val="24"/>
        </w:rPr>
        <w:t xml:space="preserve"> </w:t>
      </w:r>
      <w:r>
        <w:rPr>
          <w:rFonts w:ascii="Times New Roman" w:hAnsi="Times New Roman" w:cs="Times New Roman"/>
          <w:spacing w:val="-1"/>
          <w:sz w:val="24"/>
          <w:szCs w:val="24"/>
        </w:rPr>
        <w:t>МАУ «Спортивная школа»</w:t>
      </w:r>
      <w:r w:rsidR="00FC3FBC" w:rsidRPr="00A34274">
        <w:rPr>
          <w:rFonts w:ascii="Times New Roman" w:hAnsi="Times New Roman" w:cs="Times New Roman"/>
          <w:spacing w:val="-1"/>
          <w:sz w:val="24"/>
          <w:szCs w:val="24"/>
        </w:rPr>
        <w:t>, оказать первую помощь пострадавшему.</w:t>
      </w:r>
    </w:p>
    <w:p w:rsidR="0085315B" w:rsidRPr="00A34274" w:rsidRDefault="00FC3FBC" w:rsidP="00CB47D2">
      <w:pPr>
        <w:pStyle w:val="a4"/>
        <w:numPr>
          <w:ilvl w:val="0"/>
          <w:numId w:val="58"/>
        </w:numPr>
        <w:shd w:val="clear" w:color="auto" w:fill="FFFFFF"/>
        <w:spacing w:before="240" w:after="240" w:line="240" w:lineRule="auto"/>
        <w:ind w:left="360"/>
        <w:jc w:val="both"/>
        <w:rPr>
          <w:rFonts w:ascii="Times New Roman" w:hAnsi="Times New Roman" w:cs="Times New Roman"/>
          <w:spacing w:val="-1"/>
          <w:sz w:val="24"/>
          <w:szCs w:val="24"/>
        </w:rPr>
      </w:pPr>
      <w:r w:rsidRPr="00A34274">
        <w:rPr>
          <w:rFonts w:ascii="Times New Roman" w:hAnsi="Times New Roman" w:cs="Times New Roman"/>
          <w:spacing w:val="-2"/>
          <w:sz w:val="24"/>
          <w:szCs w:val="24"/>
        </w:rPr>
        <w:t>В процессе занятий тренер</w:t>
      </w:r>
      <w:r w:rsidR="00C44536" w:rsidRPr="00A34274">
        <w:rPr>
          <w:rFonts w:ascii="Times New Roman" w:hAnsi="Times New Roman" w:cs="Times New Roman"/>
          <w:spacing w:val="-2"/>
          <w:sz w:val="24"/>
          <w:szCs w:val="24"/>
        </w:rPr>
        <w:t xml:space="preserve"> и заним</w:t>
      </w:r>
      <w:r w:rsidRPr="00A34274">
        <w:rPr>
          <w:rFonts w:ascii="Times New Roman" w:hAnsi="Times New Roman" w:cs="Times New Roman"/>
          <w:spacing w:val="-2"/>
          <w:sz w:val="24"/>
          <w:szCs w:val="24"/>
        </w:rPr>
        <w:t xml:space="preserve">ающиеся должны соблюдать правила проведения </w:t>
      </w:r>
      <w:r w:rsidRPr="00A34274">
        <w:rPr>
          <w:rFonts w:ascii="Times New Roman" w:hAnsi="Times New Roman" w:cs="Times New Roman"/>
          <w:spacing w:val="-1"/>
          <w:sz w:val="24"/>
          <w:szCs w:val="24"/>
        </w:rPr>
        <w:t>спортивной игры, ношения спортивной одежды и спортивной обуви, правила личной гигиены.</w:t>
      </w:r>
    </w:p>
    <w:p w:rsidR="00FC3FBC" w:rsidRPr="00A34274" w:rsidRDefault="00FC3FBC" w:rsidP="0027767E">
      <w:pPr>
        <w:pStyle w:val="a4"/>
        <w:numPr>
          <w:ilvl w:val="1"/>
          <w:numId w:val="11"/>
        </w:numPr>
        <w:spacing w:after="0" w:line="240" w:lineRule="auto"/>
        <w:rPr>
          <w:rFonts w:ascii="Times New Roman" w:hAnsi="Times New Roman" w:cs="Times New Roman"/>
          <w:b/>
          <w:sz w:val="24"/>
          <w:szCs w:val="24"/>
        </w:rPr>
      </w:pPr>
      <w:r w:rsidRPr="00A34274">
        <w:rPr>
          <w:rFonts w:ascii="Times New Roman" w:hAnsi="Times New Roman" w:cs="Times New Roman"/>
          <w:b/>
          <w:sz w:val="24"/>
          <w:szCs w:val="24"/>
        </w:rPr>
        <w:t>Рекомендуемые объемы тренировочных и соревновательных нагрузок.</w:t>
      </w:r>
    </w:p>
    <w:p w:rsidR="0045613B" w:rsidRPr="00D13C32" w:rsidRDefault="008F50C3"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sz w:val="24"/>
          <w:szCs w:val="24"/>
        </w:rPr>
        <w:t xml:space="preserve">Система многолетней подготовки высококвалифицированных спортсменов требует четкого планирования и учета нагрузки на возрастных этапах. Эта нагрузка определяется средствами и методами, которые используют в процессе занятий. Во всех периодах годичного цикла в баскетболе присутствуют все виды подготовки, их соотношение и, главное, формы значительно отличаются </w:t>
      </w:r>
      <w:r w:rsidR="005349E8">
        <w:rPr>
          <w:rFonts w:ascii="Times New Roman" w:hAnsi="Times New Roman" w:cs="Times New Roman"/>
          <w:sz w:val="24"/>
          <w:szCs w:val="24"/>
        </w:rPr>
        <w:t>(см. табл. 2, стр. 7</w:t>
      </w:r>
      <w:r w:rsidRPr="00D13C32">
        <w:rPr>
          <w:rFonts w:ascii="Times New Roman" w:hAnsi="Times New Roman" w:cs="Times New Roman"/>
          <w:sz w:val="24"/>
          <w:szCs w:val="24"/>
        </w:rPr>
        <w:t xml:space="preserve">). </w:t>
      </w:r>
    </w:p>
    <w:p w:rsidR="008F50C3" w:rsidRPr="00D13C32" w:rsidRDefault="008F50C3"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sz w:val="24"/>
          <w:szCs w:val="24"/>
        </w:rPr>
        <w:t>Общая физическая и техническая подготовка имеют тенденцию к уменьшению. Доля специальной физической, тактической и соревновательной нагрузок постоянно возрастает.</w:t>
      </w:r>
    </w:p>
    <w:p w:rsidR="008F50C3" w:rsidRPr="00D13C32" w:rsidRDefault="008F50C3"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sz w:val="24"/>
          <w:szCs w:val="24"/>
        </w:rPr>
        <w:t>Общий подход к распределению нагрузки различной направленности на всех этапах заключается в примерном равенстве количества часов, отводимых на физическую подготовку (совместно общую и специальную), технико-тактическую (совместно техническую и тактическую) и игровую (игровую во время тренировки, контрольные и календарные игры). Однако от этапа к этапу нарастает величина специальной физической подготовки с уменьшением общей (см. табл. 2). Такая же картина наблюдается в соотношениях технической и тактической подготовки. Игровая соревновательная нагрузка постоянно нарастает в противовес игровой подготовке, которая осуществляется в тренировочном процессе.</w:t>
      </w:r>
    </w:p>
    <w:p w:rsidR="008F50C3" w:rsidRPr="00D13C32" w:rsidRDefault="008F50C3"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sz w:val="24"/>
          <w:szCs w:val="24"/>
        </w:rPr>
        <w:t>Очень важно помнить, что основные детские соревнования, особенно многодневные с выездом в другие города, следует проводить во время каникул. Поэтому весь годичный макроцикл подготовки должен быть спланирован так, чтобы юные баскетболисты могли успешно выступить в соревнованиях именно в это время.</w:t>
      </w:r>
    </w:p>
    <w:p w:rsidR="008F50C3" w:rsidRPr="00D13C32" w:rsidRDefault="008F50C3"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sz w:val="24"/>
          <w:szCs w:val="24"/>
        </w:rPr>
        <w:t>Для создания стройной системы планирования разработаны комплексы упражнений каждого вида подготовки.</w:t>
      </w:r>
    </w:p>
    <w:p w:rsidR="008F50C3" w:rsidRPr="00D13C32" w:rsidRDefault="008F50C3"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sz w:val="24"/>
          <w:szCs w:val="24"/>
        </w:rPr>
        <w:t>Соревновательная нагрузка у взрослых мастеров баскетбола вызывает частоту сердечных сокращений 165-180 уд /мин. Планирование интенсивности тренировочной нагрузки должно соответствовать этому уровню. Тренировка с повышенной интенсивностью дает перенос тренированности в направлении упражнений с умеренной частотой пульса. Если же тренировки проводились с низкой интенсивностью, то баскетболист не сможет эффективно действовать в условиях соревнований.</w:t>
      </w:r>
    </w:p>
    <w:p w:rsidR="008F50C3" w:rsidRPr="00D13C32" w:rsidRDefault="008F50C3"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sz w:val="24"/>
          <w:szCs w:val="24"/>
        </w:rPr>
        <w:t>При определении режимов нагрузки в развитии специальной выносливости следует учитывать, что частота пульса у детей несколько выше, чем у взрослых.</w:t>
      </w:r>
    </w:p>
    <w:p w:rsidR="008F50C3" w:rsidRPr="00D13C32" w:rsidRDefault="008F50C3"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sz w:val="24"/>
          <w:szCs w:val="24"/>
        </w:rPr>
        <w:t xml:space="preserve">Кроме знания величины и направленности нагрузки, необходимо знать сочетаемость упражнений различной направленности для получения положительного </w:t>
      </w:r>
      <w:r w:rsidRPr="00D13C32">
        <w:rPr>
          <w:rFonts w:ascii="Times New Roman" w:hAnsi="Times New Roman" w:cs="Times New Roman"/>
          <w:sz w:val="24"/>
          <w:szCs w:val="24"/>
        </w:rPr>
        <w:lastRenderedPageBreak/>
        <w:t>срочного тренировочного эффекта. Наиболее рациональным считается подбор средств однонаправленного воздействия. Однако если на занятии необходимо решать различные задачи, то сначала надо применить скоростно-силовые упражнения, далее средства, воспитывающие скоростную выносливость, а потом нагрузку для воспитания общей выносливости.</w:t>
      </w:r>
    </w:p>
    <w:p w:rsidR="008F50C3" w:rsidRPr="00D13C32" w:rsidRDefault="008F50C3"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sz w:val="24"/>
          <w:szCs w:val="24"/>
        </w:rPr>
        <w:t xml:space="preserve">Особенно творчески надо подходить к построению подготовки на тренировочных сборах, когда проведение тренировок не лимитируется занятостью спортсменов. </w:t>
      </w:r>
    </w:p>
    <w:p w:rsidR="008F50C3" w:rsidRPr="00D13C32" w:rsidRDefault="008F50C3"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sz w:val="24"/>
          <w:szCs w:val="24"/>
        </w:rPr>
        <w:t>При трехразовых тренировках в день каждое занятие должно иметь четкую направленность. Утренняя тренировка способствует повышению общего тонуса организма и улучшению работоспособности на последующих занятиях, на</w:t>
      </w:r>
      <w:r w:rsidR="008D3EE3">
        <w:rPr>
          <w:rFonts w:ascii="Times New Roman" w:hAnsi="Times New Roman" w:cs="Times New Roman"/>
          <w:sz w:val="24"/>
          <w:szCs w:val="24"/>
        </w:rPr>
        <w:t xml:space="preserve"> </w:t>
      </w:r>
      <w:r w:rsidRPr="00D13C32">
        <w:rPr>
          <w:rFonts w:ascii="Times New Roman" w:hAnsi="Times New Roman" w:cs="Times New Roman"/>
          <w:sz w:val="24"/>
          <w:szCs w:val="24"/>
        </w:rPr>
        <w:t>дневной и вечерней решаются основные задачи подготовки. Причем одна направлена на решение главной задачи этого дня микроцикла, а другая второстепенной.</w:t>
      </w:r>
    </w:p>
    <w:p w:rsidR="008F50C3" w:rsidRPr="00D13C32" w:rsidRDefault="008F50C3"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sz w:val="24"/>
          <w:szCs w:val="24"/>
        </w:rPr>
        <w:t>При выполнении игровых упражнений следует учитывать количество игроков, размер поля, установки на игру (личная защита или зонная, с форой или без нее и пр.), так как все эти компоненты создают значительную разницу инте</w:t>
      </w:r>
      <w:r w:rsidR="0045613B" w:rsidRPr="00D13C32">
        <w:rPr>
          <w:rFonts w:ascii="Times New Roman" w:hAnsi="Times New Roman" w:cs="Times New Roman"/>
          <w:sz w:val="24"/>
          <w:szCs w:val="24"/>
        </w:rPr>
        <w:t>нсивности упражнений. Разное ко</w:t>
      </w:r>
      <w:r w:rsidRPr="00D13C32">
        <w:rPr>
          <w:rFonts w:ascii="Times New Roman" w:hAnsi="Times New Roman" w:cs="Times New Roman"/>
          <w:sz w:val="24"/>
          <w:szCs w:val="24"/>
        </w:rPr>
        <w:t>личество баскетболистов, участвующих в поточных упражнениях, тоже существенно меняет темп в связи с удлинением или укорочением пауз между повторениями.</w:t>
      </w:r>
    </w:p>
    <w:p w:rsidR="008F50C3" w:rsidRPr="00D13C32" w:rsidRDefault="008F50C3" w:rsidP="00CB47D2">
      <w:pPr>
        <w:autoSpaceDE w:val="0"/>
        <w:autoSpaceDN w:val="0"/>
        <w:adjustRightInd w:val="0"/>
        <w:spacing w:after="0" w:line="240" w:lineRule="auto"/>
        <w:ind w:firstLine="709"/>
        <w:jc w:val="both"/>
        <w:rPr>
          <w:rFonts w:ascii="Times New Roman" w:hAnsi="Times New Roman" w:cs="Times New Roman"/>
          <w:sz w:val="24"/>
          <w:szCs w:val="24"/>
        </w:rPr>
      </w:pPr>
      <w:r w:rsidRPr="00D13C32">
        <w:rPr>
          <w:rFonts w:ascii="Times New Roman" w:hAnsi="Times New Roman" w:cs="Times New Roman"/>
          <w:sz w:val="24"/>
          <w:szCs w:val="24"/>
        </w:rPr>
        <w:t>Летом в спортивном лагере планирование сообразно имеющимся средствам и задачам, которые необходимо решить.</w:t>
      </w:r>
    </w:p>
    <w:p w:rsidR="008F50C3" w:rsidRPr="00331D1A" w:rsidRDefault="008F50C3" w:rsidP="00CB47D2">
      <w:pPr>
        <w:spacing w:after="0" w:line="240" w:lineRule="auto"/>
        <w:ind w:firstLine="708"/>
        <w:jc w:val="both"/>
        <w:rPr>
          <w:rFonts w:ascii="Times New Roman" w:hAnsi="Times New Roman" w:cs="Times New Roman"/>
          <w:bCs/>
          <w:color w:val="000000"/>
          <w:sz w:val="24"/>
          <w:szCs w:val="24"/>
        </w:rPr>
      </w:pPr>
      <w:r w:rsidRPr="00331D1A">
        <w:rPr>
          <w:rFonts w:ascii="Times New Roman" w:hAnsi="Times New Roman" w:cs="Times New Roman"/>
          <w:bCs/>
          <w:color w:val="000000"/>
          <w:sz w:val="24"/>
          <w:szCs w:val="24"/>
        </w:rPr>
        <w:t>Рекомендуемые объемы тренировоч</w:t>
      </w:r>
      <w:r w:rsidR="00331D1A" w:rsidRPr="00331D1A">
        <w:rPr>
          <w:rFonts w:ascii="Times New Roman" w:hAnsi="Times New Roman" w:cs="Times New Roman"/>
          <w:bCs/>
          <w:color w:val="000000"/>
          <w:sz w:val="24"/>
          <w:szCs w:val="24"/>
        </w:rPr>
        <w:t>ных и соревновательных нагрузок представлены в примерном учебном</w:t>
      </w:r>
      <w:r w:rsidRPr="00331D1A">
        <w:rPr>
          <w:rFonts w:ascii="Times New Roman" w:hAnsi="Times New Roman" w:cs="Times New Roman"/>
          <w:bCs/>
          <w:color w:val="000000"/>
          <w:sz w:val="24"/>
          <w:szCs w:val="24"/>
        </w:rPr>
        <w:t xml:space="preserve"> план</w:t>
      </w:r>
      <w:r w:rsidR="00331D1A" w:rsidRPr="00331D1A">
        <w:rPr>
          <w:rFonts w:ascii="Times New Roman" w:hAnsi="Times New Roman" w:cs="Times New Roman"/>
          <w:bCs/>
          <w:color w:val="000000"/>
          <w:sz w:val="24"/>
          <w:szCs w:val="24"/>
        </w:rPr>
        <w:t>е</w:t>
      </w:r>
      <w:r w:rsidR="00331D1A">
        <w:rPr>
          <w:rFonts w:ascii="Times New Roman" w:hAnsi="Times New Roman" w:cs="Times New Roman"/>
          <w:bCs/>
          <w:color w:val="000000"/>
          <w:sz w:val="24"/>
          <w:szCs w:val="24"/>
        </w:rPr>
        <w:t>, рассчитанным</w:t>
      </w:r>
      <w:r w:rsidRPr="00331D1A">
        <w:rPr>
          <w:rFonts w:ascii="Times New Roman" w:hAnsi="Times New Roman" w:cs="Times New Roman"/>
          <w:bCs/>
          <w:color w:val="000000"/>
          <w:sz w:val="24"/>
          <w:szCs w:val="24"/>
        </w:rPr>
        <w:t xml:space="preserve"> на 52 недели тренировочных занятий</w:t>
      </w:r>
      <w:r w:rsidR="008D3EE3">
        <w:rPr>
          <w:rFonts w:ascii="Times New Roman" w:hAnsi="Times New Roman" w:cs="Times New Roman"/>
          <w:bCs/>
          <w:color w:val="000000"/>
          <w:sz w:val="24"/>
          <w:szCs w:val="24"/>
        </w:rPr>
        <w:t xml:space="preserve"> </w:t>
      </w:r>
      <w:r w:rsidR="00331D1A">
        <w:rPr>
          <w:rFonts w:ascii="Times New Roman" w:hAnsi="Times New Roman" w:cs="Times New Roman"/>
          <w:bCs/>
          <w:color w:val="000000"/>
          <w:sz w:val="24"/>
          <w:szCs w:val="24"/>
        </w:rPr>
        <w:t xml:space="preserve">в году </w:t>
      </w:r>
      <w:r w:rsidR="00B44852">
        <w:rPr>
          <w:rFonts w:ascii="Times New Roman" w:hAnsi="Times New Roman" w:cs="Times New Roman"/>
          <w:bCs/>
          <w:color w:val="000000"/>
          <w:sz w:val="24"/>
          <w:szCs w:val="24"/>
        </w:rPr>
        <w:t>с сокращением на 25% начиная с тренировочного</w:t>
      </w:r>
      <w:r w:rsidR="008D3EE3">
        <w:rPr>
          <w:rFonts w:ascii="Times New Roman" w:hAnsi="Times New Roman" w:cs="Times New Roman"/>
          <w:bCs/>
          <w:color w:val="000000"/>
          <w:sz w:val="24"/>
          <w:szCs w:val="24"/>
        </w:rPr>
        <w:t xml:space="preserve"> </w:t>
      </w:r>
      <w:r w:rsidR="00B44852">
        <w:rPr>
          <w:rFonts w:ascii="Times New Roman" w:hAnsi="Times New Roman" w:cs="Times New Roman"/>
          <w:bCs/>
          <w:color w:val="000000"/>
          <w:sz w:val="24"/>
          <w:szCs w:val="24"/>
        </w:rPr>
        <w:t xml:space="preserve">этапа </w:t>
      </w:r>
      <w:r w:rsidR="002056AC">
        <w:rPr>
          <w:rFonts w:ascii="Times New Roman" w:hAnsi="Times New Roman" w:cs="Times New Roman"/>
          <w:bCs/>
          <w:color w:val="000000"/>
          <w:sz w:val="24"/>
          <w:szCs w:val="24"/>
        </w:rPr>
        <w:t>обучения (</w:t>
      </w:r>
      <w:r w:rsidR="00B44852">
        <w:rPr>
          <w:rFonts w:ascii="Times New Roman" w:hAnsi="Times New Roman" w:cs="Times New Roman"/>
          <w:bCs/>
          <w:color w:val="000000"/>
          <w:sz w:val="24"/>
          <w:szCs w:val="24"/>
        </w:rPr>
        <w:t>см. таблицу</w:t>
      </w:r>
      <w:r w:rsidR="0014520C">
        <w:rPr>
          <w:rFonts w:ascii="Times New Roman" w:hAnsi="Times New Roman" w:cs="Times New Roman"/>
          <w:bCs/>
          <w:color w:val="000000"/>
          <w:sz w:val="24"/>
          <w:szCs w:val="24"/>
        </w:rPr>
        <w:t xml:space="preserve"> 10</w:t>
      </w:r>
      <w:r w:rsidR="00B44852">
        <w:rPr>
          <w:rFonts w:ascii="Times New Roman" w:hAnsi="Times New Roman" w:cs="Times New Roman"/>
          <w:bCs/>
          <w:color w:val="000000"/>
          <w:sz w:val="24"/>
          <w:szCs w:val="24"/>
        </w:rPr>
        <w:t>)</w:t>
      </w:r>
      <w:r w:rsidR="00B44852" w:rsidRPr="00331D1A">
        <w:rPr>
          <w:rFonts w:ascii="Times New Roman" w:hAnsi="Times New Roman" w:cs="Times New Roman"/>
          <w:bCs/>
          <w:color w:val="000000"/>
          <w:sz w:val="24"/>
          <w:szCs w:val="24"/>
        </w:rPr>
        <w:t>.</w:t>
      </w:r>
    </w:p>
    <w:p w:rsidR="008F50C3" w:rsidRPr="00D13C32" w:rsidRDefault="008F50C3" w:rsidP="00CB47D2">
      <w:pPr>
        <w:spacing w:after="0" w:line="240" w:lineRule="auto"/>
        <w:jc w:val="right"/>
        <w:rPr>
          <w:rFonts w:ascii="Times New Roman" w:hAnsi="Times New Roman" w:cs="Times New Roman"/>
          <w:b/>
          <w:bCs/>
          <w:color w:val="000000"/>
          <w:sz w:val="24"/>
          <w:szCs w:val="24"/>
        </w:rPr>
      </w:pPr>
      <w:r w:rsidRPr="00D13C32">
        <w:rPr>
          <w:rFonts w:ascii="Times New Roman" w:hAnsi="Times New Roman" w:cs="Times New Roman"/>
          <w:b/>
          <w:color w:val="000000"/>
          <w:sz w:val="24"/>
          <w:szCs w:val="24"/>
        </w:rPr>
        <w:t xml:space="preserve">Таблица </w:t>
      </w:r>
      <w:r w:rsidR="0014520C">
        <w:rPr>
          <w:rFonts w:ascii="Times New Roman" w:hAnsi="Times New Roman" w:cs="Times New Roman"/>
          <w:b/>
          <w:color w:val="000000"/>
          <w:sz w:val="24"/>
          <w:szCs w:val="24"/>
        </w:rPr>
        <w:t>10</w:t>
      </w:r>
    </w:p>
    <w:tbl>
      <w:tblPr>
        <w:tblStyle w:val="a3"/>
        <w:tblW w:w="0" w:type="auto"/>
        <w:tblLayout w:type="fixed"/>
        <w:tblLook w:val="04A0" w:firstRow="1" w:lastRow="0" w:firstColumn="1" w:lastColumn="0" w:noHBand="0" w:noVBand="1"/>
      </w:tblPr>
      <w:tblGrid>
        <w:gridCol w:w="2693"/>
        <w:gridCol w:w="1384"/>
        <w:gridCol w:w="1134"/>
        <w:gridCol w:w="1276"/>
        <w:gridCol w:w="1418"/>
        <w:gridCol w:w="1575"/>
      </w:tblGrid>
      <w:tr w:rsidR="008F50C3" w:rsidRPr="00B57360" w:rsidTr="00BD502B">
        <w:trPr>
          <w:trHeight w:val="271"/>
        </w:trPr>
        <w:tc>
          <w:tcPr>
            <w:tcW w:w="2693" w:type="dxa"/>
            <w:vMerge w:val="restart"/>
            <w:vAlign w:val="center"/>
          </w:tcPr>
          <w:p w:rsidR="008F50C3" w:rsidRPr="004E3E52" w:rsidRDefault="008F50C3" w:rsidP="00BD502B">
            <w:pPr>
              <w:autoSpaceDE w:val="0"/>
              <w:autoSpaceDN w:val="0"/>
              <w:adjustRightInd w:val="0"/>
              <w:ind w:left="360"/>
              <w:jc w:val="center"/>
              <w:rPr>
                <w:rFonts w:ascii="Times New Roman" w:hAnsi="Times New Roman" w:cs="Times New Roman"/>
                <w:color w:val="000000"/>
                <w:sz w:val="24"/>
                <w:szCs w:val="24"/>
              </w:rPr>
            </w:pPr>
            <w:r w:rsidRPr="004E3E52">
              <w:rPr>
                <w:rFonts w:ascii="Times New Roman" w:hAnsi="Times New Roman" w:cs="Times New Roman"/>
                <w:color w:val="000000"/>
                <w:sz w:val="24"/>
                <w:szCs w:val="24"/>
              </w:rPr>
              <w:t>Виды подготовки</w:t>
            </w:r>
          </w:p>
        </w:tc>
        <w:tc>
          <w:tcPr>
            <w:tcW w:w="2518" w:type="dxa"/>
            <w:gridSpan w:val="2"/>
            <w:vAlign w:val="center"/>
          </w:tcPr>
          <w:p w:rsidR="008F50C3" w:rsidRPr="004E3E52" w:rsidRDefault="008F50C3" w:rsidP="00BD502B">
            <w:pPr>
              <w:autoSpaceDE w:val="0"/>
              <w:autoSpaceDN w:val="0"/>
              <w:adjustRightInd w:val="0"/>
              <w:jc w:val="center"/>
              <w:rPr>
                <w:rFonts w:ascii="Times New Roman" w:hAnsi="Times New Roman" w:cs="Times New Roman"/>
                <w:color w:val="000000"/>
                <w:sz w:val="24"/>
                <w:szCs w:val="24"/>
              </w:rPr>
            </w:pPr>
            <w:r w:rsidRPr="004E3E52">
              <w:rPr>
                <w:rFonts w:ascii="Times New Roman" w:hAnsi="Times New Roman" w:cs="Times New Roman"/>
                <w:color w:val="000000"/>
                <w:sz w:val="24"/>
                <w:szCs w:val="24"/>
              </w:rPr>
              <w:t>ЭНП</w:t>
            </w:r>
          </w:p>
        </w:tc>
        <w:tc>
          <w:tcPr>
            <w:tcW w:w="2694" w:type="dxa"/>
            <w:gridSpan w:val="2"/>
            <w:vAlign w:val="center"/>
          </w:tcPr>
          <w:p w:rsidR="008F50C3" w:rsidRPr="004E3E52" w:rsidRDefault="008F50C3" w:rsidP="00BD502B">
            <w:pPr>
              <w:autoSpaceDE w:val="0"/>
              <w:autoSpaceDN w:val="0"/>
              <w:adjustRightInd w:val="0"/>
              <w:jc w:val="center"/>
              <w:rPr>
                <w:rFonts w:ascii="Times New Roman" w:hAnsi="Times New Roman" w:cs="Times New Roman"/>
                <w:color w:val="000000"/>
                <w:sz w:val="24"/>
                <w:szCs w:val="24"/>
              </w:rPr>
            </w:pPr>
            <w:r w:rsidRPr="004E3E52">
              <w:rPr>
                <w:rFonts w:ascii="Times New Roman" w:hAnsi="Times New Roman" w:cs="Times New Roman"/>
                <w:color w:val="000000"/>
                <w:sz w:val="24"/>
                <w:szCs w:val="24"/>
              </w:rPr>
              <w:t>ТЭ</w:t>
            </w:r>
          </w:p>
        </w:tc>
        <w:tc>
          <w:tcPr>
            <w:tcW w:w="1575" w:type="dxa"/>
            <w:vAlign w:val="center"/>
          </w:tcPr>
          <w:p w:rsidR="008F50C3" w:rsidRPr="004E3E52" w:rsidRDefault="008F50C3" w:rsidP="00BD502B">
            <w:pPr>
              <w:autoSpaceDE w:val="0"/>
              <w:autoSpaceDN w:val="0"/>
              <w:adjustRightInd w:val="0"/>
              <w:jc w:val="center"/>
              <w:rPr>
                <w:rFonts w:ascii="Times New Roman" w:hAnsi="Times New Roman" w:cs="Times New Roman"/>
                <w:color w:val="000000"/>
                <w:sz w:val="24"/>
                <w:szCs w:val="24"/>
              </w:rPr>
            </w:pPr>
            <w:r w:rsidRPr="004E3E52">
              <w:rPr>
                <w:rFonts w:ascii="Times New Roman" w:hAnsi="Times New Roman" w:cs="Times New Roman"/>
                <w:color w:val="000000"/>
                <w:sz w:val="24"/>
                <w:szCs w:val="24"/>
              </w:rPr>
              <w:t>ЭССМ</w:t>
            </w:r>
          </w:p>
        </w:tc>
      </w:tr>
      <w:tr w:rsidR="00B23A4E" w:rsidTr="00BD502B">
        <w:trPr>
          <w:trHeight w:val="145"/>
        </w:trPr>
        <w:tc>
          <w:tcPr>
            <w:tcW w:w="2693" w:type="dxa"/>
            <w:vMerge/>
            <w:vAlign w:val="center"/>
          </w:tcPr>
          <w:p w:rsidR="00B23A4E" w:rsidRPr="004E3E52" w:rsidRDefault="00B23A4E" w:rsidP="00BD502B">
            <w:pPr>
              <w:jc w:val="center"/>
              <w:rPr>
                <w:rFonts w:ascii="Times New Roman" w:hAnsi="Times New Roman" w:cs="Times New Roman"/>
                <w:sz w:val="24"/>
                <w:szCs w:val="24"/>
              </w:rPr>
            </w:pPr>
          </w:p>
        </w:tc>
        <w:tc>
          <w:tcPr>
            <w:tcW w:w="1384" w:type="dxa"/>
            <w:vAlign w:val="center"/>
          </w:tcPr>
          <w:p w:rsidR="00B23A4E" w:rsidRPr="004E3E52" w:rsidRDefault="00B23A4E" w:rsidP="00BD502B">
            <w:pPr>
              <w:autoSpaceDE w:val="0"/>
              <w:autoSpaceDN w:val="0"/>
              <w:adjustRightInd w:val="0"/>
              <w:jc w:val="center"/>
              <w:rPr>
                <w:rFonts w:ascii="Times New Roman" w:hAnsi="Times New Roman" w:cs="Times New Roman"/>
                <w:sz w:val="24"/>
                <w:szCs w:val="24"/>
              </w:rPr>
            </w:pPr>
            <w:r w:rsidRPr="004E3E52">
              <w:rPr>
                <w:rFonts w:ascii="Times New Roman" w:hAnsi="Times New Roman" w:cs="Times New Roman"/>
                <w:color w:val="000000"/>
                <w:sz w:val="24"/>
                <w:szCs w:val="24"/>
              </w:rPr>
              <w:t>До одного год</w:t>
            </w:r>
            <w:r w:rsidR="0085315B">
              <w:rPr>
                <w:rFonts w:ascii="Times New Roman" w:hAnsi="Times New Roman" w:cs="Times New Roman"/>
                <w:color w:val="000000"/>
                <w:sz w:val="24"/>
                <w:szCs w:val="24"/>
              </w:rPr>
              <w:t>а</w:t>
            </w:r>
          </w:p>
        </w:tc>
        <w:tc>
          <w:tcPr>
            <w:tcW w:w="1134" w:type="dxa"/>
            <w:vAlign w:val="center"/>
          </w:tcPr>
          <w:p w:rsidR="00B23A4E" w:rsidRPr="004E3E52" w:rsidRDefault="00B23A4E" w:rsidP="00BD502B">
            <w:pPr>
              <w:autoSpaceDE w:val="0"/>
              <w:autoSpaceDN w:val="0"/>
              <w:adjustRightInd w:val="0"/>
              <w:jc w:val="center"/>
              <w:rPr>
                <w:rFonts w:ascii="Times New Roman" w:hAnsi="Times New Roman" w:cs="Times New Roman"/>
                <w:sz w:val="24"/>
                <w:szCs w:val="24"/>
              </w:rPr>
            </w:pPr>
            <w:r w:rsidRPr="004E3E52">
              <w:rPr>
                <w:rFonts w:ascii="Times New Roman" w:hAnsi="Times New Roman" w:cs="Times New Roman"/>
                <w:sz w:val="24"/>
                <w:szCs w:val="24"/>
              </w:rPr>
              <w:t>Свыше одного года</w:t>
            </w:r>
          </w:p>
        </w:tc>
        <w:tc>
          <w:tcPr>
            <w:tcW w:w="1276" w:type="dxa"/>
            <w:vAlign w:val="center"/>
          </w:tcPr>
          <w:p w:rsidR="00B23A4E" w:rsidRPr="004E3E52" w:rsidRDefault="00B23A4E" w:rsidP="00BD502B">
            <w:pPr>
              <w:jc w:val="center"/>
              <w:rPr>
                <w:rFonts w:ascii="Times New Roman" w:hAnsi="Times New Roman" w:cs="Times New Roman"/>
                <w:sz w:val="24"/>
                <w:szCs w:val="24"/>
              </w:rPr>
            </w:pPr>
            <w:r w:rsidRPr="004E3E52">
              <w:rPr>
                <w:rFonts w:ascii="Times New Roman" w:hAnsi="Times New Roman" w:cs="Times New Roman"/>
                <w:sz w:val="24"/>
                <w:szCs w:val="24"/>
              </w:rPr>
              <w:t>До</w:t>
            </w:r>
            <w:r w:rsidR="004E3E52">
              <w:rPr>
                <w:rFonts w:ascii="Times New Roman" w:hAnsi="Times New Roman" w:cs="Times New Roman"/>
                <w:sz w:val="24"/>
                <w:szCs w:val="24"/>
              </w:rPr>
              <w:t xml:space="preserve"> двух лет</w:t>
            </w:r>
          </w:p>
        </w:tc>
        <w:tc>
          <w:tcPr>
            <w:tcW w:w="1418" w:type="dxa"/>
            <w:vAlign w:val="center"/>
          </w:tcPr>
          <w:p w:rsidR="00B23A4E" w:rsidRPr="004E3E52" w:rsidRDefault="004E3E52" w:rsidP="00BD502B">
            <w:pPr>
              <w:jc w:val="center"/>
              <w:rPr>
                <w:rFonts w:ascii="Times New Roman" w:hAnsi="Times New Roman" w:cs="Times New Roman"/>
                <w:sz w:val="24"/>
                <w:szCs w:val="24"/>
              </w:rPr>
            </w:pPr>
            <w:r>
              <w:rPr>
                <w:rFonts w:ascii="Times New Roman" w:hAnsi="Times New Roman" w:cs="Times New Roman"/>
                <w:sz w:val="24"/>
                <w:szCs w:val="24"/>
              </w:rPr>
              <w:t>Свыше двух лет</w:t>
            </w:r>
          </w:p>
        </w:tc>
        <w:tc>
          <w:tcPr>
            <w:tcW w:w="1575" w:type="dxa"/>
            <w:vAlign w:val="center"/>
          </w:tcPr>
          <w:p w:rsidR="00B23A4E" w:rsidRPr="004E3E52" w:rsidRDefault="004E3E52" w:rsidP="00BD502B">
            <w:pPr>
              <w:jc w:val="center"/>
              <w:rPr>
                <w:rFonts w:ascii="Times New Roman" w:hAnsi="Times New Roman" w:cs="Times New Roman"/>
                <w:sz w:val="24"/>
                <w:szCs w:val="24"/>
              </w:rPr>
            </w:pPr>
            <w:r>
              <w:rPr>
                <w:rFonts w:ascii="Times New Roman" w:hAnsi="Times New Roman" w:cs="Times New Roman"/>
                <w:sz w:val="24"/>
                <w:szCs w:val="24"/>
              </w:rPr>
              <w:t>Весь период</w:t>
            </w:r>
          </w:p>
        </w:tc>
      </w:tr>
      <w:tr w:rsidR="00B23A4E" w:rsidRPr="00B57360" w:rsidTr="00BD502B">
        <w:trPr>
          <w:trHeight w:val="542"/>
        </w:trPr>
        <w:tc>
          <w:tcPr>
            <w:tcW w:w="2693" w:type="dxa"/>
            <w:vAlign w:val="center"/>
          </w:tcPr>
          <w:p w:rsidR="00B23A4E" w:rsidRPr="00B57360" w:rsidRDefault="00B23A4E" w:rsidP="00BD502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Теоретическая подготовка</w:t>
            </w:r>
          </w:p>
        </w:tc>
        <w:tc>
          <w:tcPr>
            <w:tcW w:w="1384" w:type="dxa"/>
            <w:vAlign w:val="center"/>
          </w:tcPr>
          <w:p w:rsidR="00B23A4E" w:rsidRPr="0085315B" w:rsidRDefault="00B23A4E" w:rsidP="005C6F4A">
            <w:pPr>
              <w:autoSpaceDE w:val="0"/>
              <w:autoSpaceDN w:val="0"/>
              <w:adjustRightInd w:val="0"/>
              <w:jc w:val="center"/>
              <w:rPr>
                <w:rFonts w:ascii="Times New Roman" w:hAnsi="Times New Roman" w:cs="Times New Roman"/>
                <w:color w:val="000000"/>
                <w:sz w:val="24"/>
                <w:szCs w:val="24"/>
              </w:rPr>
            </w:pPr>
            <w:r w:rsidRPr="0085315B">
              <w:rPr>
                <w:rFonts w:ascii="Times New Roman" w:hAnsi="Times New Roman" w:cs="Times New Roman"/>
                <w:color w:val="000000"/>
                <w:sz w:val="24"/>
                <w:szCs w:val="24"/>
              </w:rPr>
              <w:t>11</w:t>
            </w:r>
          </w:p>
        </w:tc>
        <w:tc>
          <w:tcPr>
            <w:tcW w:w="1134" w:type="dxa"/>
            <w:vAlign w:val="center"/>
          </w:tcPr>
          <w:p w:rsidR="00B23A4E" w:rsidRPr="0085315B" w:rsidRDefault="00071FCF" w:rsidP="005C6F4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76" w:type="dxa"/>
            <w:vAlign w:val="center"/>
          </w:tcPr>
          <w:p w:rsidR="00B23A4E" w:rsidRPr="0085315B" w:rsidRDefault="00B23A4E" w:rsidP="005C6F4A">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33</w:t>
            </w:r>
          </w:p>
        </w:tc>
        <w:tc>
          <w:tcPr>
            <w:tcW w:w="1418" w:type="dxa"/>
            <w:vAlign w:val="center"/>
          </w:tcPr>
          <w:p w:rsidR="00B23A4E" w:rsidRPr="0085315B" w:rsidRDefault="00B23A4E"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52</w:t>
            </w:r>
          </w:p>
        </w:tc>
        <w:tc>
          <w:tcPr>
            <w:tcW w:w="1575" w:type="dxa"/>
            <w:vAlign w:val="center"/>
          </w:tcPr>
          <w:p w:rsidR="00B23A4E" w:rsidRPr="0085315B" w:rsidRDefault="00B23A4E"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72</w:t>
            </w:r>
          </w:p>
        </w:tc>
      </w:tr>
      <w:tr w:rsidR="00B23A4E" w:rsidRPr="00B57360" w:rsidTr="00BD502B">
        <w:trPr>
          <w:trHeight w:val="557"/>
        </w:trPr>
        <w:tc>
          <w:tcPr>
            <w:tcW w:w="2693" w:type="dxa"/>
            <w:vAlign w:val="center"/>
          </w:tcPr>
          <w:p w:rsidR="00B23A4E" w:rsidRPr="00B57360" w:rsidRDefault="00B23A4E" w:rsidP="00BD502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Общая физическая подготовка</w:t>
            </w:r>
          </w:p>
        </w:tc>
        <w:tc>
          <w:tcPr>
            <w:tcW w:w="1384" w:type="dxa"/>
            <w:vAlign w:val="center"/>
          </w:tcPr>
          <w:p w:rsidR="00B23A4E" w:rsidRPr="0085315B" w:rsidRDefault="00304331" w:rsidP="00BD502B">
            <w:pPr>
              <w:autoSpaceDE w:val="0"/>
              <w:autoSpaceDN w:val="0"/>
              <w:adjustRightInd w:val="0"/>
              <w:jc w:val="center"/>
              <w:rPr>
                <w:rFonts w:ascii="Times New Roman" w:hAnsi="Times New Roman" w:cs="Times New Roman"/>
                <w:color w:val="000000"/>
                <w:sz w:val="24"/>
                <w:szCs w:val="24"/>
              </w:rPr>
            </w:pPr>
            <w:r w:rsidRPr="0085315B">
              <w:rPr>
                <w:rFonts w:ascii="Times New Roman" w:hAnsi="Times New Roman" w:cs="Times New Roman"/>
                <w:color w:val="000000"/>
                <w:sz w:val="24"/>
                <w:szCs w:val="24"/>
              </w:rPr>
              <w:t>93</w:t>
            </w:r>
          </w:p>
        </w:tc>
        <w:tc>
          <w:tcPr>
            <w:tcW w:w="1134" w:type="dxa"/>
            <w:vAlign w:val="center"/>
          </w:tcPr>
          <w:p w:rsidR="00B23A4E" w:rsidRPr="0085315B" w:rsidRDefault="004E3E52" w:rsidP="00BD502B">
            <w:pPr>
              <w:autoSpaceDE w:val="0"/>
              <w:autoSpaceDN w:val="0"/>
              <w:adjustRightInd w:val="0"/>
              <w:jc w:val="center"/>
              <w:rPr>
                <w:rFonts w:ascii="Times New Roman" w:hAnsi="Times New Roman" w:cs="Times New Roman"/>
                <w:color w:val="000000"/>
                <w:sz w:val="24"/>
                <w:szCs w:val="24"/>
              </w:rPr>
            </w:pPr>
            <w:r w:rsidRPr="0085315B">
              <w:rPr>
                <w:rFonts w:ascii="Times New Roman" w:hAnsi="Times New Roman" w:cs="Times New Roman"/>
                <w:color w:val="000000"/>
                <w:sz w:val="24"/>
                <w:szCs w:val="24"/>
              </w:rPr>
              <w:t>104</w:t>
            </w:r>
          </w:p>
        </w:tc>
        <w:tc>
          <w:tcPr>
            <w:tcW w:w="1276" w:type="dxa"/>
            <w:vAlign w:val="center"/>
          </w:tcPr>
          <w:p w:rsidR="00B23A4E" w:rsidRPr="0085315B" w:rsidRDefault="00BF054F"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96</w:t>
            </w:r>
          </w:p>
        </w:tc>
        <w:tc>
          <w:tcPr>
            <w:tcW w:w="1418" w:type="dxa"/>
            <w:vAlign w:val="center"/>
          </w:tcPr>
          <w:p w:rsidR="00B23A4E" w:rsidRPr="0085315B" w:rsidRDefault="005E6429"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8</w:t>
            </w:r>
            <w:r w:rsidR="00B23A4E" w:rsidRPr="0085315B">
              <w:rPr>
                <w:rFonts w:ascii="Times New Roman" w:hAnsi="Times New Roman" w:cs="Times New Roman"/>
                <w:sz w:val="24"/>
                <w:szCs w:val="24"/>
              </w:rPr>
              <w:t>7</w:t>
            </w:r>
          </w:p>
        </w:tc>
        <w:tc>
          <w:tcPr>
            <w:tcW w:w="1575" w:type="dxa"/>
            <w:vAlign w:val="center"/>
          </w:tcPr>
          <w:p w:rsidR="00B23A4E" w:rsidRPr="0085315B" w:rsidRDefault="00BD7999"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76</w:t>
            </w:r>
          </w:p>
        </w:tc>
      </w:tr>
      <w:tr w:rsidR="00B23A4E" w:rsidRPr="00B57360" w:rsidTr="00BD502B">
        <w:trPr>
          <w:trHeight w:val="575"/>
        </w:trPr>
        <w:tc>
          <w:tcPr>
            <w:tcW w:w="2693" w:type="dxa"/>
            <w:vAlign w:val="center"/>
          </w:tcPr>
          <w:p w:rsidR="00B23A4E" w:rsidRPr="00B57360" w:rsidRDefault="00B23A4E" w:rsidP="00BD502B">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Сп</w:t>
            </w:r>
            <w:r>
              <w:rPr>
                <w:rFonts w:ascii="Times New Roman" w:hAnsi="Times New Roman" w:cs="Times New Roman"/>
                <w:color w:val="000000"/>
                <w:sz w:val="24"/>
                <w:szCs w:val="24"/>
              </w:rPr>
              <w:t>ециальная физическая подготовка</w:t>
            </w:r>
          </w:p>
        </w:tc>
        <w:tc>
          <w:tcPr>
            <w:tcW w:w="1384" w:type="dxa"/>
            <w:vAlign w:val="center"/>
          </w:tcPr>
          <w:p w:rsidR="00B23A4E" w:rsidRPr="0085315B" w:rsidRDefault="00304331" w:rsidP="00BD502B">
            <w:pPr>
              <w:autoSpaceDE w:val="0"/>
              <w:autoSpaceDN w:val="0"/>
              <w:adjustRightInd w:val="0"/>
              <w:jc w:val="center"/>
              <w:rPr>
                <w:rFonts w:ascii="Times New Roman" w:hAnsi="Times New Roman" w:cs="Times New Roman"/>
                <w:color w:val="000000"/>
                <w:sz w:val="24"/>
                <w:szCs w:val="24"/>
              </w:rPr>
            </w:pPr>
            <w:r w:rsidRPr="0085315B">
              <w:rPr>
                <w:rFonts w:ascii="Times New Roman" w:hAnsi="Times New Roman" w:cs="Times New Roman"/>
                <w:color w:val="000000"/>
                <w:sz w:val="24"/>
                <w:szCs w:val="24"/>
              </w:rPr>
              <w:t>3</w:t>
            </w:r>
            <w:r w:rsidR="00B23A4E" w:rsidRPr="0085315B">
              <w:rPr>
                <w:rFonts w:ascii="Times New Roman" w:hAnsi="Times New Roman" w:cs="Times New Roman"/>
                <w:color w:val="000000"/>
                <w:sz w:val="24"/>
                <w:szCs w:val="24"/>
              </w:rPr>
              <w:t>4</w:t>
            </w:r>
          </w:p>
        </w:tc>
        <w:tc>
          <w:tcPr>
            <w:tcW w:w="1134" w:type="dxa"/>
            <w:vAlign w:val="center"/>
          </w:tcPr>
          <w:p w:rsidR="00B23A4E" w:rsidRPr="0085315B" w:rsidRDefault="004E3E52" w:rsidP="00BD502B">
            <w:pPr>
              <w:autoSpaceDE w:val="0"/>
              <w:autoSpaceDN w:val="0"/>
              <w:adjustRightInd w:val="0"/>
              <w:jc w:val="center"/>
              <w:rPr>
                <w:rFonts w:ascii="Times New Roman" w:hAnsi="Times New Roman" w:cs="Times New Roman"/>
                <w:color w:val="000000"/>
                <w:sz w:val="24"/>
                <w:szCs w:val="24"/>
              </w:rPr>
            </w:pPr>
            <w:r w:rsidRPr="0085315B">
              <w:rPr>
                <w:rFonts w:ascii="Times New Roman" w:hAnsi="Times New Roman" w:cs="Times New Roman"/>
                <w:color w:val="000000"/>
                <w:sz w:val="24"/>
                <w:szCs w:val="24"/>
              </w:rPr>
              <w:t>50</w:t>
            </w:r>
          </w:p>
        </w:tc>
        <w:tc>
          <w:tcPr>
            <w:tcW w:w="1276" w:type="dxa"/>
            <w:vAlign w:val="center"/>
          </w:tcPr>
          <w:p w:rsidR="00B23A4E" w:rsidRPr="0085315B" w:rsidRDefault="00BF054F"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73</w:t>
            </w:r>
          </w:p>
        </w:tc>
        <w:tc>
          <w:tcPr>
            <w:tcW w:w="1418" w:type="dxa"/>
            <w:vAlign w:val="center"/>
          </w:tcPr>
          <w:p w:rsidR="00B23A4E" w:rsidRPr="0085315B" w:rsidRDefault="005E6429"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102</w:t>
            </w:r>
          </w:p>
        </w:tc>
        <w:tc>
          <w:tcPr>
            <w:tcW w:w="1575" w:type="dxa"/>
            <w:vAlign w:val="center"/>
          </w:tcPr>
          <w:p w:rsidR="00B23A4E" w:rsidRPr="0085315B" w:rsidRDefault="00BD7999"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128</w:t>
            </w:r>
          </w:p>
        </w:tc>
      </w:tr>
      <w:tr w:rsidR="00B23A4E" w:rsidRPr="00B57360" w:rsidTr="00BD502B">
        <w:trPr>
          <w:trHeight w:val="542"/>
        </w:trPr>
        <w:tc>
          <w:tcPr>
            <w:tcW w:w="2693" w:type="dxa"/>
            <w:vAlign w:val="center"/>
          </w:tcPr>
          <w:p w:rsidR="00B23A4E" w:rsidRPr="00B57360" w:rsidRDefault="00B23A4E" w:rsidP="00BD502B">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Техническая подготовка</w:t>
            </w:r>
          </w:p>
        </w:tc>
        <w:tc>
          <w:tcPr>
            <w:tcW w:w="1384" w:type="dxa"/>
            <w:vAlign w:val="center"/>
          </w:tcPr>
          <w:p w:rsidR="00B23A4E" w:rsidRPr="0085315B" w:rsidRDefault="00304331" w:rsidP="00BD502B">
            <w:pPr>
              <w:autoSpaceDE w:val="0"/>
              <w:autoSpaceDN w:val="0"/>
              <w:adjustRightInd w:val="0"/>
              <w:jc w:val="center"/>
              <w:rPr>
                <w:rFonts w:ascii="Times New Roman" w:hAnsi="Times New Roman" w:cs="Times New Roman"/>
                <w:color w:val="000000"/>
                <w:sz w:val="24"/>
                <w:szCs w:val="24"/>
              </w:rPr>
            </w:pPr>
            <w:r w:rsidRPr="0085315B">
              <w:rPr>
                <w:rFonts w:ascii="Times New Roman" w:hAnsi="Times New Roman" w:cs="Times New Roman"/>
                <w:color w:val="000000"/>
                <w:sz w:val="24"/>
                <w:szCs w:val="24"/>
              </w:rPr>
              <w:t>66</w:t>
            </w:r>
          </w:p>
        </w:tc>
        <w:tc>
          <w:tcPr>
            <w:tcW w:w="1134" w:type="dxa"/>
            <w:vAlign w:val="center"/>
          </w:tcPr>
          <w:p w:rsidR="00B23A4E" w:rsidRPr="0085315B" w:rsidRDefault="004E3E52" w:rsidP="00BD502B">
            <w:pPr>
              <w:autoSpaceDE w:val="0"/>
              <w:autoSpaceDN w:val="0"/>
              <w:adjustRightInd w:val="0"/>
              <w:jc w:val="center"/>
              <w:rPr>
                <w:rFonts w:ascii="Times New Roman" w:hAnsi="Times New Roman" w:cs="Times New Roman"/>
                <w:color w:val="000000"/>
                <w:sz w:val="24"/>
                <w:szCs w:val="24"/>
              </w:rPr>
            </w:pPr>
            <w:r w:rsidRPr="0085315B">
              <w:rPr>
                <w:rFonts w:ascii="Times New Roman" w:hAnsi="Times New Roman" w:cs="Times New Roman"/>
                <w:color w:val="000000"/>
                <w:sz w:val="24"/>
                <w:szCs w:val="24"/>
              </w:rPr>
              <w:t>92</w:t>
            </w:r>
          </w:p>
        </w:tc>
        <w:tc>
          <w:tcPr>
            <w:tcW w:w="1276" w:type="dxa"/>
            <w:vAlign w:val="center"/>
          </w:tcPr>
          <w:p w:rsidR="00B23A4E" w:rsidRPr="0085315B" w:rsidRDefault="00BF054F"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100</w:t>
            </w:r>
          </w:p>
        </w:tc>
        <w:tc>
          <w:tcPr>
            <w:tcW w:w="1418" w:type="dxa"/>
            <w:vAlign w:val="center"/>
          </w:tcPr>
          <w:p w:rsidR="00B23A4E" w:rsidRPr="0085315B" w:rsidRDefault="005E6429"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174</w:t>
            </w:r>
          </w:p>
        </w:tc>
        <w:tc>
          <w:tcPr>
            <w:tcW w:w="1575" w:type="dxa"/>
            <w:vAlign w:val="center"/>
          </w:tcPr>
          <w:p w:rsidR="00B23A4E" w:rsidRPr="0085315B" w:rsidRDefault="00BD7999"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234</w:t>
            </w:r>
          </w:p>
        </w:tc>
      </w:tr>
      <w:tr w:rsidR="00B23A4E" w:rsidRPr="00B57360" w:rsidTr="00BD502B">
        <w:trPr>
          <w:trHeight w:val="542"/>
        </w:trPr>
        <w:tc>
          <w:tcPr>
            <w:tcW w:w="2693" w:type="dxa"/>
            <w:vAlign w:val="center"/>
          </w:tcPr>
          <w:p w:rsidR="00B23A4E" w:rsidRPr="00B57360" w:rsidRDefault="00B23A4E" w:rsidP="00BD502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Тактическая подготовка</w:t>
            </w:r>
          </w:p>
        </w:tc>
        <w:tc>
          <w:tcPr>
            <w:tcW w:w="1384" w:type="dxa"/>
            <w:vAlign w:val="center"/>
          </w:tcPr>
          <w:p w:rsidR="00B23A4E" w:rsidRPr="0085315B" w:rsidRDefault="00B23A4E" w:rsidP="00BD502B">
            <w:pPr>
              <w:autoSpaceDE w:val="0"/>
              <w:autoSpaceDN w:val="0"/>
              <w:adjustRightInd w:val="0"/>
              <w:jc w:val="center"/>
              <w:rPr>
                <w:rFonts w:ascii="Times New Roman" w:hAnsi="Times New Roman" w:cs="Times New Roman"/>
                <w:color w:val="000000"/>
                <w:sz w:val="24"/>
                <w:szCs w:val="24"/>
              </w:rPr>
            </w:pPr>
            <w:r w:rsidRPr="0085315B">
              <w:rPr>
                <w:rFonts w:ascii="Times New Roman" w:hAnsi="Times New Roman" w:cs="Times New Roman"/>
                <w:color w:val="000000"/>
                <w:sz w:val="24"/>
                <w:szCs w:val="24"/>
              </w:rPr>
              <w:t>36</w:t>
            </w:r>
          </w:p>
        </w:tc>
        <w:tc>
          <w:tcPr>
            <w:tcW w:w="1134" w:type="dxa"/>
            <w:vAlign w:val="center"/>
          </w:tcPr>
          <w:p w:rsidR="00B23A4E" w:rsidRPr="0085315B" w:rsidRDefault="004E3E52" w:rsidP="00BD502B">
            <w:pPr>
              <w:autoSpaceDE w:val="0"/>
              <w:autoSpaceDN w:val="0"/>
              <w:adjustRightInd w:val="0"/>
              <w:jc w:val="center"/>
              <w:rPr>
                <w:rFonts w:ascii="Times New Roman" w:hAnsi="Times New Roman" w:cs="Times New Roman"/>
                <w:color w:val="000000"/>
                <w:sz w:val="24"/>
                <w:szCs w:val="24"/>
              </w:rPr>
            </w:pPr>
            <w:r w:rsidRPr="0085315B">
              <w:rPr>
                <w:rFonts w:ascii="Times New Roman" w:hAnsi="Times New Roman" w:cs="Times New Roman"/>
                <w:color w:val="000000"/>
                <w:sz w:val="24"/>
                <w:szCs w:val="24"/>
              </w:rPr>
              <w:t>52</w:t>
            </w:r>
          </w:p>
        </w:tc>
        <w:tc>
          <w:tcPr>
            <w:tcW w:w="1276" w:type="dxa"/>
            <w:vAlign w:val="center"/>
          </w:tcPr>
          <w:p w:rsidR="00B23A4E" w:rsidRPr="0085315B" w:rsidRDefault="005E6429"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7</w:t>
            </w:r>
            <w:r w:rsidR="00BF054F" w:rsidRPr="0085315B">
              <w:rPr>
                <w:rFonts w:ascii="Times New Roman" w:hAnsi="Times New Roman" w:cs="Times New Roman"/>
                <w:sz w:val="24"/>
                <w:szCs w:val="24"/>
              </w:rPr>
              <w:t>1</w:t>
            </w:r>
          </w:p>
        </w:tc>
        <w:tc>
          <w:tcPr>
            <w:tcW w:w="1418" w:type="dxa"/>
            <w:vAlign w:val="center"/>
          </w:tcPr>
          <w:p w:rsidR="00B23A4E" w:rsidRPr="0085315B" w:rsidRDefault="00B23A4E"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87</w:t>
            </w:r>
          </w:p>
        </w:tc>
        <w:tc>
          <w:tcPr>
            <w:tcW w:w="1575" w:type="dxa"/>
            <w:vAlign w:val="center"/>
          </w:tcPr>
          <w:p w:rsidR="00B23A4E" w:rsidRPr="0085315B" w:rsidRDefault="00B23A4E"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130</w:t>
            </w:r>
          </w:p>
        </w:tc>
      </w:tr>
      <w:tr w:rsidR="00B23A4E" w:rsidRPr="00B57360" w:rsidTr="00BD502B">
        <w:trPr>
          <w:trHeight w:val="286"/>
        </w:trPr>
        <w:tc>
          <w:tcPr>
            <w:tcW w:w="2693" w:type="dxa"/>
            <w:vAlign w:val="center"/>
          </w:tcPr>
          <w:p w:rsidR="00B23A4E" w:rsidRPr="00B57360" w:rsidRDefault="00B23A4E" w:rsidP="00BD502B">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Игровая подготовка</w:t>
            </w:r>
          </w:p>
        </w:tc>
        <w:tc>
          <w:tcPr>
            <w:tcW w:w="1384" w:type="dxa"/>
            <w:vAlign w:val="center"/>
          </w:tcPr>
          <w:p w:rsidR="00B23A4E" w:rsidRPr="0085315B" w:rsidRDefault="00B23A4E" w:rsidP="00BD502B">
            <w:pPr>
              <w:autoSpaceDE w:val="0"/>
              <w:autoSpaceDN w:val="0"/>
              <w:adjustRightInd w:val="0"/>
              <w:jc w:val="center"/>
              <w:rPr>
                <w:rFonts w:ascii="Times New Roman" w:hAnsi="Times New Roman" w:cs="Times New Roman"/>
                <w:color w:val="000000"/>
                <w:sz w:val="24"/>
                <w:szCs w:val="24"/>
              </w:rPr>
            </w:pPr>
            <w:r w:rsidRPr="0085315B">
              <w:rPr>
                <w:rFonts w:ascii="Times New Roman" w:hAnsi="Times New Roman" w:cs="Times New Roman"/>
                <w:color w:val="000000"/>
                <w:sz w:val="24"/>
                <w:szCs w:val="24"/>
              </w:rPr>
              <w:t>47</w:t>
            </w:r>
          </w:p>
        </w:tc>
        <w:tc>
          <w:tcPr>
            <w:tcW w:w="1134" w:type="dxa"/>
            <w:vAlign w:val="center"/>
          </w:tcPr>
          <w:p w:rsidR="00B23A4E" w:rsidRPr="0085315B" w:rsidRDefault="00071FCF" w:rsidP="00BD502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276" w:type="dxa"/>
            <w:vAlign w:val="center"/>
          </w:tcPr>
          <w:p w:rsidR="00B23A4E" w:rsidRPr="0085315B" w:rsidRDefault="00BF054F"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52</w:t>
            </w:r>
          </w:p>
        </w:tc>
        <w:tc>
          <w:tcPr>
            <w:tcW w:w="1418" w:type="dxa"/>
            <w:vAlign w:val="center"/>
          </w:tcPr>
          <w:p w:rsidR="00B23A4E" w:rsidRPr="0085315B" w:rsidRDefault="00BD7999"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75</w:t>
            </w:r>
          </w:p>
        </w:tc>
        <w:tc>
          <w:tcPr>
            <w:tcW w:w="1575" w:type="dxa"/>
            <w:vAlign w:val="center"/>
          </w:tcPr>
          <w:p w:rsidR="00B23A4E" w:rsidRPr="0085315B" w:rsidRDefault="00BD7999"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94</w:t>
            </w:r>
          </w:p>
        </w:tc>
      </w:tr>
      <w:tr w:rsidR="00B23A4E" w:rsidRPr="00B57360" w:rsidTr="00BD502B">
        <w:trPr>
          <w:trHeight w:val="542"/>
        </w:trPr>
        <w:tc>
          <w:tcPr>
            <w:tcW w:w="2693" w:type="dxa"/>
            <w:vAlign w:val="center"/>
          </w:tcPr>
          <w:p w:rsidR="00B23A4E" w:rsidRPr="00B57360" w:rsidRDefault="00B23A4E" w:rsidP="00BD502B">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Участие в соревнованиях</w:t>
            </w:r>
          </w:p>
        </w:tc>
        <w:tc>
          <w:tcPr>
            <w:tcW w:w="1384" w:type="dxa"/>
            <w:vAlign w:val="center"/>
          </w:tcPr>
          <w:p w:rsidR="00B23A4E" w:rsidRPr="0085315B" w:rsidRDefault="00304331" w:rsidP="00BD502B">
            <w:pPr>
              <w:autoSpaceDE w:val="0"/>
              <w:autoSpaceDN w:val="0"/>
              <w:adjustRightInd w:val="0"/>
              <w:jc w:val="center"/>
              <w:rPr>
                <w:rFonts w:ascii="Times New Roman" w:hAnsi="Times New Roman" w:cs="Times New Roman"/>
                <w:color w:val="000000"/>
                <w:sz w:val="24"/>
                <w:szCs w:val="24"/>
              </w:rPr>
            </w:pPr>
            <w:r w:rsidRPr="0085315B">
              <w:rPr>
                <w:rFonts w:ascii="Times New Roman" w:hAnsi="Times New Roman" w:cs="Times New Roman"/>
                <w:color w:val="000000"/>
                <w:sz w:val="24"/>
                <w:szCs w:val="24"/>
              </w:rPr>
              <w:t>19</w:t>
            </w:r>
          </w:p>
        </w:tc>
        <w:tc>
          <w:tcPr>
            <w:tcW w:w="1134" w:type="dxa"/>
            <w:vAlign w:val="center"/>
          </w:tcPr>
          <w:p w:rsidR="00B23A4E" w:rsidRPr="0085315B" w:rsidRDefault="004E3E52" w:rsidP="00BD502B">
            <w:pPr>
              <w:autoSpaceDE w:val="0"/>
              <w:autoSpaceDN w:val="0"/>
              <w:adjustRightInd w:val="0"/>
              <w:jc w:val="center"/>
              <w:rPr>
                <w:rFonts w:ascii="Times New Roman" w:hAnsi="Times New Roman" w:cs="Times New Roman"/>
                <w:color w:val="000000"/>
                <w:sz w:val="24"/>
                <w:szCs w:val="24"/>
              </w:rPr>
            </w:pPr>
            <w:r w:rsidRPr="0085315B">
              <w:rPr>
                <w:rFonts w:ascii="Times New Roman" w:hAnsi="Times New Roman" w:cs="Times New Roman"/>
                <w:color w:val="000000"/>
                <w:sz w:val="24"/>
                <w:szCs w:val="24"/>
              </w:rPr>
              <w:t>40</w:t>
            </w:r>
          </w:p>
        </w:tc>
        <w:tc>
          <w:tcPr>
            <w:tcW w:w="1276" w:type="dxa"/>
            <w:vAlign w:val="center"/>
          </w:tcPr>
          <w:p w:rsidR="00B23A4E" w:rsidRPr="0085315B" w:rsidRDefault="00BF054F"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57</w:t>
            </w:r>
          </w:p>
        </w:tc>
        <w:tc>
          <w:tcPr>
            <w:tcW w:w="1418" w:type="dxa"/>
            <w:vAlign w:val="center"/>
          </w:tcPr>
          <w:p w:rsidR="00B23A4E" w:rsidRPr="0085315B" w:rsidRDefault="005E6429"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95</w:t>
            </w:r>
          </w:p>
        </w:tc>
        <w:tc>
          <w:tcPr>
            <w:tcW w:w="1575" w:type="dxa"/>
            <w:vAlign w:val="center"/>
          </w:tcPr>
          <w:p w:rsidR="00B23A4E" w:rsidRPr="0085315B" w:rsidRDefault="00BD7999"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130</w:t>
            </w:r>
          </w:p>
        </w:tc>
      </w:tr>
      <w:tr w:rsidR="00B23A4E" w:rsidRPr="00B57360" w:rsidTr="00BD502B">
        <w:trPr>
          <w:trHeight w:val="542"/>
        </w:trPr>
        <w:tc>
          <w:tcPr>
            <w:tcW w:w="2693" w:type="dxa"/>
            <w:vAlign w:val="center"/>
          </w:tcPr>
          <w:p w:rsidR="00B23A4E" w:rsidRPr="00B57360" w:rsidRDefault="00B23A4E" w:rsidP="00BD502B">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Инструкторская и судейская практика</w:t>
            </w:r>
          </w:p>
        </w:tc>
        <w:tc>
          <w:tcPr>
            <w:tcW w:w="1384" w:type="dxa"/>
            <w:vAlign w:val="center"/>
          </w:tcPr>
          <w:p w:rsidR="00B23A4E" w:rsidRPr="0085315B" w:rsidRDefault="00B23A4E" w:rsidP="00BD502B">
            <w:pPr>
              <w:autoSpaceDE w:val="0"/>
              <w:autoSpaceDN w:val="0"/>
              <w:adjustRightInd w:val="0"/>
              <w:jc w:val="center"/>
              <w:rPr>
                <w:rFonts w:ascii="Times New Roman" w:hAnsi="Times New Roman" w:cs="Times New Roman"/>
                <w:color w:val="000000"/>
                <w:sz w:val="24"/>
                <w:szCs w:val="24"/>
              </w:rPr>
            </w:pPr>
          </w:p>
        </w:tc>
        <w:tc>
          <w:tcPr>
            <w:tcW w:w="1134" w:type="dxa"/>
            <w:vAlign w:val="center"/>
          </w:tcPr>
          <w:p w:rsidR="00B23A4E" w:rsidRPr="0085315B" w:rsidRDefault="00B23A4E" w:rsidP="00BD502B">
            <w:pPr>
              <w:autoSpaceDE w:val="0"/>
              <w:autoSpaceDN w:val="0"/>
              <w:adjustRightInd w:val="0"/>
              <w:jc w:val="center"/>
              <w:rPr>
                <w:rFonts w:ascii="Times New Roman" w:hAnsi="Times New Roman" w:cs="Times New Roman"/>
                <w:color w:val="000000"/>
                <w:sz w:val="24"/>
                <w:szCs w:val="24"/>
              </w:rPr>
            </w:pPr>
          </w:p>
        </w:tc>
        <w:tc>
          <w:tcPr>
            <w:tcW w:w="1276" w:type="dxa"/>
            <w:vAlign w:val="center"/>
          </w:tcPr>
          <w:p w:rsidR="00B23A4E" w:rsidRPr="0085315B" w:rsidRDefault="00B23A4E"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30</w:t>
            </w:r>
          </w:p>
        </w:tc>
        <w:tc>
          <w:tcPr>
            <w:tcW w:w="1418" w:type="dxa"/>
            <w:vAlign w:val="center"/>
          </w:tcPr>
          <w:p w:rsidR="00B23A4E" w:rsidRPr="0085315B" w:rsidRDefault="00B23A4E"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40</w:t>
            </w:r>
          </w:p>
        </w:tc>
        <w:tc>
          <w:tcPr>
            <w:tcW w:w="1575" w:type="dxa"/>
            <w:vAlign w:val="center"/>
          </w:tcPr>
          <w:p w:rsidR="00B23A4E" w:rsidRPr="0085315B" w:rsidRDefault="00B23A4E"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36</w:t>
            </w:r>
          </w:p>
        </w:tc>
      </w:tr>
      <w:tr w:rsidR="00B23A4E" w:rsidRPr="00B57360" w:rsidTr="00BD502B">
        <w:trPr>
          <w:trHeight w:val="531"/>
        </w:trPr>
        <w:tc>
          <w:tcPr>
            <w:tcW w:w="2693" w:type="dxa"/>
            <w:vAlign w:val="center"/>
          </w:tcPr>
          <w:p w:rsidR="00B23A4E" w:rsidRPr="00B57360" w:rsidRDefault="00B23A4E" w:rsidP="00BD502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Восстановительные мероприятия</w:t>
            </w:r>
          </w:p>
        </w:tc>
        <w:tc>
          <w:tcPr>
            <w:tcW w:w="1384" w:type="dxa"/>
            <w:vAlign w:val="center"/>
          </w:tcPr>
          <w:p w:rsidR="00B23A4E" w:rsidRPr="0085315B" w:rsidRDefault="00B23A4E" w:rsidP="00BD502B">
            <w:pPr>
              <w:autoSpaceDE w:val="0"/>
              <w:autoSpaceDN w:val="0"/>
              <w:adjustRightInd w:val="0"/>
              <w:jc w:val="center"/>
              <w:rPr>
                <w:rFonts w:ascii="Times New Roman" w:hAnsi="Times New Roman" w:cs="Times New Roman"/>
                <w:color w:val="000000"/>
                <w:sz w:val="24"/>
                <w:szCs w:val="24"/>
              </w:rPr>
            </w:pPr>
          </w:p>
        </w:tc>
        <w:tc>
          <w:tcPr>
            <w:tcW w:w="1134" w:type="dxa"/>
            <w:vAlign w:val="center"/>
          </w:tcPr>
          <w:p w:rsidR="00B23A4E" w:rsidRPr="0085315B" w:rsidRDefault="00B23A4E" w:rsidP="00BD502B">
            <w:pPr>
              <w:autoSpaceDE w:val="0"/>
              <w:autoSpaceDN w:val="0"/>
              <w:adjustRightInd w:val="0"/>
              <w:jc w:val="center"/>
              <w:rPr>
                <w:rFonts w:ascii="Times New Roman" w:hAnsi="Times New Roman" w:cs="Times New Roman"/>
                <w:color w:val="000000"/>
                <w:sz w:val="24"/>
                <w:szCs w:val="24"/>
              </w:rPr>
            </w:pPr>
          </w:p>
        </w:tc>
        <w:tc>
          <w:tcPr>
            <w:tcW w:w="1276" w:type="dxa"/>
            <w:vAlign w:val="center"/>
          </w:tcPr>
          <w:p w:rsidR="00B23A4E" w:rsidRPr="0085315B" w:rsidRDefault="00B23A4E" w:rsidP="00BD502B">
            <w:pPr>
              <w:autoSpaceDE w:val="0"/>
              <w:autoSpaceDN w:val="0"/>
              <w:adjustRightInd w:val="0"/>
              <w:jc w:val="center"/>
              <w:rPr>
                <w:rFonts w:ascii="Times New Roman" w:hAnsi="Times New Roman" w:cs="Times New Roman"/>
                <w:sz w:val="24"/>
                <w:szCs w:val="24"/>
              </w:rPr>
            </w:pPr>
          </w:p>
        </w:tc>
        <w:tc>
          <w:tcPr>
            <w:tcW w:w="1418" w:type="dxa"/>
            <w:vAlign w:val="center"/>
          </w:tcPr>
          <w:p w:rsidR="00B23A4E" w:rsidRPr="0085315B" w:rsidRDefault="00B23A4E"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8</w:t>
            </w:r>
          </w:p>
        </w:tc>
        <w:tc>
          <w:tcPr>
            <w:tcW w:w="1575" w:type="dxa"/>
            <w:vAlign w:val="center"/>
          </w:tcPr>
          <w:p w:rsidR="00B23A4E" w:rsidRPr="0085315B" w:rsidRDefault="00B23A4E"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24</w:t>
            </w:r>
          </w:p>
        </w:tc>
      </w:tr>
      <w:tr w:rsidR="00B23A4E" w:rsidRPr="00B57360" w:rsidTr="00BD502B">
        <w:trPr>
          <w:trHeight w:val="542"/>
        </w:trPr>
        <w:tc>
          <w:tcPr>
            <w:tcW w:w="2693" w:type="dxa"/>
            <w:vAlign w:val="center"/>
          </w:tcPr>
          <w:p w:rsidR="00B23A4E" w:rsidRPr="00B57360" w:rsidRDefault="00B23A4E" w:rsidP="00BD502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Контрольные нормативы</w:t>
            </w:r>
          </w:p>
        </w:tc>
        <w:tc>
          <w:tcPr>
            <w:tcW w:w="1384" w:type="dxa"/>
            <w:vAlign w:val="center"/>
          </w:tcPr>
          <w:p w:rsidR="00B23A4E" w:rsidRPr="0085315B" w:rsidRDefault="00B23A4E" w:rsidP="00BD502B">
            <w:pPr>
              <w:autoSpaceDE w:val="0"/>
              <w:autoSpaceDN w:val="0"/>
              <w:adjustRightInd w:val="0"/>
              <w:jc w:val="center"/>
              <w:rPr>
                <w:rFonts w:ascii="Times New Roman" w:hAnsi="Times New Roman" w:cs="Times New Roman"/>
                <w:color w:val="000000"/>
                <w:sz w:val="24"/>
                <w:szCs w:val="24"/>
              </w:rPr>
            </w:pPr>
            <w:r w:rsidRPr="0085315B">
              <w:rPr>
                <w:rFonts w:ascii="Times New Roman" w:hAnsi="Times New Roman" w:cs="Times New Roman"/>
                <w:color w:val="000000"/>
                <w:sz w:val="24"/>
                <w:szCs w:val="24"/>
              </w:rPr>
              <w:t>6</w:t>
            </w:r>
          </w:p>
        </w:tc>
        <w:tc>
          <w:tcPr>
            <w:tcW w:w="1134" w:type="dxa"/>
            <w:vAlign w:val="center"/>
          </w:tcPr>
          <w:p w:rsidR="00B23A4E" w:rsidRPr="0085315B" w:rsidRDefault="00B23A4E" w:rsidP="00BD502B">
            <w:pPr>
              <w:autoSpaceDE w:val="0"/>
              <w:autoSpaceDN w:val="0"/>
              <w:adjustRightInd w:val="0"/>
              <w:jc w:val="center"/>
              <w:rPr>
                <w:rFonts w:ascii="Times New Roman" w:hAnsi="Times New Roman" w:cs="Times New Roman"/>
                <w:color w:val="000000"/>
                <w:sz w:val="24"/>
                <w:szCs w:val="24"/>
              </w:rPr>
            </w:pPr>
            <w:r w:rsidRPr="0085315B">
              <w:rPr>
                <w:rFonts w:ascii="Times New Roman" w:hAnsi="Times New Roman" w:cs="Times New Roman"/>
                <w:color w:val="000000"/>
                <w:sz w:val="24"/>
                <w:szCs w:val="24"/>
              </w:rPr>
              <w:t>6</w:t>
            </w:r>
          </w:p>
        </w:tc>
        <w:tc>
          <w:tcPr>
            <w:tcW w:w="1276" w:type="dxa"/>
            <w:vAlign w:val="center"/>
          </w:tcPr>
          <w:p w:rsidR="00B23A4E" w:rsidRPr="0085315B" w:rsidRDefault="00B23A4E"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8</w:t>
            </w:r>
          </w:p>
        </w:tc>
        <w:tc>
          <w:tcPr>
            <w:tcW w:w="1418" w:type="dxa"/>
            <w:vAlign w:val="center"/>
          </w:tcPr>
          <w:p w:rsidR="00B23A4E" w:rsidRPr="0085315B" w:rsidRDefault="00B23A4E"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8</w:t>
            </w:r>
          </w:p>
        </w:tc>
        <w:tc>
          <w:tcPr>
            <w:tcW w:w="1575" w:type="dxa"/>
            <w:vAlign w:val="center"/>
          </w:tcPr>
          <w:p w:rsidR="00B23A4E" w:rsidRPr="0085315B" w:rsidRDefault="00B23A4E"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12</w:t>
            </w:r>
          </w:p>
        </w:tc>
      </w:tr>
      <w:tr w:rsidR="00B23A4E" w:rsidRPr="00B57360" w:rsidTr="00BD502B">
        <w:trPr>
          <w:trHeight w:val="557"/>
        </w:trPr>
        <w:tc>
          <w:tcPr>
            <w:tcW w:w="2693" w:type="dxa"/>
            <w:vAlign w:val="center"/>
          </w:tcPr>
          <w:p w:rsidR="00B23A4E" w:rsidRPr="00B57360" w:rsidRDefault="00B23A4E" w:rsidP="00BD502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 часов за 52 недели</w:t>
            </w:r>
          </w:p>
        </w:tc>
        <w:tc>
          <w:tcPr>
            <w:tcW w:w="1384" w:type="dxa"/>
            <w:vAlign w:val="center"/>
          </w:tcPr>
          <w:p w:rsidR="00B23A4E" w:rsidRPr="0085315B" w:rsidRDefault="00B23A4E" w:rsidP="00BD502B">
            <w:pPr>
              <w:autoSpaceDE w:val="0"/>
              <w:autoSpaceDN w:val="0"/>
              <w:adjustRightInd w:val="0"/>
              <w:jc w:val="center"/>
              <w:rPr>
                <w:rFonts w:ascii="Times New Roman" w:hAnsi="Times New Roman" w:cs="Times New Roman"/>
                <w:color w:val="000000"/>
                <w:sz w:val="24"/>
                <w:szCs w:val="24"/>
              </w:rPr>
            </w:pPr>
            <w:r w:rsidRPr="0085315B">
              <w:rPr>
                <w:rFonts w:ascii="Times New Roman" w:hAnsi="Times New Roman" w:cs="Times New Roman"/>
                <w:color w:val="000000"/>
                <w:sz w:val="24"/>
                <w:szCs w:val="24"/>
              </w:rPr>
              <w:t>312</w:t>
            </w:r>
          </w:p>
        </w:tc>
        <w:tc>
          <w:tcPr>
            <w:tcW w:w="1134" w:type="dxa"/>
            <w:vAlign w:val="center"/>
          </w:tcPr>
          <w:p w:rsidR="00B23A4E" w:rsidRPr="0085315B" w:rsidRDefault="004E3E52" w:rsidP="00BD502B">
            <w:pPr>
              <w:autoSpaceDE w:val="0"/>
              <w:autoSpaceDN w:val="0"/>
              <w:adjustRightInd w:val="0"/>
              <w:jc w:val="center"/>
              <w:rPr>
                <w:rFonts w:ascii="Times New Roman" w:hAnsi="Times New Roman" w:cs="Times New Roman"/>
                <w:color w:val="000000"/>
                <w:sz w:val="24"/>
                <w:szCs w:val="24"/>
              </w:rPr>
            </w:pPr>
            <w:r w:rsidRPr="0085315B">
              <w:rPr>
                <w:rFonts w:ascii="Times New Roman" w:hAnsi="Times New Roman" w:cs="Times New Roman"/>
                <w:color w:val="000000"/>
                <w:sz w:val="24"/>
                <w:szCs w:val="24"/>
              </w:rPr>
              <w:t>416</w:t>
            </w:r>
          </w:p>
        </w:tc>
        <w:tc>
          <w:tcPr>
            <w:tcW w:w="1276" w:type="dxa"/>
            <w:vAlign w:val="center"/>
          </w:tcPr>
          <w:p w:rsidR="00B23A4E" w:rsidRPr="0085315B" w:rsidRDefault="00B23A4E"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520</w:t>
            </w:r>
          </w:p>
        </w:tc>
        <w:tc>
          <w:tcPr>
            <w:tcW w:w="1418" w:type="dxa"/>
            <w:vAlign w:val="center"/>
          </w:tcPr>
          <w:p w:rsidR="00B23A4E" w:rsidRPr="0085315B" w:rsidRDefault="00B23A4E"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728</w:t>
            </w:r>
          </w:p>
        </w:tc>
        <w:tc>
          <w:tcPr>
            <w:tcW w:w="1575" w:type="dxa"/>
            <w:vAlign w:val="center"/>
          </w:tcPr>
          <w:p w:rsidR="00B23A4E" w:rsidRPr="0085315B" w:rsidRDefault="00B23A4E" w:rsidP="00BD502B">
            <w:pPr>
              <w:autoSpaceDE w:val="0"/>
              <w:autoSpaceDN w:val="0"/>
              <w:adjustRightInd w:val="0"/>
              <w:jc w:val="center"/>
              <w:rPr>
                <w:rFonts w:ascii="Times New Roman" w:hAnsi="Times New Roman" w:cs="Times New Roman"/>
                <w:sz w:val="24"/>
                <w:szCs w:val="24"/>
              </w:rPr>
            </w:pPr>
            <w:r w:rsidRPr="0085315B">
              <w:rPr>
                <w:rFonts w:ascii="Times New Roman" w:hAnsi="Times New Roman" w:cs="Times New Roman"/>
                <w:sz w:val="24"/>
                <w:szCs w:val="24"/>
              </w:rPr>
              <w:t>936</w:t>
            </w:r>
          </w:p>
        </w:tc>
      </w:tr>
    </w:tbl>
    <w:p w:rsidR="00183BC9" w:rsidRPr="00D13C32" w:rsidRDefault="00A34274" w:rsidP="005C7F58">
      <w:pPr>
        <w:pStyle w:val="a4"/>
        <w:numPr>
          <w:ilvl w:val="1"/>
          <w:numId w:val="11"/>
        </w:numPr>
        <w:autoSpaceDE w:val="0"/>
        <w:autoSpaceDN w:val="0"/>
        <w:adjustRightInd w:val="0"/>
        <w:spacing w:before="240"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Рекомендации по планированию</w:t>
      </w:r>
      <w:r w:rsidR="00183BC9" w:rsidRPr="00D13C32">
        <w:rPr>
          <w:rFonts w:ascii="Times New Roman" w:hAnsi="Times New Roman" w:cs="Times New Roman"/>
          <w:b/>
          <w:sz w:val="24"/>
          <w:szCs w:val="24"/>
        </w:rPr>
        <w:t xml:space="preserve"> спортивных результатов</w:t>
      </w:r>
    </w:p>
    <w:p w:rsidR="00BE0B0F" w:rsidRPr="00D13C32" w:rsidRDefault="00BE0B0F" w:rsidP="00CB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NewRomanPSMT" w:hAnsi="Times New Roman" w:cs="Times New Roman"/>
          <w:sz w:val="24"/>
          <w:szCs w:val="24"/>
        </w:rPr>
      </w:pPr>
      <w:r w:rsidRPr="00D13C32">
        <w:rPr>
          <w:rFonts w:ascii="Times New Roman" w:eastAsia="TimesNewRomanPSMT" w:hAnsi="Times New Roman" w:cs="Times New Roman"/>
          <w:sz w:val="24"/>
          <w:szCs w:val="24"/>
        </w:rPr>
        <w:t>Высокие спортивные результаты в баскетболе достигаются после многих лет упорных и целеустремленных тренировок, поэтому есть прямая необходимость заранее предвидеть и планировать рост спортивных результатов.</w:t>
      </w:r>
    </w:p>
    <w:p w:rsidR="00BE0B0F" w:rsidRPr="00D13C32" w:rsidRDefault="00BE0B0F" w:rsidP="00CB47D2">
      <w:pPr>
        <w:tabs>
          <w:tab w:val="left" w:pos="1276"/>
        </w:tabs>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D13C32">
        <w:rPr>
          <w:rFonts w:ascii="Times New Roman" w:eastAsia="TimesNewRomanPSMT" w:hAnsi="Times New Roman" w:cs="Times New Roman"/>
          <w:sz w:val="24"/>
          <w:szCs w:val="24"/>
        </w:rPr>
        <w:t xml:space="preserve">Планирование в системе спортивной подготовке основывается на требованиях к знаниям и умениям занимающихся в баскетболе: </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BoldMT" w:hAnsi="Times New Roman" w:cs="Times New Roman"/>
          <w:sz w:val="24"/>
          <w:szCs w:val="24"/>
        </w:rPr>
      </w:pPr>
      <w:r w:rsidRPr="00D13C32">
        <w:rPr>
          <w:rFonts w:ascii="Times New Roman" w:eastAsia="TimesNewRomanPS-BoldMT" w:hAnsi="Times New Roman" w:cs="Times New Roman"/>
          <w:b/>
          <w:bCs/>
          <w:sz w:val="24"/>
          <w:szCs w:val="24"/>
        </w:rPr>
        <w:t>К концу первого года занимающиеся</w:t>
      </w:r>
      <w:r w:rsidR="00D975F6" w:rsidRPr="00D13C32">
        <w:rPr>
          <w:rFonts w:ascii="Times New Roman" w:eastAsia="TimesNewRomanPS-BoldMT" w:hAnsi="Times New Roman" w:cs="Times New Roman"/>
          <w:b/>
          <w:bCs/>
          <w:sz w:val="24"/>
          <w:szCs w:val="24"/>
        </w:rPr>
        <w:t xml:space="preserve"> должны</w:t>
      </w:r>
      <w:r w:rsidRPr="00D13C32">
        <w:rPr>
          <w:rFonts w:ascii="Times New Roman" w:eastAsia="TimesNewRomanPS-BoldMT" w:hAnsi="Times New Roman" w:cs="Times New Roman"/>
          <w:sz w:val="24"/>
          <w:szCs w:val="24"/>
        </w:rPr>
        <w:t>:</w:t>
      </w:r>
    </w:p>
    <w:p w:rsidR="00D975F6" w:rsidRPr="00D13C32" w:rsidRDefault="00BE0B0F" w:rsidP="00CB47D2">
      <w:pPr>
        <w:pStyle w:val="a4"/>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ItalicMT" w:hAnsi="Times New Roman" w:cs="Times New Roman"/>
          <w:iCs/>
          <w:sz w:val="24"/>
          <w:szCs w:val="24"/>
        </w:rPr>
        <w:t>Знать</w:t>
      </w:r>
      <w:r w:rsidR="00D975F6" w:rsidRPr="00D13C32">
        <w:rPr>
          <w:rFonts w:ascii="Times New Roman" w:eastAsia="TimesNewRomanPS-ItalicMT" w:hAnsi="Times New Roman" w:cs="Times New Roman"/>
          <w:iCs/>
          <w:sz w:val="24"/>
          <w:szCs w:val="24"/>
        </w:rPr>
        <w:t xml:space="preserve">: </w:t>
      </w:r>
    </w:p>
    <w:p w:rsidR="00BE0B0F" w:rsidRPr="00D13C32" w:rsidRDefault="00BE0B0F" w:rsidP="00CB47D2">
      <w:pPr>
        <w:pStyle w:val="a4"/>
        <w:numPr>
          <w:ilvl w:val="0"/>
          <w:numId w:val="32"/>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технику безопасности при занятиях спортивными играми</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2"/>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правила личной гигиены</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2"/>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знать простейшие правила подвижных игр</w:t>
      </w:r>
      <w:r w:rsidRPr="00D13C32">
        <w:rPr>
          <w:rFonts w:ascii="Times New Roman" w:eastAsia="TimesNewRomanPS-BoldMT" w:hAnsi="Times New Roman" w:cs="Times New Roman"/>
          <w:sz w:val="24"/>
          <w:szCs w:val="24"/>
        </w:rPr>
        <w:t>.</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D13C32">
        <w:rPr>
          <w:rFonts w:ascii="Times New Roman" w:eastAsia="TimesNewRomanPS-ItalicMT" w:hAnsi="Times New Roman" w:cs="Times New Roman"/>
          <w:iCs/>
          <w:sz w:val="24"/>
          <w:szCs w:val="24"/>
        </w:rPr>
        <w:t>Уметь</w:t>
      </w:r>
      <w:r w:rsidR="00D975F6" w:rsidRPr="00D13C32">
        <w:rPr>
          <w:rFonts w:ascii="Times New Roman" w:eastAsia="TimesNewRomanPS-ItalicMT" w:hAnsi="Times New Roman" w:cs="Times New Roman"/>
          <w:iCs/>
          <w:sz w:val="24"/>
          <w:szCs w:val="24"/>
        </w:rPr>
        <w:t>:</w:t>
      </w:r>
    </w:p>
    <w:p w:rsidR="00BE0B0F" w:rsidRPr="00D13C32" w:rsidRDefault="00BE0B0F" w:rsidP="00CB47D2">
      <w:pPr>
        <w:pStyle w:val="a4"/>
        <w:numPr>
          <w:ilvl w:val="0"/>
          <w:numId w:val="33"/>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выполнять перемещения в стойке</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3"/>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BoldMT" w:hAnsi="Times New Roman" w:cs="Times New Roman"/>
          <w:sz w:val="24"/>
          <w:szCs w:val="24"/>
        </w:rPr>
        <w:t>играть в подвижные игры;</w:t>
      </w:r>
    </w:p>
    <w:p w:rsidR="00BE0B0F" w:rsidRPr="00D13C32" w:rsidRDefault="00BE0B0F" w:rsidP="00CB47D2">
      <w:pPr>
        <w:pStyle w:val="a4"/>
        <w:numPr>
          <w:ilvl w:val="0"/>
          <w:numId w:val="33"/>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остановку в два шага и прыжком</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3"/>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BoldMT" w:hAnsi="Times New Roman" w:cs="Times New Roman"/>
          <w:sz w:val="24"/>
          <w:szCs w:val="24"/>
        </w:rPr>
        <w:t>делать 2 шага с мячом и выполнять бросок по кольцу.</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BoldMT" w:hAnsi="Times New Roman" w:cs="Times New Roman"/>
          <w:b/>
          <w:bCs/>
          <w:sz w:val="24"/>
          <w:szCs w:val="24"/>
        </w:rPr>
      </w:pPr>
      <w:r w:rsidRPr="00D13C32">
        <w:rPr>
          <w:rFonts w:ascii="Times New Roman" w:eastAsia="TimesNewRomanPS-BoldMT" w:hAnsi="Times New Roman" w:cs="Times New Roman"/>
          <w:b/>
          <w:bCs/>
          <w:sz w:val="24"/>
          <w:szCs w:val="24"/>
        </w:rPr>
        <w:t>К концу второго, третьего, четвёртого года обучения:</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D13C32">
        <w:rPr>
          <w:rFonts w:ascii="Times New Roman" w:eastAsia="TimesNewRomanPS-ItalicMT" w:hAnsi="Times New Roman" w:cs="Times New Roman"/>
          <w:iCs/>
          <w:sz w:val="24"/>
          <w:szCs w:val="24"/>
        </w:rPr>
        <w:t>Знать</w:t>
      </w:r>
      <w:r w:rsidR="00D975F6" w:rsidRPr="00D13C32">
        <w:rPr>
          <w:rFonts w:ascii="Times New Roman" w:eastAsia="TimesNewRomanPS-ItalicMT" w:hAnsi="Times New Roman" w:cs="Times New Roman"/>
          <w:iCs/>
          <w:sz w:val="24"/>
          <w:szCs w:val="24"/>
        </w:rPr>
        <w:t>:</w:t>
      </w:r>
    </w:p>
    <w:p w:rsidR="00BE0B0F" w:rsidRPr="00D13C32" w:rsidRDefault="00BE0B0F" w:rsidP="00CB47D2">
      <w:pPr>
        <w:pStyle w:val="a4"/>
        <w:numPr>
          <w:ilvl w:val="0"/>
          <w:numId w:val="35"/>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историю Российского баскетбола</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5"/>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лучших игроков России</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5"/>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следить за выступлением команд в Российском чемпионате</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5"/>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 xml:space="preserve">знать азбуку баскетбола </w:t>
      </w:r>
      <w:r w:rsidRPr="00D13C32">
        <w:rPr>
          <w:rFonts w:ascii="Times New Roman" w:eastAsia="TimesNewRomanPS-BoldMT" w:hAnsi="Times New Roman" w:cs="Times New Roman"/>
          <w:sz w:val="24"/>
          <w:szCs w:val="24"/>
        </w:rPr>
        <w:t>(</w:t>
      </w:r>
      <w:r w:rsidRPr="00D13C32">
        <w:rPr>
          <w:rFonts w:ascii="Times New Roman" w:eastAsia="TimesNewRomanPSMT" w:hAnsi="Times New Roman" w:cs="Times New Roman"/>
          <w:sz w:val="24"/>
          <w:szCs w:val="24"/>
        </w:rPr>
        <w:t>основные технические приемы</w:t>
      </w:r>
      <w:r w:rsidRPr="00D13C32">
        <w:rPr>
          <w:rFonts w:ascii="Times New Roman" w:eastAsia="TimesNewRomanPS-BoldMT" w:hAnsi="Times New Roman" w:cs="Times New Roman"/>
          <w:sz w:val="24"/>
          <w:szCs w:val="24"/>
        </w:rPr>
        <w:t>).</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D13C32">
        <w:rPr>
          <w:rFonts w:ascii="Times New Roman" w:eastAsia="TimesNewRomanPS-ItalicMT" w:hAnsi="Times New Roman" w:cs="Times New Roman"/>
          <w:iCs/>
          <w:sz w:val="24"/>
          <w:szCs w:val="24"/>
        </w:rPr>
        <w:t>Уметь</w:t>
      </w:r>
      <w:r w:rsidR="00D975F6" w:rsidRPr="00D13C32">
        <w:rPr>
          <w:rFonts w:ascii="Times New Roman" w:eastAsia="TimesNewRomanPS-ItalicMT" w:hAnsi="Times New Roman" w:cs="Times New Roman"/>
          <w:iCs/>
          <w:sz w:val="24"/>
          <w:szCs w:val="24"/>
        </w:rPr>
        <w:t>:</w:t>
      </w:r>
    </w:p>
    <w:p w:rsidR="00BE0B0F" w:rsidRPr="00D13C32" w:rsidRDefault="00BE0B0F" w:rsidP="00CB47D2">
      <w:pPr>
        <w:pStyle w:val="a4"/>
        <w:numPr>
          <w:ilvl w:val="0"/>
          <w:numId w:val="34"/>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передвигаться в защитной стойке</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4"/>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выполнять остановку прыжком после ускорения и остановку в шаге</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4"/>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ловить и передавать мяч двумя и одной рукой в движении без сопротивления</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4"/>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выполнять ведение мяча с изменением направления в различных стойках</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4"/>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владеть техникой броска одной рукой с места и в движении</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4"/>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играть по упрощенным правилам мини-баскетбола</w:t>
      </w:r>
      <w:r w:rsidRPr="00D13C32">
        <w:rPr>
          <w:rFonts w:ascii="Times New Roman" w:eastAsia="TimesNewRomanPS-BoldMT" w:hAnsi="Times New Roman" w:cs="Times New Roman"/>
          <w:sz w:val="24"/>
          <w:szCs w:val="24"/>
        </w:rPr>
        <w:t>.</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BoldMT" w:hAnsi="Times New Roman" w:cs="Times New Roman"/>
          <w:b/>
          <w:bCs/>
          <w:sz w:val="24"/>
          <w:szCs w:val="24"/>
        </w:rPr>
      </w:pPr>
      <w:r w:rsidRPr="00D13C32">
        <w:rPr>
          <w:rFonts w:ascii="Times New Roman" w:eastAsia="TimesNewRomanPS-BoldMT" w:hAnsi="Times New Roman" w:cs="Times New Roman"/>
          <w:b/>
          <w:bCs/>
          <w:sz w:val="24"/>
          <w:szCs w:val="24"/>
        </w:rPr>
        <w:t>К концу пятого, шестого года обучения:</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D13C32">
        <w:rPr>
          <w:rFonts w:ascii="Times New Roman" w:eastAsia="TimesNewRomanPS-ItalicMT" w:hAnsi="Times New Roman" w:cs="Times New Roman"/>
          <w:iCs/>
          <w:sz w:val="24"/>
          <w:szCs w:val="24"/>
        </w:rPr>
        <w:t>Знать</w:t>
      </w:r>
      <w:r w:rsidR="00D975F6" w:rsidRPr="00D13C32">
        <w:rPr>
          <w:rFonts w:ascii="Times New Roman" w:eastAsia="TimesNewRomanPS-ItalicMT" w:hAnsi="Times New Roman" w:cs="Times New Roman"/>
          <w:iCs/>
          <w:sz w:val="24"/>
          <w:szCs w:val="24"/>
        </w:rPr>
        <w:t>:</w:t>
      </w:r>
    </w:p>
    <w:p w:rsidR="00BE0B0F" w:rsidRPr="00D13C32" w:rsidRDefault="00BE0B0F" w:rsidP="00CB47D2">
      <w:pPr>
        <w:pStyle w:val="a4"/>
        <w:numPr>
          <w:ilvl w:val="0"/>
          <w:numId w:val="36"/>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профилактику травматизма на занятиях</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6"/>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основные этапы Олимпийского движения</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6"/>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правила проведения соревнований</w:t>
      </w:r>
      <w:r w:rsidRPr="00D13C32">
        <w:rPr>
          <w:rFonts w:ascii="Times New Roman" w:eastAsia="TimesNewRomanPS-BoldMT" w:hAnsi="Times New Roman" w:cs="Times New Roman"/>
          <w:sz w:val="24"/>
          <w:szCs w:val="24"/>
        </w:rPr>
        <w:t>.</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D13C32">
        <w:rPr>
          <w:rFonts w:ascii="Times New Roman" w:eastAsia="TimesNewRomanPS-ItalicMT" w:hAnsi="Times New Roman" w:cs="Times New Roman"/>
          <w:iCs/>
          <w:sz w:val="24"/>
          <w:szCs w:val="24"/>
        </w:rPr>
        <w:t>Уметь</w:t>
      </w:r>
      <w:r w:rsidR="00D975F6" w:rsidRPr="00D13C32">
        <w:rPr>
          <w:rFonts w:ascii="Times New Roman" w:eastAsia="TimesNewRomanPS-ItalicMT" w:hAnsi="Times New Roman" w:cs="Times New Roman"/>
          <w:iCs/>
          <w:sz w:val="24"/>
          <w:szCs w:val="24"/>
        </w:rPr>
        <w:t>:</w:t>
      </w:r>
    </w:p>
    <w:p w:rsidR="00BE0B0F" w:rsidRPr="00D13C32" w:rsidRDefault="00BE0B0F" w:rsidP="00CB47D2">
      <w:pPr>
        <w:pStyle w:val="a4"/>
        <w:numPr>
          <w:ilvl w:val="0"/>
          <w:numId w:val="37"/>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 xml:space="preserve">выполнять броски мяча в корзину </w:t>
      </w:r>
      <w:r w:rsidR="00975B73" w:rsidRPr="00D13C32">
        <w:rPr>
          <w:rFonts w:ascii="Times New Roman" w:eastAsia="TimesNewRomanPSMT" w:hAnsi="Times New Roman" w:cs="Times New Roman"/>
          <w:sz w:val="24"/>
          <w:szCs w:val="24"/>
        </w:rPr>
        <w:t>одной рукой</w:t>
      </w:r>
      <w:r w:rsidRPr="00D13C32">
        <w:rPr>
          <w:rFonts w:ascii="Times New Roman" w:eastAsia="TimesNewRomanPSMT" w:hAnsi="Times New Roman" w:cs="Times New Roman"/>
          <w:sz w:val="24"/>
          <w:szCs w:val="24"/>
        </w:rPr>
        <w:t xml:space="preserve"> в прыжке</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7"/>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владеть технико-тактическими действиями при вбрасывании мяча в игру</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7"/>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вырывать и выбивать мяч</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7"/>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играть в баскетбол по правилам</w:t>
      </w:r>
      <w:r w:rsidRPr="00D13C32">
        <w:rPr>
          <w:rFonts w:ascii="Times New Roman" w:eastAsia="TimesNewRomanPS-BoldMT" w:hAnsi="Times New Roman" w:cs="Times New Roman"/>
          <w:sz w:val="24"/>
          <w:szCs w:val="24"/>
        </w:rPr>
        <w:t>.</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BoldMT" w:hAnsi="Times New Roman" w:cs="Times New Roman"/>
          <w:b/>
          <w:bCs/>
          <w:sz w:val="24"/>
          <w:szCs w:val="24"/>
        </w:rPr>
      </w:pPr>
      <w:r w:rsidRPr="00D13C32">
        <w:rPr>
          <w:rFonts w:ascii="Times New Roman" w:eastAsia="TimesNewRomanPS-BoldMT" w:hAnsi="Times New Roman" w:cs="Times New Roman"/>
          <w:b/>
          <w:bCs/>
          <w:sz w:val="24"/>
          <w:szCs w:val="24"/>
        </w:rPr>
        <w:t>К концу седьмого года обучения:</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D13C32">
        <w:rPr>
          <w:rFonts w:ascii="Times New Roman" w:eastAsia="TimesNewRomanPS-ItalicMT" w:hAnsi="Times New Roman" w:cs="Times New Roman"/>
          <w:iCs/>
          <w:sz w:val="24"/>
          <w:szCs w:val="24"/>
        </w:rPr>
        <w:t>Знать</w:t>
      </w:r>
      <w:r w:rsidR="00D975F6" w:rsidRPr="00D13C32">
        <w:rPr>
          <w:rFonts w:ascii="Times New Roman" w:eastAsia="TimesNewRomanPS-ItalicMT" w:hAnsi="Times New Roman" w:cs="Times New Roman"/>
          <w:iCs/>
          <w:sz w:val="24"/>
          <w:szCs w:val="24"/>
        </w:rPr>
        <w:t>:</w:t>
      </w:r>
    </w:p>
    <w:p w:rsidR="00BE0B0F" w:rsidRPr="00D13C32" w:rsidRDefault="00D975F6" w:rsidP="00CB47D2">
      <w:pPr>
        <w:pStyle w:val="a4"/>
        <w:numPr>
          <w:ilvl w:val="0"/>
          <w:numId w:val="39"/>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 xml:space="preserve">правила </w:t>
      </w:r>
      <w:r w:rsidR="00BE0B0F" w:rsidRPr="00D13C32">
        <w:rPr>
          <w:rFonts w:ascii="Times New Roman" w:eastAsia="TimesNewRomanPSMT" w:hAnsi="Times New Roman" w:cs="Times New Roman"/>
          <w:sz w:val="24"/>
          <w:szCs w:val="24"/>
        </w:rPr>
        <w:t>оказание первой доврачебной помощи</w:t>
      </w:r>
      <w:r w:rsidR="00BE0B0F"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9"/>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официальные правила ФИБА</w:t>
      </w:r>
      <w:r w:rsidRPr="00D13C32">
        <w:rPr>
          <w:rFonts w:ascii="Times New Roman" w:eastAsia="TimesNewRomanPS-BoldMT" w:hAnsi="Times New Roman" w:cs="Times New Roman"/>
          <w:sz w:val="24"/>
          <w:szCs w:val="24"/>
        </w:rPr>
        <w:t>.</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D13C32">
        <w:rPr>
          <w:rFonts w:ascii="Times New Roman" w:eastAsia="TimesNewRomanPS-ItalicMT" w:hAnsi="Times New Roman" w:cs="Times New Roman"/>
          <w:iCs/>
          <w:sz w:val="24"/>
          <w:szCs w:val="24"/>
        </w:rPr>
        <w:t>Уметь</w:t>
      </w:r>
      <w:r w:rsidR="00D975F6" w:rsidRPr="00D13C32">
        <w:rPr>
          <w:rFonts w:ascii="Times New Roman" w:eastAsia="TimesNewRomanPS-ItalicMT" w:hAnsi="Times New Roman" w:cs="Times New Roman"/>
          <w:iCs/>
          <w:sz w:val="24"/>
          <w:szCs w:val="24"/>
        </w:rPr>
        <w:t>:</w:t>
      </w:r>
    </w:p>
    <w:p w:rsidR="00BE0B0F" w:rsidRPr="00D13C32" w:rsidRDefault="00BE0B0F" w:rsidP="00CB47D2">
      <w:pPr>
        <w:pStyle w:val="a4"/>
        <w:numPr>
          <w:ilvl w:val="0"/>
          <w:numId w:val="38"/>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выполнять челночный бег с ведением мяча</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8"/>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ловить и передавать мяч при передвижении в двойках и тройках</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8"/>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владеть технико-тактическими действиями в защите и нападении</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8"/>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выполнять бросок в прыжке после ведения и ловли мяча в движении</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38"/>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играть в баскетбол по правилам</w:t>
      </w:r>
      <w:r w:rsidRPr="00D13C32">
        <w:rPr>
          <w:rFonts w:ascii="Times New Roman" w:eastAsia="TimesNewRomanPS-BoldMT" w:hAnsi="Times New Roman" w:cs="Times New Roman"/>
          <w:sz w:val="24"/>
          <w:szCs w:val="24"/>
        </w:rPr>
        <w:t>.</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BoldMT" w:hAnsi="Times New Roman" w:cs="Times New Roman"/>
          <w:b/>
          <w:bCs/>
          <w:sz w:val="24"/>
          <w:szCs w:val="24"/>
        </w:rPr>
      </w:pPr>
      <w:r w:rsidRPr="00D13C32">
        <w:rPr>
          <w:rFonts w:ascii="Times New Roman" w:eastAsia="TimesNewRomanPS-BoldMT" w:hAnsi="Times New Roman" w:cs="Times New Roman"/>
          <w:b/>
          <w:bCs/>
          <w:sz w:val="24"/>
          <w:szCs w:val="24"/>
        </w:rPr>
        <w:t>К концу восьмого года обучения:</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D13C32">
        <w:rPr>
          <w:rFonts w:ascii="Times New Roman" w:eastAsia="TimesNewRomanPS-ItalicMT" w:hAnsi="Times New Roman" w:cs="Times New Roman"/>
          <w:iCs/>
          <w:sz w:val="24"/>
          <w:szCs w:val="24"/>
        </w:rPr>
        <w:lastRenderedPageBreak/>
        <w:t>Знать</w:t>
      </w:r>
      <w:r w:rsidR="00D975F6" w:rsidRPr="00D13C32">
        <w:rPr>
          <w:rFonts w:ascii="Times New Roman" w:eastAsia="TimesNewRomanPS-ItalicMT" w:hAnsi="Times New Roman" w:cs="Times New Roman"/>
          <w:iCs/>
          <w:sz w:val="24"/>
          <w:szCs w:val="24"/>
        </w:rPr>
        <w:t>:</w:t>
      </w:r>
    </w:p>
    <w:p w:rsidR="00BE0B0F" w:rsidRPr="00D13C32" w:rsidRDefault="00BE0B0F" w:rsidP="00CB47D2">
      <w:pPr>
        <w:pStyle w:val="a4"/>
        <w:numPr>
          <w:ilvl w:val="0"/>
          <w:numId w:val="40"/>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значение занятий физической культурой в профилактике вредных привычек</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40"/>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жесты судей</w:t>
      </w:r>
      <w:r w:rsidRPr="00D13C32">
        <w:rPr>
          <w:rFonts w:ascii="Times New Roman" w:eastAsia="TimesNewRomanPS-BoldMT" w:hAnsi="Times New Roman" w:cs="Times New Roman"/>
          <w:sz w:val="24"/>
          <w:szCs w:val="24"/>
        </w:rPr>
        <w:t xml:space="preserve">, </w:t>
      </w:r>
      <w:r w:rsidRPr="00D13C32">
        <w:rPr>
          <w:rFonts w:ascii="Times New Roman" w:eastAsia="TimesNewRomanPSMT" w:hAnsi="Times New Roman" w:cs="Times New Roman"/>
          <w:sz w:val="24"/>
          <w:szCs w:val="24"/>
        </w:rPr>
        <w:t>заполнение технического и игрового протокола</w:t>
      </w:r>
      <w:r w:rsidRPr="00D13C32">
        <w:rPr>
          <w:rFonts w:ascii="Times New Roman" w:eastAsia="TimesNewRomanPS-BoldMT" w:hAnsi="Times New Roman" w:cs="Times New Roman"/>
          <w:sz w:val="24"/>
          <w:szCs w:val="24"/>
        </w:rPr>
        <w:t>.</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D13C32">
        <w:rPr>
          <w:rFonts w:ascii="Times New Roman" w:eastAsia="TimesNewRomanPS-ItalicMT" w:hAnsi="Times New Roman" w:cs="Times New Roman"/>
          <w:iCs/>
          <w:sz w:val="24"/>
          <w:szCs w:val="24"/>
        </w:rPr>
        <w:t>Уметь</w:t>
      </w:r>
      <w:r w:rsidR="00D975F6" w:rsidRPr="00D13C32">
        <w:rPr>
          <w:rFonts w:ascii="Times New Roman" w:eastAsia="TimesNewRomanPS-ItalicMT" w:hAnsi="Times New Roman" w:cs="Times New Roman"/>
          <w:iCs/>
          <w:sz w:val="24"/>
          <w:szCs w:val="24"/>
        </w:rPr>
        <w:t>:</w:t>
      </w:r>
    </w:p>
    <w:p w:rsidR="00BE0B0F" w:rsidRPr="00D13C32" w:rsidRDefault="00BE0B0F" w:rsidP="00CB47D2">
      <w:pPr>
        <w:pStyle w:val="a4"/>
        <w:numPr>
          <w:ilvl w:val="0"/>
          <w:numId w:val="41"/>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выполнять технико</w:t>
      </w:r>
      <w:r w:rsidR="008D3EE3">
        <w:rPr>
          <w:rFonts w:ascii="Times New Roman" w:eastAsia="TimesNewRomanPS-BoldMT" w:hAnsi="Times New Roman" w:cs="Times New Roman"/>
          <w:sz w:val="24"/>
          <w:szCs w:val="24"/>
        </w:rPr>
        <w:t>-</w:t>
      </w:r>
      <w:r w:rsidRPr="00D13C32">
        <w:rPr>
          <w:rFonts w:ascii="Times New Roman" w:eastAsia="TimesNewRomanPSMT" w:hAnsi="Times New Roman" w:cs="Times New Roman"/>
          <w:sz w:val="24"/>
          <w:szCs w:val="24"/>
        </w:rPr>
        <w:t xml:space="preserve">тактические действия в нападении </w:t>
      </w:r>
      <w:r w:rsidRPr="00D13C32">
        <w:rPr>
          <w:rFonts w:ascii="Times New Roman" w:eastAsia="TimesNewRomanPS-BoldMT" w:hAnsi="Times New Roman" w:cs="Times New Roman"/>
          <w:sz w:val="24"/>
          <w:szCs w:val="24"/>
        </w:rPr>
        <w:t>(</w:t>
      </w:r>
      <w:r w:rsidRPr="00D13C32">
        <w:rPr>
          <w:rFonts w:ascii="Times New Roman" w:eastAsia="TimesNewRomanPSMT" w:hAnsi="Times New Roman" w:cs="Times New Roman"/>
          <w:sz w:val="24"/>
          <w:szCs w:val="24"/>
        </w:rPr>
        <w:t>быстрое нападение</w:t>
      </w:r>
      <w:r w:rsidRPr="00D13C32">
        <w:rPr>
          <w:rFonts w:ascii="Times New Roman" w:eastAsia="TimesNewRomanPS-BoldMT" w:hAnsi="Times New Roman" w:cs="Times New Roman"/>
          <w:sz w:val="24"/>
          <w:szCs w:val="24"/>
        </w:rPr>
        <w:t xml:space="preserve">) </w:t>
      </w:r>
      <w:r w:rsidRPr="00D13C32">
        <w:rPr>
          <w:rFonts w:ascii="Times New Roman" w:eastAsia="TimesNewRomanPSMT" w:hAnsi="Times New Roman" w:cs="Times New Roman"/>
          <w:sz w:val="24"/>
          <w:szCs w:val="24"/>
        </w:rPr>
        <w:t xml:space="preserve">и </w:t>
      </w:r>
      <w:r w:rsidR="002056AC" w:rsidRPr="00D13C32">
        <w:rPr>
          <w:rFonts w:ascii="Times New Roman" w:eastAsia="TimesNewRomanPSMT" w:hAnsi="Times New Roman" w:cs="Times New Roman"/>
          <w:sz w:val="24"/>
          <w:szCs w:val="24"/>
        </w:rPr>
        <w:t>защите (</w:t>
      </w:r>
      <w:r w:rsidRPr="00D13C32">
        <w:rPr>
          <w:rFonts w:ascii="Times New Roman" w:eastAsia="TimesNewRomanPSMT" w:hAnsi="Times New Roman" w:cs="Times New Roman"/>
          <w:sz w:val="24"/>
          <w:szCs w:val="24"/>
        </w:rPr>
        <w:t>перехват мяча</w:t>
      </w:r>
      <w:r w:rsidRPr="00D13C32">
        <w:rPr>
          <w:rFonts w:ascii="Times New Roman" w:eastAsia="TimesNewRomanPS-BoldMT" w:hAnsi="Times New Roman" w:cs="Times New Roman"/>
          <w:sz w:val="24"/>
          <w:szCs w:val="24"/>
        </w:rPr>
        <w:t xml:space="preserve">; </w:t>
      </w:r>
      <w:r w:rsidRPr="00D13C32">
        <w:rPr>
          <w:rFonts w:ascii="Times New Roman" w:eastAsia="TimesNewRomanPSMT" w:hAnsi="Times New Roman" w:cs="Times New Roman"/>
          <w:sz w:val="24"/>
          <w:szCs w:val="24"/>
        </w:rPr>
        <w:t>борьба за отскок</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41"/>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вести мяч без зрительного контроля</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41"/>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применение персональной защиты</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41"/>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играть в баскетбол в условиях</w:t>
      </w:r>
      <w:r w:rsidRPr="00D13C32">
        <w:rPr>
          <w:rFonts w:ascii="Times New Roman" w:eastAsia="TimesNewRomanPS-BoldMT" w:hAnsi="Times New Roman" w:cs="Times New Roman"/>
          <w:sz w:val="24"/>
          <w:szCs w:val="24"/>
        </w:rPr>
        <w:t xml:space="preserve">, </w:t>
      </w:r>
      <w:r w:rsidRPr="00D13C32">
        <w:rPr>
          <w:rFonts w:ascii="Times New Roman" w:eastAsia="TimesNewRomanPSMT" w:hAnsi="Times New Roman" w:cs="Times New Roman"/>
          <w:sz w:val="24"/>
          <w:szCs w:val="24"/>
        </w:rPr>
        <w:t>приближенным к соревнованиям</w:t>
      </w:r>
      <w:r w:rsidRPr="00D13C32">
        <w:rPr>
          <w:rFonts w:ascii="Times New Roman" w:eastAsia="TimesNewRomanPS-BoldMT" w:hAnsi="Times New Roman" w:cs="Times New Roman"/>
          <w:sz w:val="24"/>
          <w:szCs w:val="24"/>
        </w:rPr>
        <w:t xml:space="preserve">; </w:t>
      </w:r>
    </w:p>
    <w:p w:rsidR="00BE0B0F" w:rsidRPr="00D13C32" w:rsidRDefault="00BE0B0F" w:rsidP="00CB47D2">
      <w:pPr>
        <w:pStyle w:val="a4"/>
        <w:numPr>
          <w:ilvl w:val="0"/>
          <w:numId w:val="41"/>
        </w:numPr>
        <w:tabs>
          <w:tab w:val="left" w:pos="708"/>
        </w:tabs>
        <w:autoSpaceDE w:val="0"/>
        <w:autoSpaceDN w:val="0"/>
        <w:adjustRightInd w:val="0"/>
        <w:spacing w:after="0" w:line="240" w:lineRule="auto"/>
        <w:jc w:val="both"/>
        <w:rPr>
          <w:rFonts w:ascii="Times New Roman" w:eastAsia="TimesNewRomanPSMT" w:hAnsi="Times New Roman" w:cs="Times New Roman"/>
          <w:sz w:val="24"/>
          <w:szCs w:val="24"/>
        </w:rPr>
      </w:pPr>
      <w:r w:rsidRPr="00D13C32">
        <w:rPr>
          <w:rFonts w:ascii="Times New Roman" w:eastAsia="TimesNewRomanPSMT" w:hAnsi="Times New Roman" w:cs="Times New Roman"/>
          <w:sz w:val="24"/>
          <w:szCs w:val="24"/>
        </w:rPr>
        <w:t>участие в квалификационных соревнованиях</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41"/>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выполнять судейство</w:t>
      </w:r>
      <w:r w:rsidRPr="00D13C32">
        <w:rPr>
          <w:rFonts w:ascii="Times New Roman" w:eastAsia="TimesNewRomanPS-BoldMT" w:hAnsi="Times New Roman" w:cs="Times New Roman"/>
          <w:sz w:val="24"/>
          <w:szCs w:val="24"/>
        </w:rPr>
        <w:t>.</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BoldMT" w:hAnsi="Times New Roman" w:cs="Times New Roman"/>
          <w:b/>
          <w:bCs/>
          <w:sz w:val="24"/>
          <w:szCs w:val="24"/>
        </w:rPr>
      </w:pPr>
      <w:r w:rsidRPr="00D13C32">
        <w:rPr>
          <w:rFonts w:ascii="Times New Roman" w:eastAsia="TimesNewRomanPS-BoldMT" w:hAnsi="Times New Roman" w:cs="Times New Roman"/>
          <w:b/>
          <w:bCs/>
          <w:sz w:val="24"/>
          <w:szCs w:val="24"/>
        </w:rPr>
        <w:t>К концу девятого, десятого года обучения:</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D13C32">
        <w:rPr>
          <w:rFonts w:ascii="Times New Roman" w:eastAsia="TimesNewRomanPS-ItalicMT" w:hAnsi="Times New Roman" w:cs="Times New Roman"/>
          <w:iCs/>
          <w:sz w:val="24"/>
          <w:szCs w:val="24"/>
        </w:rPr>
        <w:t>Знать</w:t>
      </w:r>
      <w:r w:rsidR="00D975F6" w:rsidRPr="00D13C32">
        <w:rPr>
          <w:rFonts w:ascii="Times New Roman" w:eastAsia="TimesNewRomanPS-ItalicMT" w:hAnsi="Times New Roman" w:cs="Times New Roman"/>
          <w:iCs/>
          <w:sz w:val="24"/>
          <w:szCs w:val="24"/>
        </w:rPr>
        <w:t>:</w:t>
      </w:r>
    </w:p>
    <w:p w:rsidR="00BE0B0F" w:rsidRPr="00D13C32" w:rsidRDefault="00BE0B0F" w:rsidP="00CB47D2">
      <w:pPr>
        <w:pStyle w:val="a4"/>
        <w:numPr>
          <w:ilvl w:val="0"/>
          <w:numId w:val="43"/>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правила организации и судейства квалификационных соревнований по баскетболу</w:t>
      </w:r>
      <w:r w:rsidRPr="00D13C32">
        <w:rPr>
          <w:rFonts w:ascii="Times New Roman" w:eastAsia="TimesNewRomanPS-BoldMT" w:hAnsi="Times New Roman" w:cs="Times New Roman"/>
          <w:sz w:val="24"/>
          <w:szCs w:val="24"/>
        </w:rPr>
        <w:t>.</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D13C32">
        <w:rPr>
          <w:rFonts w:ascii="Times New Roman" w:eastAsia="TimesNewRomanPS-ItalicMT" w:hAnsi="Times New Roman" w:cs="Times New Roman"/>
          <w:iCs/>
          <w:sz w:val="24"/>
          <w:szCs w:val="24"/>
        </w:rPr>
        <w:t>Уметь</w:t>
      </w:r>
      <w:r w:rsidR="00D975F6" w:rsidRPr="00D13C32">
        <w:rPr>
          <w:rFonts w:ascii="Times New Roman" w:eastAsia="TimesNewRomanPS-ItalicMT" w:hAnsi="Times New Roman" w:cs="Times New Roman"/>
          <w:iCs/>
          <w:sz w:val="24"/>
          <w:szCs w:val="24"/>
        </w:rPr>
        <w:t>:</w:t>
      </w:r>
    </w:p>
    <w:p w:rsidR="00BE0B0F" w:rsidRPr="00D13C32" w:rsidRDefault="00BE0B0F" w:rsidP="00CB47D2">
      <w:pPr>
        <w:pStyle w:val="a4"/>
        <w:numPr>
          <w:ilvl w:val="0"/>
          <w:numId w:val="43"/>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выполнять технические приемы и командно-технические действия в нападении и</w:t>
      </w:r>
      <w:r w:rsidR="008D3EE3">
        <w:rPr>
          <w:rFonts w:ascii="Times New Roman" w:eastAsia="TimesNewRomanPSMT" w:hAnsi="Times New Roman" w:cs="Times New Roman"/>
          <w:sz w:val="24"/>
          <w:szCs w:val="24"/>
        </w:rPr>
        <w:t xml:space="preserve"> </w:t>
      </w:r>
      <w:r w:rsidRPr="00D13C32">
        <w:rPr>
          <w:rFonts w:ascii="Times New Roman" w:eastAsia="TimesNewRomanPSMT" w:hAnsi="Times New Roman" w:cs="Times New Roman"/>
          <w:sz w:val="24"/>
          <w:szCs w:val="24"/>
        </w:rPr>
        <w:t>защите</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43"/>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атаковать кольцо в прыжке с дальней и средней дистанции с определенных точек</w:t>
      </w:r>
      <w:r w:rsidR="008D3EE3">
        <w:rPr>
          <w:rFonts w:ascii="Times New Roman" w:eastAsia="TimesNewRomanPSMT" w:hAnsi="Times New Roman" w:cs="Times New Roman"/>
          <w:sz w:val="24"/>
          <w:szCs w:val="24"/>
        </w:rPr>
        <w:t xml:space="preserve"> </w:t>
      </w:r>
      <w:r w:rsidRPr="00D13C32">
        <w:rPr>
          <w:rFonts w:ascii="Times New Roman" w:eastAsia="TimesNewRomanPSMT" w:hAnsi="Times New Roman" w:cs="Times New Roman"/>
          <w:sz w:val="24"/>
          <w:szCs w:val="24"/>
        </w:rPr>
        <w:t>площадки</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43"/>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применять позиционное нападение и зонную защиту</w:t>
      </w:r>
      <w:r w:rsidRPr="00D13C32">
        <w:rPr>
          <w:rFonts w:ascii="Times New Roman" w:eastAsia="TimesNewRomanPS-BoldMT" w:hAnsi="Times New Roman" w:cs="Times New Roman"/>
          <w:sz w:val="24"/>
          <w:szCs w:val="24"/>
        </w:rPr>
        <w:t>;</w:t>
      </w:r>
    </w:p>
    <w:p w:rsidR="00BE0B0F" w:rsidRPr="00D13C32" w:rsidRDefault="00BE0B0F" w:rsidP="00CB47D2">
      <w:pPr>
        <w:pStyle w:val="af2"/>
        <w:numPr>
          <w:ilvl w:val="0"/>
          <w:numId w:val="43"/>
        </w:numPr>
        <w:tabs>
          <w:tab w:val="left" w:pos="708"/>
        </w:tabs>
        <w:jc w:val="both"/>
        <w:rPr>
          <w:rFonts w:eastAsia="TimesNewRomanPS-BoldMT"/>
        </w:rPr>
      </w:pPr>
      <w:r w:rsidRPr="00D13C32">
        <w:rPr>
          <w:rFonts w:eastAsia="TimesNewRomanPSMT"/>
        </w:rPr>
        <w:t>играть в баскетбол в условиях соревновательной деятельности</w:t>
      </w:r>
      <w:r w:rsidRPr="00D13C32">
        <w:rPr>
          <w:rFonts w:eastAsia="TimesNewRomanPS-BoldMT"/>
        </w:rPr>
        <w:t>.</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BoldMT" w:hAnsi="Times New Roman" w:cs="Times New Roman"/>
          <w:b/>
          <w:bCs/>
          <w:sz w:val="24"/>
          <w:szCs w:val="24"/>
        </w:rPr>
      </w:pPr>
      <w:r w:rsidRPr="00D13C32">
        <w:rPr>
          <w:rFonts w:ascii="Times New Roman" w:eastAsia="TimesNewRomanPS-BoldMT" w:hAnsi="Times New Roman" w:cs="Times New Roman"/>
          <w:b/>
          <w:bCs/>
          <w:sz w:val="24"/>
          <w:szCs w:val="24"/>
        </w:rPr>
        <w:t>К концу одиннадцатого года обучения:</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D13C32">
        <w:rPr>
          <w:rFonts w:ascii="Times New Roman" w:eastAsia="TimesNewRomanPS-ItalicMT" w:hAnsi="Times New Roman" w:cs="Times New Roman"/>
          <w:iCs/>
          <w:sz w:val="24"/>
          <w:szCs w:val="24"/>
        </w:rPr>
        <w:t>Знать</w:t>
      </w:r>
      <w:r w:rsidR="00FC48D8" w:rsidRPr="00D13C32">
        <w:rPr>
          <w:rFonts w:ascii="Times New Roman" w:eastAsia="TimesNewRomanPS-ItalicMT" w:hAnsi="Times New Roman" w:cs="Times New Roman"/>
          <w:iCs/>
          <w:sz w:val="24"/>
          <w:szCs w:val="24"/>
        </w:rPr>
        <w:t>:</w:t>
      </w:r>
    </w:p>
    <w:p w:rsidR="00BE0B0F" w:rsidRPr="00D13C32" w:rsidRDefault="00BE0B0F" w:rsidP="00CB47D2">
      <w:pPr>
        <w:pStyle w:val="a4"/>
        <w:numPr>
          <w:ilvl w:val="0"/>
          <w:numId w:val="42"/>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MT" w:hAnsi="Times New Roman" w:cs="Times New Roman"/>
          <w:sz w:val="24"/>
          <w:szCs w:val="24"/>
        </w:rPr>
        <w:t>основные положения закона Российской Федерации в области физической культуры</w:t>
      </w:r>
      <w:r w:rsidRPr="00D13C32">
        <w:rPr>
          <w:rFonts w:ascii="Times New Roman" w:eastAsia="TimesNewRomanPS-BoldMT" w:hAnsi="Times New Roman" w:cs="Times New Roman"/>
          <w:sz w:val="24"/>
          <w:szCs w:val="24"/>
        </w:rPr>
        <w:t>;</w:t>
      </w:r>
    </w:p>
    <w:p w:rsidR="00BE0B0F" w:rsidRPr="00D13C32" w:rsidRDefault="00BE0B0F" w:rsidP="00CB47D2">
      <w:pPr>
        <w:pStyle w:val="a4"/>
        <w:numPr>
          <w:ilvl w:val="0"/>
          <w:numId w:val="42"/>
        </w:numPr>
        <w:tabs>
          <w:tab w:val="left" w:pos="708"/>
        </w:tabs>
        <w:autoSpaceDE w:val="0"/>
        <w:autoSpaceDN w:val="0"/>
        <w:adjustRightInd w:val="0"/>
        <w:spacing w:after="0" w:line="240" w:lineRule="auto"/>
        <w:jc w:val="both"/>
        <w:rPr>
          <w:rFonts w:ascii="Times New Roman" w:eastAsia="TimesNewRomanPS-BoldMT" w:hAnsi="Times New Roman" w:cs="Times New Roman"/>
          <w:sz w:val="24"/>
          <w:szCs w:val="24"/>
        </w:rPr>
      </w:pPr>
      <w:r w:rsidRPr="00D13C32">
        <w:rPr>
          <w:rFonts w:ascii="Times New Roman" w:eastAsia="TimesNewRomanPS-BoldMT" w:hAnsi="Times New Roman" w:cs="Times New Roman"/>
          <w:sz w:val="24"/>
          <w:szCs w:val="24"/>
        </w:rPr>
        <w:t>медико-восстановительные мероприятия</w:t>
      </w:r>
    </w:p>
    <w:p w:rsidR="00BE0B0F" w:rsidRPr="00D13C32" w:rsidRDefault="00BE0B0F" w:rsidP="00CB47D2">
      <w:pPr>
        <w:tabs>
          <w:tab w:val="left" w:pos="708"/>
        </w:tabs>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D13C32">
        <w:rPr>
          <w:rFonts w:ascii="Times New Roman" w:eastAsia="TimesNewRomanPS-ItalicMT" w:hAnsi="Times New Roman" w:cs="Times New Roman"/>
          <w:iCs/>
          <w:sz w:val="24"/>
          <w:szCs w:val="24"/>
        </w:rPr>
        <w:t>Уметь</w:t>
      </w:r>
    </w:p>
    <w:p w:rsidR="00BE0B0F" w:rsidRPr="00D13C32" w:rsidRDefault="00BE0B0F" w:rsidP="00CB47D2">
      <w:pPr>
        <w:pStyle w:val="af2"/>
        <w:numPr>
          <w:ilvl w:val="0"/>
          <w:numId w:val="44"/>
        </w:numPr>
        <w:tabs>
          <w:tab w:val="left" w:pos="708"/>
        </w:tabs>
        <w:jc w:val="both"/>
        <w:rPr>
          <w:color w:val="07110C"/>
        </w:rPr>
      </w:pPr>
      <w:r w:rsidRPr="00D13C32">
        <w:rPr>
          <w:color w:val="07110C"/>
        </w:rPr>
        <w:t>ведение мяча без зрительного контроля с сопротивлением защитника;</w:t>
      </w:r>
    </w:p>
    <w:p w:rsidR="00BE0B0F" w:rsidRPr="00D13C32" w:rsidRDefault="00BE0B0F" w:rsidP="00CB47D2">
      <w:pPr>
        <w:pStyle w:val="af2"/>
        <w:numPr>
          <w:ilvl w:val="0"/>
          <w:numId w:val="44"/>
        </w:numPr>
        <w:tabs>
          <w:tab w:val="left" w:pos="708"/>
        </w:tabs>
        <w:jc w:val="both"/>
        <w:rPr>
          <w:color w:val="07110C"/>
        </w:rPr>
      </w:pPr>
      <w:r w:rsidRPr="00D13C32">
        <w:rPr>
          <w:color w:val="07110C"/>
        </w:rPr>
        <w:t>бросок в прыжке одной рукой с сопротивлением защитника;</w:t>
      </w:r>
    </w:p>
    <w:p w:rsidR="00BE0B0F" w:rsidRPr="00D13C32" w:rsidRDefault="00D975F6" w:rsidP="00CB47D2">
      <w:pPr>
        <w:pStyle w:val="af2"/>
        <w:numPr>
          <w:ilvl w:val="0"/>
          <w:numId w:val="44"/>
        </w:numPr>
        <w:tabs>
          <w:tab w:val="left" w:pos="708"/>
        </w:tabs>
        <w:jc w:val="both"/>
        <w:rPr>
          <w:color w:val="07110C"/>
        </w:rPr>
      </w:pPr>
      <w:r w:rsidRPr="00D13C32">
        <w:rPr>
          <w:color w:val="07110C"/>
        </w:rPr>
        <w:t xml:space="preserve">точно </w:t>
      </w:r>
      <w:r w:rsidR="00BE0B0F" w:rsidRPr="00D13C32">
        <w:rPr>
          <w:color w:val="07110C"/>
        </w:rPr>
        <w:t>передавать мяч с сопротивлением защитника;</w:t>
      </w:r>
    </w:p>
    <w:p w:rsidR="00BE0B0F" w:rsidRPr="00D13C32" w:rsidRDefault="00BE0B0F" w:rsidP="00CB47D2">
      <w:pPr>
        <w:pStyle w:val="af2"/>
        <w:numPr>
          <w:ilvl w:val="0"/>
          <w:numId w:val="44"/>
        </w:numPr>
        <w:tabs>
          <w:tab w:val="left" w:pos="708"/>
        </w:tabs>
        <w:jc w:val="both"/>
        <w:rPr>
          <w:color w:val="07110C"/>
        </w:rPr>
      </w:pPr>
      <w:r w:rsidRPr="00D13C32">
        <w:rPr>
          <w:color w:val="07110C"/>
        </w:rPr>
        <w:t>играть в численном большинстве;</w:t>
      </w:r>
    </w:p>
    <w:p w:rsidR="00BE0B0F" w:rsidRPr="00D13C32" w:rsidRDefault="00BE0B0F" w:rsidP="00CB47D2">
      <w:pPr>
        <w:pStyle w:val="af2"/>
        <w:numPr>
          <w:ilvl w:val="0"/>
          <w:numId w:val="44"/>
        </w:numPr>
        <w:tabs>
          <w:tab w:val="left" w:pos="708"/>
        </w:tabs>
        <w:jc w:val="both"/>
        <w:rPr>
          <w:color w:val="07110C"/>
        </w:rPr>
      </w:pPr>
      <w:r w:rsidRPr="00D13C32">
        <w:rPr>
          <w:color w:val="07110C"/>
        </w:rPr>
        <w:t>играть в нападении через центрового, без центрового;</w:t>
      </w:r>
    </w:p>
    <w:p w:rsidR="00BE0B0F" w:rsidRPr="00D13C32" w:rsidRDefault="00BE0B0F" w:rsidP="00CB47D2">
      <w:pPr>
        <w:pStyle w:val="af2"/>
        <w:numPr>
          <w:ilvl w:val="0"/>
          <w:numId w:val="44"/>
        </w:numPr>
        <w:tabs>
          <w:tab w:val="left" w:pos="708"/>
        </w:tabs>
        <w:jc w:val="both"/>
        <w:rPr>
          <w:color w:val="07110C"/>
        </w:rPr>
      </w:pPr>
      <w:r w:rsidRPr="00D13C32">
        <w:rPr>
          <w:color w:val="07110C"/>
        </w:rPr>
        <w:t>играть в системах личной защиты, зонной защиты, смешанной защиты, личного и зонного прессинга.</w:t>
      </w:r>
    </w:p>
    <w:p w:rsidR="008075EE" w:rsidRPr="00D13C32" w:rsidRDefault="00343645" w:rsidP="00CB47D2">
      <w:pPr>
        <w:pStyle w:val="a4"/>
        <w:numPr>
          <w:ilvl w:val="1"/>
          <w:numId w:val="11"/>
        </w:numPr>
        <w:autoSpaceDE w:val="0"/>
        <w:autoSpaceDN w:val="0"/>
        <w:adjustRightInd w:val="0"/>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Требования к организации и проведению</w:t>
      </w:r>
      <w:r w:rsidR="008075EE" w:rsidRPr="00D13C32">
        <w:rPr>
          <w:rFonts w:ascii="Times New Roman" w:hAnsi="Times New Roman" w:cs="Times New Roman"/>
          <w:b/>
          <w:sz w:val="24"/>
          <w:szCs w:val="24"/>
        </w:rPr>
        <w:t xml:space="preserve"> врачебно-педагогического, психологического и биохимического контроля</w:t>
      </w:r>
    </w:p>
    <w:p w:rsidR="0081243A" w:rsidRPr="00D13C32" w:rsidRDefault="0081243A" w:rsidP="00CB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Человек, занимающийся спор</w:t>
      </w:r>
      <w:r w:rsidR="00573249" w:rsidRPr="00D13C32">
        <w:rPr>
          <w:rFonts w:ascii="Times New Roman" w:hAnsi="Times New Roman" w:cs="Times New Roman"/>
          <w:color w:val="000000"/>
          <w:sz w:val="24"/>
          <w:szCs w:val="24"/>
        </w:rPr>
        <w:t>том, - сложная социально-биологическая система</w:t>
      </w:r>
      <w:r w:rsidRPr="00D13C32">
        <w:rPr>
          <w:rFonts w:ascii="Times New Roman" w:hAnsi="Times New Roman" w:cs="Times New Roman"/>
          <w:color w:val="000000"/>
          <w:sz w:val="24"/>
          <w:szCs w:val="24"/>
        </w:rPr>
        <w:t>.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81243A" w:rsidRPr="00D13C32" w:rsidRDefault="0081243A" w:rsidP="00CB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 xml:space="preserve">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w:t>
      </w:r>
    </w:p>
    <w:p w:rsidR="0081243A" w:rsidRPr="00D13C32" w:rsidRDefault="00343645" w:rsidP="00CB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975B73">
        <w:rPr>
          <w:rFonts w:ascii="Times New Roman" w:hAnsi="Times New Roman" w:cs="Times New Roman"/>
          <w:color w:val="000000"/>
          <w:sz w:val="24"/>
          <w:szCs w:val="24"/>
        </w:rPr>
        <w:t>едагогический контроль</w:t>
      </w:r>
      <w:r w:rsidR="0081243A" w:rsidRPr="00D13C32">
        <w:rPr>
          <w:rFonts w:ascii="Times New Roman" w:hAnsi="Times New Roman" w:cs="Times New Roman"/>
          <w:color w:val="000000"/>
          <w:sz w:val="24"/>
          <w:szCs w:val="24"/>
        </w:rPr>
        <w:t>–</w:t>
      </w:r>
      <w:r w:rsidR="005902CD" w:rsidRPr="00D13C32">
        <w:rPr>
          <w:rFonts w:ascii="Times New Roman" w:hAnsi="Times New Roman" w:cs="Times New Roman"/>
          <w:color w:val="000000"/>
          <w:sz w:val="24"/>
          <w:szCs w:val="24"/>
        </w:rPr>
        <w:t>основное средство</w:t>
      </w:r>
      <w:r w:rsidR="008D3EE3">
        <w:rPr>
          <w:rFonts w:ascii="Times New Roman" w:hAnsi="Times New Roman" w:cs="Times New Roman"/>
          <w:color w:val="000000"/>
          <w:sz w:val="24"/>
          <w:szCs w:val="24"/>
        </w:rPr>
        <w:t xml:space="preserve"> </w:t>
      </w:r>
      <w:r w:rsidR="0081243A" w:rsidRPr="00D13C32">
        <w:rPr>
          <w:rFonts w:ascii="Times New Roman" w:hAnsi="Times New Roman" w:cs="Times New Roman"/>
          <w:color w:val="000000"/>
          <w:sz w:val="24"/>
          <w:szCs w:val="24"/>
        </w:rPr>
        <w:t xml:space="preserve">для получения </w:t>
      </w:r>
      <w:r w:rsidR="002056AC" w:rsidRPr="00D13C32">
        <w:rPr>
          <w:rFonts w:ascii="Times New Roman" w:hAnsi="Times New Roman" w:cs="Times New Roman"/>
          <w:color w:val="000000"/>
          <w:sz w:val="24"/>
          <w:szCs w:val="24"/>
        </w:rPr>
        <w:t>информации о состоянии и эффективности деятельности,</w:t>
      </w:r>
      <w:r w:rsidR="0081243A" w:rsidRPr="00D13C32">
        <w:rPr>
          <w:rFonts w:ascii="Times New Roman" w:hAnsi="Times New Roman" w:cs="Times New Roman"/>
          <w:color w:val="000000"/>
          <w:sz w:val="24"/>
          <w:szCs w:val="24"/>
        </w:rPr>
        <w:t xml:space="preserve"> занимающихся на различных этапах спортивной подготовки. Он применяется для оценки эффективности средств и методов </w:t>
      </w:r>
      <w:r w:rsidR="0081243A" w:rsidRPr="00D13C32">
        <w:rPr>
          <w:rFonts w:ascii="Times New Roman" w:hAnsi="Times New Roman" w:cs="Times New Roman"/>
          <w:color w:val="000000"/>
          <w:sz w:val="24"/>
          <w:szCs w:val="24"/>
        </w:rPr>
        <w:lastRenderedPageBreak/>
        <w:t>тренировки для определения динамики спортивной формы и прогнозирования спортивных достижений.</w:t>
      </w:r>
    </w:p>
    <w:p w:rsidR="0081243A" w:rsidRPr="00D13C32" w:rsidRDefault="0081243A" w:rsidP="00CB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 xml:space="preserve">Задачи педагогического контроля: </w:t>
      </w:r>
    </w:p>
    <w:p w:rsidR="0081243A" w:rsidRPr="00D13C32" w:rsidRDefault="0081243A" w:rsidP="00CB47D2">
      <w:pPr>
        <w:pStyle w:val="a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учет тренировочных и соревновательных нагрузок;</w:t>
      </w:r>
    </w:p>
    <w:p w:rsidR="0081243A" w:rsidRPr="00D13C32" w:rsidRDefault="0081243A" w:rsidP="00CB47D2">
      <w:pPr>
        <w:pStyle w:val="a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определение различных сторон подготовленности занимающихся;</w:t>
      </w:r>
    </w:p>
    <w:p w:rsidR="0081243A" w:rsidRPr="00D13C32" w:rsidRDefault="0081243A" w:rsidP="00CB47D2">
      <w:pPr>
        <w:pStyle w:val="a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выявление возможностей достигнуть запланированный спортивный результат;</w:t>
      </w:r>
    </w:p>
    <w:p w:rsidR="0081243A" w:rsidRPr="00D13C32" w:rsidRDefault="0081243A" w:rsidP="00CB47D2">
      <w:pPr>
        <w:pStyle w:val="a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 xml:space="preserve">оценка </w:t>
      </w:r>
      <w:r w:rsidR="002056AC" w:rsidRPr="00D13C32">
        <w:rPr>
          <w:rFonts w:ascii="Times New Roman" w:hAnsi="Times New Roman" w:cs="Times New Roman"/>
          <w:color w:val="000000"/>
          <w:sz w:val="24"/>
          <w:szCs w:val="24"/>
        </w:rPr>
        <w:t>поведения,</w:t>
      </w:r>
      <w:r w:rsidRPr="00D13C32">
        <w:rPr>
          <w:rFonts w:ascii="Times New Roman" w:hAnsi="Times New Roman" w:cs="Times New Roman"/>
          <w:color w:val="000000"/>
          <w:sz w:val="24"/>
          <w:szCs w:val="24"/>
        </w:rPr>
        <w:t xml:space="preserve"> занимающегося на соревнованиях.</w:t>
      </w:r>
    </w:p>
    <w:p w:rsidR="0081243A" w:rsidRDefault="0081243A" w:rsidP="00CB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F42B6D" w:rsidRPr="00F42B6D" w:rsidRDefault="00F42B6D" w:rsidP="00CB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F42B6D">
        <w:rPr>
          <w:rFonts w:ascii="Times New Roman" w:hAnsi="Times New Roman" w:cs="Times New Roman"/>
          <w:color w:val="000000"/>
          <w:sz w:val="24"/>
          <w:szCs w:val="24"/>
        </w:rPr>
        <w:t>Так как тренировочные нагрузки велики и оказывают значительное влияние на функциональное состояние важ</w:t>
      </w:r>
      <w:r w:rsidR="002056AC">
        <w:rPr>
          <w:rFonts w:ascii="Times New Roman" w:hAnsi="Times New Roman" w:cs="Times New Roman"/>
          <w:color w:val="000000"/>
          <w:sz w:val="24"/>
          <w:szCs w:val="24"/>
        </w:rPr>
        <w:t>нейших систем организма, тренер</w:t>
      </w:r>
      <w:r w:rsidR="002056AC" w:rsidRPr="00F42B6D">
        <w:rPr>
          <w:rFonts w:ascii="Times New Roman" w:hAnsi="Times New Roman" w:cs="Times New Roman"/>
          <w:color w:val="000000"/>
          <w:sz w:val="24"/>
          <w:szCs w:val="24"/>
        </w:rPr>
        <w:t xml:space="preserve"> должен</w:t>
      </w:r>
      <w:r w:rsidRPr="00F42B6D">
        <w:rPr>
          <w:rFonts w:ascii="Times New Roman" w:hAnsi="Times New Roman" w:cs="Times New Roman"/>
          <w:color w:val="000000"/>
          <w:sz w:val="24"/>
          <w:szCs w:val="24"/>
        </w:rPr>
        <w:t xml:space="preserve"> знать оптимальный уровень тренировочных нагрузок для каждого занимающихся, чтобы избежать отрицательного влияния утомления, возможный переутомления или перетренированности.</w:t>
      </w:r>
    </w:p>
    <w:p w:rsidR="00F42B6D" w:rsidRPr="00F42B6D" w:rsidRDefault="00F42B6D" w:rsidP="00CB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F42B6D">
        <w:rPr>
          <w:rFonts w:ascii="Times New Roman" w:hAnsi="Times New Roman" w:cs="Times New Roman"/>
          <w:color w:val="000000"/>
          <w:sz w:val="24"/>
          <w:szCs w:val="24"/>
        </w:rPr>
        <w:t xml:space="preserve">Следует систематически проводить обследование занимающихся до и после тренировок. </w:t>
      </w:r>
    </w:p>
    <w:p w:rsidR="0081243A" w:rsidRPr="00D13C32" w:rsidRDefault="0081243A" w:rsidP="00CB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Методы врачебного контроля направлены на оценку состояния здоровья, степени физического развития, биологического возраста, уровня его функциональной подготовленности.</w:t>
      </w:r>
    </w:p>
    <w:p w:rsidR="0081243A" w:rsidRPr="00D13C32" w:rsidRDefault="0081243A" w:rsidP="00CB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 xml:space="preserve">В последние года значительно повысилось </w:t>
      </w:r>
      <w:r w:rsidR="0035318E" w:rsidRPr="00D13C32">
        <w:rPr>
          <w:rFonts w:ascii="Times New Roman" w:hAnsi="Times New Roman" w:cs="Times New Roman"/>
          <w:color w:val="000000"/>
          <w:sz w:val="24"/>
          <w:szCs w:val="24"/>
        </w:rPr>
        <w:t>значение организации врачебно-</w:t>
      </w:r>
      <w:r w:rsidRPr="00D13C32">
        <w:rPr>
          <w:rFonts w:ascii="Times New Roman" w:hAnsi="Times New Roman" w:cs="Times New Roman"/>
          <w:color w:val="000000"/>
          <w:sz w:val="24"/>
          <w:szCs w:val="24"/>
        </w:rPr>
        <w:t>педагогического контроля, который рассматривается теперь в качестве одного из главных звеньев в системе управления подготовкой спортсмена.</w:t>
      </w:r>
    </w:p>
    <w:p w:rsidR="00F42B6D" w:rsidRPr="00F42B6D" w:rsidRDefault="00F42B6D" w:rsidP="00CB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F42B6D">
        <w:rPr>
          <w:rFonts w:ascii="Times New Roman" w:hAnsi="Times New Roman" w:cs="Times New Roman"/>
          <w:color w:val="000000"/>
          <w:sz w:val="24"/>
          <w:szCs w:val="24"/>
        </w:rPr>
        <w:t>Целью врачебно-педагогического контроля является определение уровня здоровья, физической работоспособности и подготовленности спортсмена после завершения определенного этапа подготовки, оценка воздействия на организм тренировочных нагрузок, с последующей корректировкой тренировочных занятий.</w:t>
      </w:r>
    </w:p>
    <w:p w:rsidR="00F42B6D" w:rsidRPr="00F42B6D" w:rsidRDefault="00F42B6D" w:rsidP="00CB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F42B6D">
        <w:rPr>
          <w:rFonts w:ascii="Times New Roman" w:hAnsi="Times New Roman" w:cs="Times New Roman"/>
          <w:color w:val="000000"/>
          <w:sz w:val="24"/>
          <w:szCs w:val="24"/>
        </w:rPr>
        <w:t>Задачи врачебно-педагогического контроля:</w:t>
      </w:r>
    </w:p>
    <w:p w:rsidR="00F42B6D" w:rsidRPr="00F42B6D" w:rsidRDefault="00F42B6D" w:rsidP="00CB47D2">
      <w:pPr>
        <w:pStyle w:val="a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Pr="00F42B6D">
        <w:rPr>
          <w:rFonts w:ascii="Times New Roman" w:hAnsi="Times New Roman" w:cs="Times New Roman"/>
          <w:color w:val="000000"/>
          <w:sz w:val="24"/>
          <w:szCs w:val="24"/>
        </w:rPr>
        <w:t xml:space="preserve">зучение соответствия условий занятий гигиеническим и физиологическим </w:t>
      </w:r>
      <w:r>
        <w:rPr>
          <w:rFonts w:ascii="Times New Roman" w:hAnsi="Times New Roman" w:cs="Times New Roman"/>
          <w:color w:val="000000"/>
          <w:sz w:val="24"/>
          <w:szCs w:val="24"/>
        </w:rPr>
        <w:t>нормам;</w:t>
      </w:r>
    </w:p>
    <w:p w:rsidR="00F42B6D" w:rsidRPr="00F42B6D" w:rsidRDefault="00F42B6D" w:rsidP="00CB47D2">
      <w:pPr>
        <w:pStyle w:val="a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Pr="00F42B6D">
        <w:rPr>
          <w:rFonts w:ascii="Times New Roman" w:hAnsi="Times New Roman" w:cs="Times New Roman"/>
          <w:color w:val="000000"/>
          <w:sz w:val="24"/>
          <w:szCs w:val="24"/>
        </w:rPr>
        <w:t xml:space="preserve">зучение соответствия средств и систем тренировки ее задачам и функциональным </w:t>
      </w:r>
      <w:r>
        <w:rPr>
          <w:rFonts w:ascii="Times New Roman" w:hAnsi="Times New Roman" w:cs="Times New Roman"/>
          <w:color w:val="000000"/>
          <w:sz w:val="24"/>
          <w:szCs w:val="24"/>
        </w:rPr>
        <w:t>возможностям занимающихся;</w:t>
      </w:r>
    </w:p>
    <w:p w:rsidR="00F42B6D" w:rsidRPr="00F42B6D" w:rsidRDefault="00F42B6D" w:rsidP="00CB47D2">
      <w:pPr>
        <w:pStyle w:val="a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F42B6D">
        <w:rPr>
          <w:rFonts w:ascii="Times New Roman" w:hAnsi="Times New Roman" w:cs="Times New Roman"/>
          <w:color w:val="000000"/>
          <w:sz w:val="24"/>
          <w:szCs w:val="24"/>
        </w:rPr>
        <w:t>ценка обще</w:t>
      </w:r>
      <w:r>
        <w:rPr>
          <w:rFonts w:ascii="Times New Roman" w:hAnsi="Times New Roman" w:cs="Times New Roman"/>
          <w:color w:val="000000"/>
          <w:sz w:val="24"/>
          <w:szCs w:val="24"/>
        </w:rPr>
        <w:t>й и специальной тренированности;</w:t>
      </w:r>
    </w:p>
    <w:p w:rsidR="00F42B6D" w:rsidRPr="00F42B6D" w:rsidRDefault="00F42B6D" w:rsidP="00CB47D2">
      <w:pPr>
        <w:pStyle w:val="a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т</w:t>
      </w:r>
      <w:r w:rsidRPr="00F42B6D">
        <w:rPr>
          <w:rFonts w:ascii="Times New Roman" w:hAnsi="Times New Roman" w:cs="Times New Roman"/>
          <w:color w:val="000000"/>
          <w:sz w:val="24"/>
          <w:szCs w:val="24"/>
        </w:rPr>
        <w:t>екущее и перспективное планировани</w:t>
      </w:r>
      <w:r>
        <w:rPr>
          <w:rFonts w:ascii="Times New Roman" w:hAnsi="Times New Roman" w:cs="Times New Roman"/>
          <w:color w:val="000000"/>
          <w:sz w:val="24"/>
          <w:szCs w:val="24"/>
        </w:rPr>
        <w:t>е тренировочных занятий;</w:t>
      </w:r>
    </w:p>
    <w:p w:rsidR="00F42B6D" w:rsidRPr="00F42B6D" w:rsidRDefault="00F42B6D" w:rsidP="00CB47D2">
      <w:pPr>
        <w:pStyle w:val="a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F42B6D">
        <w:rPr>
          <w:rFonts w:ascii="Times New Roman" w:hAnsi="Times New Roman" w:cs="Times New Roman"/>
          <w:color w:val="000000"/>
          <w:sz w:val="24"/>
          <w:szCs w:val="24"/>
        </w:rPr>
        <w:t>ыбор и оценка педагогических (оптимальное построение микро, мезо и макроциклов), психологических (психорегуляция, аутогенная тренировка и т.д.) и медицинских средств восстановления (витаминизация, сауна, массаж, рациональное питание).</w:t>
      </w:r>
    </w:p>
    <w:p w:rsidR="0081243A" w:rsidRPr="00D13C32" w:rsidRDefault="0081243A" w:rsidP="00CB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 xml:space="preserve">Важнейшим дополнением к </w:t>
      </w:r>
      <w:r w:rsidR="00F42B6D">
        <w:rPr>
          <w:rFonts w:ascii="Times New Roman" w:hAnsi="Times New Roman" w:cs="Times New Roman"/>
          <w:color w:val="000000"/>
          <w:sz w:val="24"/>
          <w:szCs w:val="24"/>
        </w:rPr>
        <w:t>врачебно-</w:t>
      </w:r>
      <w:r w:rsidRPr="00D13C32">
        <w:rPr>
          <w:rFonts w:ascii="Times New Roman" w:hAnsi="Times New Roman" w:cs="Times New Roman"/>
          <w:color w:val="000000"/>
          <w:sz w:val="24"/>
          <w:szCs w:val="24"/>
        </w:rPr>
        <w:t>педагогическому контролю может и должен служить самоконтроль занимающегося.</w:t>
      </w:r>
    </w:p>
    <w:p w:rsidR="0081243A" w:rsidRPr="00D13C32" w:rsidRDefault="0081243A" w:rsidP="00CB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Самоконтроль – это система наблюдений спортсмена за своим здоровьем, переносимостью тренировочных и соревновательных нагрузок, а также физической, технической и психологической подготовленностью.</w:t>
      </w:r>
    </w:p>
    <w:p w:rsidR="0081243A" w:rsidRPr="00D13C32" w:rsidRDefault="0081243A" w:rsidP="00CB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 xml:space="preserve">Для правильной организации тренировочного процесса </w:t>
      </w:r>
      <w:r w:rsidR="002056AC" w:rsidRPr="00D13C32">
        <w:rPr>
          <w:rFonts w:ascii="Times New Roman" w:hAnsi="Times New Roman" w:cs="Times New Roman"/>
          <w:color w:val="000000"/>
          <w:sz w:val="24"/>
          <w:szCs w:val="24"/>
        </w:rPr>
        <w:t>тренер консультируется</w:t>
      </w:r>
      <w:r w:rsidRPr="00D13C32">
        <w:rPr>
          <w:rFonts w:ascii="Times New Roman" w:hAnsi="Times New Roman" w:cs="Times New Roman"/>
          <w:color w:val="000000"/>
          <w:sz w:val="24"/>
          <w:szCs w:val="24"/>
        </w:rPr>
        <w:t xml:space="preserve"> со спортивным врачом.</w:t>
      </w:r>
    </w:p>
    <w:p w:rsidR="0081243A" w:rsidRPr="00D13C32" w:rsidRDefault="0081243A" w:rsidP="00CB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Врачебный контроль осу</w:t>
      </w:r>
      <w:r w:rsidR="00101362" w:rsidRPr="00D13C32">
        <w:rPr>
          <w:rFonts w:ascii="Times New Roman" w:hAnsi="Times New Roman" w:cs="Times New Roman"/>
          <w:color w:val="000000"/>
          <w:sz w:val="24"/>
          <w:szCs w:val="24"/>
        </w:rPr>
        <w:t>ществляется в виде обследований.</w:t>
      </w:r>
    </w:p>
    <w:p w:rsidR="0081243A" w:rsidRPr="00D13C32" w:rsidRDefault="00101362" w:rsidP="00CB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D13C32">
        <w:rPr>
          <w:rFonts w:ascii="Times New Roman" w:hAnsi="Times New Roman" w:cs="Times New Roman"/>
          <w:color w:val="000000"/>
          <w:sz w:val="24"/>
          <w:szCs w:val="24"/>
        </w:rPr>
        <w:t>У</w:t>
      </w:r>
      <w:r w:rsidR="0081243A" w:rsidRPr="00D13C32">
        <w:rPr>
          <w:rFonts w:ascii="Times New Roman" w:hAnsi="Times New Roman" w:cs="Times New Roman"/>
          <w:color w:val="000000"/>
          <w:sz w:val="24"/>
          <w:szCs w:val="24"/>
        </w:rPr>
        <w:t xml:space="preserve">глубленное медицинское обследование (УМО) проводится ежегодно врачами врачебно-физкультурного диспансера с привлечением специалистов разных профессий. В его </w:t>
      </w:r>
      <w:r w:rsidRPr="00D13C32">
        <w:rPr>
          <w:rFonts w:ascii="Times New Roman" w:hAnsi="Times New Roman" w:cs="Times New Roman"/>
          <w:color w:val="000000"/>
          <w:sz w:val="24"/>
          <w:szCs w:val="24"/>
        </w:rPr>
        <w:t>ходе</w:t>
      </w:r>
      <w:r w:rsidR="0081243A" w:rsidRPr="00D13C32">
        <w:rPr>
          <w:rFonts w:ascii="Times New Roman" w:hAnsi="Times New Roman" w:cs="Times New Roman"/>
          <w:color w:val="000000"/>
          <w:sz w:val="24"/>
          <w:szCs w:val="24"/>
        </w:rPr>
        <w:t xml:space="preserve">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w:t>
      </w:r>
      <w:r w:rsidR="0081243A" w:rsidRPr="00D13C32">
        <w:rPr>
          <w:rFonts w:ascii="Times New Roman" w:hAnsi="Times New Roman" w:cs="Times New Roman"/>
          <w:color w:val="000000"/>
          <w:sz w:val="24"/>
          <w:szCs w:val="24"/>
        </w:rPr>
        <w:lastRenderedPageBreak/>
        <w:t>восстановительным мероприятиям, лечению, мерам повышения витаминной обеспеченности.</w:t>
      </w:r>
    </w:p>
    <w:p w:rsidR="00361F71" w:rsidRPr="00361F71" w:rsidRDefault="0081629A" w:rsidP="00CB47D2">
      <w:pPr>
        <w:pStyle w:val="a4"/>
        <w:numPr>
          <w:ilvl w:val="1"/>
          <w:numId w:val="11"/>
        </w:numPr>
        <w:autoSpaceDE w:val="0"/>
        <w:autoSpaceDN w:val="0"/>
        <w:adjustRightInd w:val="0"/>
        <w:spacing w:before="240" w:after="0" w:line="240" w:lineRule="auto"/>
        <w:rPr>
          <w:rFonts w:ascii="Times New Roman" w:hAnsi="Times New Roman" w:cs="Times New Roman"/>
          <w:b/>
          <w:sz w:val="24"/>
          <w:szCs w:val="24"/>
        </w:rPr>
      </w:pPr>
      <w:r w:rsidRPr="00361F71">
        <w:rPr>
          <w:rFonts w:ascii="Times New Roman" w:hAnsi="Times New Roman" w:cs="Times New Roman"/>
          <w:b/>
          <w:color w:val="000000"/>
          <w:sz w:val="24"/>
          <w:szCs w:val="24"/>
        </w:rPr>
        <w:t>Программный материал</w:t>
      </w:r>
      <w:r w:rsidR="00361F71" w:rsidRPr="00361F71">
        <w:rPr>
          <w:rFonts w:ascii="Times New Roman" w:hAnsi="Times New Roman" w:cs="Times New Roman"/>
          <w:b/>
          <w:sz w:val="24"/>
          <w:szCs w:val="24"/>
        </w:rPr>
        <w:t xml:space="preserve"> для занятий по каждому этапу подготовки с разбивкой на периоды подготовки.</w:t>
      </w:r>
    </w:p>
    <w:p w:rsidR="00B57360" w:rsidRPr="00E84D7D" w:rsidRDefault="007D3A80" w:rsidP="00CB47D2">
      <w:pPr>
        <w:pStyle w:val="a4"/>
        <w:numPr>
          <w:ilvl w:val="2"/>
          <w:numId w:val="11"/>
        </w:numPr>
        <w:autoSpaceDE w:val="0"/>
        <w:autoSpaceDN w:val="0"/>
        <w:adjustRightInd w:val="0"/>
        <w:spacing w:after="0" w:line="240" w:lineRule="auto"/>
        <w:rPr>
          <w:rFonts w:ascii="Times New Roman" w:hAnsi="Times New Roman" w:cs="Times New Roman"/>
          <w:b/>
          <w:color w:val="000000"/>
          <w:sz w:val="24"/>
          <w:szCs w:val="24"/>
        </w:rPr>
      </w:pPr>
      <w:r w:rsidRPr="00E84D7D">
        <w:rPr>
          <w:rFonts w:ascii="Times New Roman" w:hAnsi="Times New Roman" w:cs="Times New Roman"/>
          <w:b/>
          <w:color w:val="000000"/>
          <w:sz w:val="24"/>
          <w:szCs w:val="24"/>
        </w:rPr>
        <w:t>Теоретическая подготовка.</w:t>
      </w:r>
    </w:p>
    <w:p w:rsidR="00B57360" w:rsidRPr="003A7867" w:rsidRDefault="00B57360" w:rsidP="00CB47D2">
      <w:pPr>
        <w:autoSpaceDE w:val="0"/>
        <w:autoSpaceDN w:val="0"/>
        <w:adjustRightInd w:val="0"/>
        <w:spacing w:after="0" w:line="240" w:lineRule="auto"/>
        <w:rPr>
          <w:rFonts w:ascii="Times New Roman" w:hAnsi="Times New Roman" w:cs="Times New Roman"/>
          <w:color w:val="000000"/>
          <w:sz w:val="24"/>
          <w:szCs w:val="24"/>
        </w:rPr>
      </w:pPr>
      <w:r w:rsidRPr="003A7867">
        <w:rPr>
          <w:rFonts w:ascii="Times New Roman" w:hAnsi="Times New Roman" w:cs="Times New Roman"/>
          <w:color w:val="000000"/>
          <w:sz w:val="24"/>
          <w:szCs w:val="24"/>
        </w:rPr>
        <w:t>Примерный учебный п</w:t>
      </w:r>
      <w:r w:rsidR="003A7867">
        <w:rPr>
          <w:rFonts w:ascii="Times New Roman" w:hAnsi="Times New Roman" w:cs="Times New Roman"/>
          <w:color w:val="000000"/>
          <w:sz w:val="24"/>
          <w:szCs w:val="24"/>
        </w:rPr>
        <w:t>лан по теоретической п</w:t>
      </w:r>
      <w:r w:rsidR="007C5809">
        <w:rPr>
          <w:rFonts w:ascii="Times New Roman" w:hAnsi="Times New Roman" w:cs="Times New Roman"/>
          <w:color w:val="000000"/>
          <w:sz w:val="24"/>
          <w:szCs w:val="24"/>
        </w:rPr>
        <w:t>одготовке представлен</w:t>
      </w:r>
      <w:r w:rsidR="0014520C">
        <w:rPr>
          <w:rFonts w:ascii="Times New Roman" w:hAnsi="Times New Roman" w:cs="Times New Roman"/>
          <w:color w:val="000000"/>
          <w:sz w:val="24"/>
          <w:szCs w:val="24"/>
        </w:rPr>
        <w:t xml:space="preserve"> таблице 11</w:t>
      </w:r>
      <w:r w:rsidR="003A7867">
        <w:rPr>
          <w:rFonts w:ascii="Times New Roman" w:hAnsi="Times New Roman" w:cs="Times New Roman"/>
          <w:color w:val="000000"/>
          <w:sz w:val="24"/>
          <w:szCs w:val="24"/>
        </w:rPr>
        <w:t>.</w:t>
      </w:r>
    </w:p>
    <w:p w:rsidR="003A7867" w:rsidRDefault="0014520C" w:rsidP="00CB47D2">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Таблица 11</w:t>
      </w:r>
    </w:p>
    <w:tbl>
      <w:tblPr>
        <w:tblStyle w:val="a3"/>
        <w:tblW w:w="0" w:type="auto"/>
        <w:tblLook w:val="04A0" w:firstRow="1" w:lastRow="0" w:firstColumn="1" w:lastColumn="0" w:noHBand="0" w:noVBand="1"/>
      </w:tblPr>
      <w:tblGrid>
        <w:gridCol w:w="3733"/>
        <w:gridCol w:w="515"/>
        <w:gridCol w:w="518"/>
        <w:gridCol w:w="557"/>
        <w:gridCol w:w="518"/>
        <w:gridCol w:w="518"/>
        <w:gridCol w:w="518"/>
        <w:gridCol w:w="518"/>
        <w:gridCol w:w="518"/>
        <w:gridCol w:w="518"/>
        <w:gridCol w:w="507"/>
        <w:gridCol w:w="485"/>
      </w:tblGrid>
      <w:tr w:rsidR="00E71A6C" w:rsidRPr="00B57360" w:rsidTr="00587988">
        <w:trPr>
          <w:trHeight w:val="272"/>
        </w:trPr>
        <w:tc>
          <w:tcPr>
            <w:tcW w:w="3733" w:type="dxa"/>
            <w:vMerge w:val="restart"/>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1590" w:type="dxa"/>
            <w:gridSpan w:val="3"/>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ЭНП</w:t>
            </w:r>
          </w:p>
        </w:tc>
        <w:tc>
          <w:tcPr>
            <w:tcW w:w="2588" w:type="dxa"/>
            <w:gridSpan w:val="5"/>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ТЭ</w:t>
            </w:r>
          </w:p>
        </w:tc>
        <w:tc>
          <w:tcPr>
            <w:tcW w:w="1509" w:type="dxa"/>
            <w:gridSpan w:val="3"/>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ЭСС</w:t>
            </w:r>
            <w:r>
              <w:rPr>
                <w:rFonts w:ascii="Times New Roman" w:hAnsi="Times New Roman" w:cs="Times New Roman"/>
                <w:color w:val="000000"/>
                <w:sz w:val="24"/>
                <w:szCs w:val="24"/>
              </w:rPr>
              <w:t>М</w:t>
            </w:r>
          </w:p>
        </w:tc>
      </w:tr>
      <w:tr w:rsidR="00E71A6C" w:rsidRPr="00B57360" w:rsidTr="00587988">
        <w:trPr>
          <w:trHeight w:val="145"/>
        </w:trPr>
        <w:tc>
          <w:tcPr>
            <w:tcW w:w="3733" w:type="dxa"/>
            <w:vMerge/>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48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E71A6C" w:rsidRPr="00B57360" w:rsidTr="00587988">
        <w:trPr>
          <w:trHeight w:val="559"/>
        </w:trPr>
        <w:tc>
          <w:tcPr>
            <w:tcW w:w="3733"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Физическая культура и спорт в России</w:t>
            </w:r>
          </w:p>
        </w:tc>
        <w:tc>
          <w:tcPr>
            <w:tcW w:w="51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5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081999"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0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48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r>
      <w:tr w:rsidR="00E71A6C" w:rsidRPr="00B57360" w:rsidTr="00587988">
        <w:trPr>
          <w:trHeight w:val="544"/>
        </w:trPr>
        <w:tc>
          <w:tcPr>
            <w:tcW w:w="3733"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Состояние и развитие баскетбола в России</w:t>
            </w:r>
          </w:p>
        </w:tc>
        <w:tc>
          <w:tcPr>
            <w:tcW w:w="51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5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0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48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71A6C" w:rsidRPr="00B57360" w:rsidTr="00587988">
        <w:trPr>
          <w:trHeight w:val="544"/>
        </w:trPr>
        <w:tc>
          <w:tcPr>
            <w:tcW w:w="3733"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Воспитание нравственных и волевых качеств спортсмена</w:t>
            </w:r>
          </w:p>
        </w:tc>
        <w:tc>
          <w:tcPr>
            <w:tcW w:w="51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5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4</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4</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4</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4</w:t>
            </w:r>
          </w:p>
        </w:tc>
        <w:tc>
          <w:tcPr>
            <w:tcW w:w="50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4</w:t>
            </w:r>
          </w:p>
        </w:tc>
        <w:tc>
          <w:tcPr>
            <w:tcW w:w="48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E71A6C" w:rsidRPr="00B57360" w:rsidTr="00587988">
        <w:trPr>
          <w:trHeight w:val="830"/>
        </w:trPr>
        <w:tc>
          <w:tcPr>
            <w:tcW w:w="3733"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Влияние физических упражнений на организм спортсмена</w:t>
            </w:r>
          </w:p>
        </w:tc>
        <w:tc>
          <w:tcPr>
            <w:tcW w:w="51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081999"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4</w:t>
            </w:r>
          </w:p>
        </w:tc>
        <w:tc>
          <w:tcPr>
            <w:tcW w:w="50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4</w:t>
            </w:r>
          </w:p>
        </w:tc>
        <w:tc>
          <w:tcPr>
            <w:tcW w:w="48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E71A6C" w:rsidRPr="00B57360" w:rsidTr="00587988">
        <w:trPr>
          <w:trHeight w:val="559"/>
        </w:trPr>
        <w:tc>
          <w:tcPr>
            <w:tcW w:w="3733"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Гигиенические требования к занимающимся спортом</w:t>
            </w:r>
          </w:p>
        </w:tc>
        <w:tc>
          <w:tcPr>
            <w:tcW w:w="51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081999"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0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48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r>
      <w:tr w:rsidR="00E71A6C" w:rsidRPr="00B57360" w:rsidTr="00587988">
        <w:trPr>
          <w:trHeight w:val="544"/>
        </w:trPr>
        <w:tc>
          <w:tcPr>
            <w:tcW w:w="3733"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Профилактика травматизма в спорте</w:t>
            </w:r>
          </w:p>
        </w:tc>
        <w:tc>
          <w:tcPr>
            <w:tcW w:w="51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5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3E3A34"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07" w:type="dxa"/>
            <w:vAlign w:val="center"/>
          </w:tcPr>
          <w:p w:rsidR="00E71A6C" w:rsidRPr="00B57360" w:rsidRDefault="003E3A34"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85" w:type="dxa"/>
            <w:vAlign w:val="center"/>
          </w:tcPr>
          <w:p w:rsidR="00E71A6C" w:rsidRPr="00B57360" w:rsidRDefault="003E3A34"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E71A6C" w:rsidRPr="00B57360" w:rsidTr="00587988">
        <w:trPr>
          <w:trHeight w:val="559"/>
        </w:trPr>
        <w:tc>
          <w:tcPr>
            <w:tcW w:w="3733"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Общая характеристика спортивной подготовки</w:t>
            </w:r>
          </w:p>
        </w:tc>
        <w:tc>
          <w:tcPr>
            <w:tcW w:w="51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5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0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48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r>
      <w:tr w:rsidR="00E71A6C" w:rsidRPr="00B57360" w:rsidTr="00587988">
        <w:trPr>
          <w:trHeight w:val="544"/>
        </w:trPr>
        <w:tc>
          <w:tcPr>
            <w:tcW w:w="3733"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Планирование и контроль подготовки</w:t>
            </w:r>
          </w:p>
        </w:tc>
        <w:tc>
          <w:tcPr>
            <w:tcW w:w="51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5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4</w:t>
            </w:r>
          </w:p>
        </w:tc>
        <w:tc>
          <w:tcPr>
            <w:tcW w:w="50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4</w:t>
            </w:r>
          </w:p>
        </w:tc>
        <w:tc>
          <w:tcPr>
            <w:tcW w:w="48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E71A6C" w:rsidRPr="00B57360" w:rsidTr="00587988">
        <w:trPr>
          <w:trHeight w:val="559"/>
        </w:trPr>
        <w:tc>
          <w:tcPr>
            <w:tcW w:w="3733"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Основы техники игры и техническая подготовка</w:t>
            </w:r>
          </w:p>
        </w:tc>
        <w:tc>
          <w:tcPr>
            <w:tcW w:w="51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5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4</w:t>
            </w:r>
          </w:p>
        </w:tc>
        <w:tc>
          <w:tcPr>
            <w:tcW w:w="50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4</w:t>
            </w:r>
          </w:p>
        </w:tc>
        <w:tc>
          <w:tcPr>
            <w:tcW w:w="48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E71A6C" w:rsidRPr="00B57360" w:rsidTr="00587988">
        <w:trPr>
          <w:trHeight w:val="544"/>
        </w:trPr>
        <w:tc>
          <w:tcPr>
            <w:tcW w:w="3733"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Основы тактики игры и тактическая подготовка</w:t>
            </w:r>
          </w:p>
        </w:tc>
        <w:tc>
          <w:tcPr>
            <w:tcW w:w="51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5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4</w:t>
            </w:r>
          </w:p>
        </w:tc>
        <w:tc>
          <w:tcPr>
            <w:tcW w:w="50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4</w:t>
            </w:r>
          </w:p>
        </w:tc>
        <w:tc>
          <w:tcPr>
            <w:tcW w:w="48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E71A6C" w:rsidRPr="00B57360" w:rsidTr="00587988">
        <w:trPr>
          <w:trHeight w:val="559"/>
        </w:trPr>
        <w:tc>
          <w:tcPr>
            <w:tcW w:w="3733"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Физические качества и физическая подготовка</w:t>
            </w:r>
          </w:p>
        </w:tc>
        <w:tc>
          <w:tcPr>
            <w:tcW w:w="51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5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081999"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4</w:t>
            </w:r>
          </w:p>
        </w:tc>
        <w:tc>
          <w:tcPr>
            <w:tcW w:w="50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4</w:t>
            </w:r>
          </w:p>
        </w:tc>
        <w:tc>
          <w:tcPr>
            <w:tcW w:w="48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E71A6C" w:rsidRPr="00B57360" w:rsidTr="00587988">
        <w:trPr>
          <w:trHeight w:val="272"/>
        </w:trPr>
        <w:tc>
          <w:tcPr>
            <w:tcW w:w="3733"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Спортивные соревнования</w:t>
            </w:r>
          </w:p>
        </w:tc>
        <w:tc>
          <w:tcPr>
            <w:tcW w:w="51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5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081999"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50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w:t>
            </w:r>
          </w:p>
        </w:tc>
        <w:tc>
          <w:tcPr>
            <w:tcW w:w="48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E71A6C" w:rsidRPr="00B57360" w:rsidTr="00587988">
        <w:trPr>
          <w:trHeight w:val="272"/>
        </w:trPr>
        <w:tc>
          <w:tcPr>
            <w:tcW w:w="3733"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Правила по мини-баскетболу</w:t>
            </w:r>
          </w:p>
        </w:tc>
        <w:tc>
          <w:tcPr>
            <w:tcW w:w="51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5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0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48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r>
      <w:tr w:rsidR="00E71A6C" w:rsidRPr="00B57360" w:rsidTr="00587988">
        <w:trPr>
          <w:trHeight w:val="272"/>
        </w:trPr>
        <w:tc>
          <w:tcPr>
            <w:tcW w:w="3733"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Правила по баскетболу</w:t>
            </w:r>
          </w:p>
        </w:tc>
        <w:tc>
          <w:tcPr>
            <w:tcW w:w="51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5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081999"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081999"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0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48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r>
      <w:tr w:rsidR="00E71A6C" w:rsidRPr="00B57360" w:rsidTr="00587988">
        <w:trPr>
          <w:trHeight w:val="272"/>
        </w:trPr>
        <w:tc>
          <w:tcPr>
            <w:tcW w:w="3733"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Официальные правила ФИБА</w:t>
            </w:r>
          </w:p>
        </w:tc>
        <w:tc>
          <w:tcPr>
            <w:tcW w:w="51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5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50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w:t>
            </w:r>
          </w:p>
        </w:tc>
        <w:tc>
          <w:tcPr>
            <w:tcW w:w="48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71A6C" w:rsidRPr="00B57360" w:rsidTr="00587988">
        <w:trPr>
          <w:trHeight w:val="544"/>
        </w:trPr>
        <w:tc>
          <w:tcPr>
            <w:tcW w:w="3733"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Установка на игру и разбор результатов игры</w:t>
            </w:r>
          </w:p>
        </w:tc>
        <w:tc>
          <w:tcPr>
            <w:tcW w:w="51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8" w:type="dxa"/>
            <w:vAlign w:val="center"/>
          </w:tcPr>
          <w:p w:rsidR="00E71A6C" w:rsidRPr="00B57360" w:rsidRDefault="00081999"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7" w:type="dxa"/>
            <w:vAlign w:val="center"/>
          </w:tcPr>
          <w:p w:rsidR="00E71A6C" w:rsidRPr="00B57360" w:rsidRDefault="00081999"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20</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20</w:t>
            </w:r>
          </w:p>
        </w:tc>
        <w:tc>
          <w:tcPr>
            <w:tcW w:w="518" w:type="dxa"/>
            <w:vAlign w:val="center"/>
          </w:tcPr>
          <w:p w:rsidR="00E71A6C" w:rsidRPr="00B57360" w:rsidRDefault="00081999"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30</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30</w:t>
            </w:r>
          </w:p>
        </w:tc>
        <w:tc>
          <w:tcPr>
            <w:tcW w:w="518"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40</w:t>
            </w:r>
          </w:p>
        </w:tc>
        <w:tc>
          <w:tcPr>
            <w:tcW w:w="507"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40</w:t>
            </w:r>
          </w:p>
        </w:tc>
        <w:tc>
          <w:tcPr>
            <w:tcW w:w="48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E71A6C" w:rsidRPr="00B57360" w:rsidTr="00587988">
        <w:trPr>
          <w:trHeight w:val="287"/>
        </w:trPr>
        <w:tc>
          <w:tcPr>
            <w:tcW w:w="3733"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p>
        </w:tc>
        <w:tc>
          <w:tcPr>
            <w:tcW w:w="515" w:type="dxa"/>
            <w:vAlign w:val="center"/>
          </w:tcPr>
          <w:p w:rsidR="00E71A6C" w:rsidRPr="00B57360" w:rsidRDefault="00E71A6C" w:rsidP="00587988">
            <w:pPr>
              <w:autoSpaceDE w:val="0"/>
              <w:autoSpaceDN w:val="0"/>
              <w:adjustRightInd w:val="0"/>
              <w:jc w:val="center"/>
              <w:rPr>
                <w:rFonts w:ascii="Times New Roman" w:hAnsi="Times New Roman" w:cs="Times New Roman"/>
                <w:color w:val="000000"/>
                <w:sz w:val="24"/>
                <w:szCs w:val="24"/>
              </w:rPr>
            </w:pPr>
            <w:r w:rsidRPr="00B57360">
              <w:rPr>
                <w:rFonts w:ascii="Times New Roman" w:hAnsi="Times New Roman" w:cs="Times New Roman"/>
                <w:color w:val="000000"/>
                <w:sz w:val="24"/>
                <w:szCs w:val="24"/>
              </w:rPr>
              <w:t>11</w:t>
            </w:r>
          </w:p>
        </w:tc>
        <w:tc>
          <w:tcPr>
            <w:tcW w:w="518" w:type="dxa"/>
            <w:vAlign w:val="center"/>
          </w:tcPr>
          <w:p w:rsidR="00E71A6C" w:rsidRPr="00B57360" w:rsidRDefault="00071FCF"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57" w:type="dxa"/>
            <w:vAlign w:val="center"/>
          </w:tcPr>
          <w:p w:rsidR="00E71A6C" w:rsidRPr="00B57360" w:rsidRDefault="00071FCF"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18" w:type="dxa"/>
            <w:vAlign w:val="center"/>
          </w:tcPr>
          <w:p w:rsidR="00E71A6C" w:rsidRPr="00B57360" w:rsidRDefault="00D0778A"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518" w:type="dxa"/>
            <w:vAlign w:val="center"/>
          </w:tcPr>
          <w:p w:rsidR="00E71A6C" w:rsidRPr="00B57360" w:rsidRDefault="00D0778A"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518" w:type="dxa"/>
            <w:vAlign w:val="center"/>
          </w:tcPr>
          <w:p w:rsidR="00E71A6C" w:rsidRPr="00B57360" w:rsidRDefault="00D0778A"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518" w:type="dxa"/>
            <w:vAlign w:val="center"/>
          </w:tcPr>
          <w:p w:rsidR="00E71A6C" w:rsidRPr="00B57360" w:rsidRDefault="00D0778A"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518" w:type="dxa"/>
            <w:vAlign w:val="center"/>
          </w:tcPr>
          <w:p w:rsidR="00E71A6C" w:rsidRPr="00B57360" w:rsidRDefault="00D0778A"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518" w:type="dxa"/>
            <w:vAlign w:val="center"/>
          </w:tcPr>
          <w:p w:rsidR="00E71A6C" w:rsidRPr="00B57360" w:rsidRDefault="00D0778A"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507" w:type="dxa"/>
            <w:vAlign w:val="center"/>
          </w:tcPr>
          <w:p w:rsidR="00E71A6C" w:rsidRPr="00B57360" w:rsidRDefault="00D0778A"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485" w:type="dxa"/>
            <w:vAlign w:val="center"/>
          </w:tcPr>
          <w:p w:rsidR="00E71A6C" w:rsidRPr="00B57360" w:rsidRDefault="00D0778A"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bl>
    <w:p w:rsidR="00B57360" w:rsidRPr="00B57360" w:rsidRDefault="00B57360" w:rsidP="00B57360">
      <w:pPr>
        <w:autoSpaceDE w:val="0"/>
        <w:autoSpaceDN w:val="0"/>
        <w:adjustRightInd w:val="0"/>
        <w:spacing w:after="0" w:line="240" w:lineRule="auto"/>
        <w:rPr>
          <w:rFonts w:ascii="Times New Roman" w:hAnsi="Times New Roman" w:cs="Times New Roman"/>
          <w:color w:val="000000"/>
          <w:sz w:val="24"/>
          <w:szCs w:val="24"/>
        </w:rPr>
      </w:pPr>
    </w:p>
    <w:p w:rsidR="00B86548" w:rsidRPr="00E71A6C" w:rsidRDefault="00B57360" w:rsidP="00E71A6C">
      <w:pPr>
        <w:autoSpaceDE w:val="0"/>
        <w:autoSpaceDN w:val="0"/>
        <w:adjustRightInd w:val="0"/>
        <w:spacing w:after="0" w:line="360" w:lineRule="auto"/>
        <w:ind w:firstLine="708"/>
        <w:rPr>
          <w:rFonts w:ascii="Times New Roman" w:hAnsi="Times New Roman" w:cs="Times New Roman"/>
          <w:b/>
          <w:color w:val="000000"/>
          <w:sz w:val="24"/>
          <w:szCs w:val="24"/>
        </w:rPr>
      </w:pPr>
      <w:r w:rsidRPr="00B57360">
        <w:rPr>
          <w:rFonts w:ascii="Times New Roman" w:hAnsi="Times New Roman" w:cs="Times New Roman"/>
          <w:b/>
          <w:color w:val="000000"/>
          <w:sz w:val="24"/>
          <w:szCs w:val="24"/>
        </w:rPr>
        <w:t>Темы теоретических занятий.</w:t>
      </w:r>
    </w:p>
    <w:p w:rsidR="00B86548" w:rsidRDefault="00B86548" w:rsidP="004B2E2E">
      <w:pPr>
        <w:autoSpaceDE w:val="0"/>
        <w:autoSpaceDN w:val="0"/>
        <w:adjustRightInd w:val="0"/>
        <w:spacing w:after="0" w:line="360" w:lineRule="auto"/>
        <w:ind w:firstLine="708"/>
        <w:rPr>
          <w:rFonts w:ascii="Times New Roman" w:hAnsi="Times New Roman" w:cs="Times New Roman"/>
          <w:b/>
          <w:sz w:val="24"/>
          <w:szCs w:val="24"/>
        </w:rPr>
      </w:pPr>
      <w:r w:rsidRPr="00B86548">
        <w:rPr>
          <w:rFonts w:ascii="Times New Roman" w:hAnsi="Times New Roman" w:cs="Times New Roman"/>
          <w:b/>
          <w:sz w:val="24"/>
          <w:szCs w:val="24"/>
        </w:rPr>
        <w:t>Этап начальной подготовки 1 года обучения.</w:t>
      </w:r>
    </w:p>
    <w:tbl>
      <w:tblPr>
        <w:tblStyle w:val="a3"/>
        <w:tblW w:w="0" w:type="auto"/>
        <w:tblLook w:val="04A0" w:firstRow="1" w:lastRow="0" w:firstColumn="1" w:lastColumn="0" w:noHBand="0" w:noVBand="1"/>
      </w:tblPr>
      <w:tblGrid>
        <w:gridCol w:w="959"/>
        <w:gridCol w:w="7513"/>
        <w:gridCol w:w="1099"/>
      </w:tblGrid>
      <w:tr w:rsidR="009B4487" w:rsidRPr="009B4487" w:rsidTr="00587988">
        <w:tc>
          <w:tcPr>
            <w:tcW w:w="959" w:type="dxa"/>
            <w:vAlign w:val="center"/>
          </w:tcPr>
          <w:p w:rsidR="009B4487" w:rsidRPr="009B4487" w:rsidRDefault="009B4487" w:rsidP="00587988">
            <w:pPr>
              <w:autoSpaceDE w:val="0"/>
              <w:autoSpaceDN w:val="0"/>
              <w:adjustRightInd w:val="0"/>
              <w:spacing w:line="360" w:lineRule="auto"/>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w:t>
            </w:r>
          </w:p>
        </w:tc>
        <w:tc>
          <w:tcPr>
            <w:tcW w:w="7513" w:type="dxa"/>
            <w:vAlign w:val="center"/>
          </w:tcPr>
          <w:p w:rsidR="009B4487" w:rsidRPr="009B4487" w:rsidRDefault="009B4487" w:rsidP="00587988">
            <w:pPr>
              <w:autoSpaceDE w:val="0"/>
              <w:autoSpaceDN w:val="0"/>
              <w:adjustRightInd w:val="0"/>
              <w:spacing w:line="360" w:lineRule="auto"/>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Содержание теоретических занятий</w:t>
            </w:r>
          </w:p>
        </w:tc>
        <w:tc>
          <w:tcPr>
            <w:tcW w:w="1099" w:type="dxa"/>
            <w:vAlign w:val="center"/>
          </w:tcPr>
          <w:p w:rsidR="009B4487" w:rsidRPr="009B4487" w:rsidRDefault="009B4487" w:rsidP="00587988">
            <w:pPr>
              <w:autoSpaceDE w:val="0"/>
              <w:autoSpaceDN w:val="0"/>
              <w:adjustRightInd w:val="0"/>
              <w:spacing w:line="360" w:lineRule="auto"/>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Часы</w:t>
            </w:r>
          </w:p>
        </w:tc>
      </w:tr>
      <w:tr w:rsidR="009B4487" w:rsidRPr="009B4487" w:rsidTr="00587988">
        <w:tc>
          <w:tcPr>
            <w:tcW w:w="959" w:type="dxa"/>
            <w:vAlign w:val="center"/>
          </w:tcPr>
          <w:p w:rsidR="009B4487" w:rsidRPr="009B4487" w:rsidRDefault="009B4487" w:rsidP="00587988">
            <w:pPr>
              <w:pStyle w:val="a4"/>
              <w:numPr>
                <w:ilvl w:val="0"/>
                <w:numId w:val="15"/>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r w:rsidRPr="009B4487">
              <w:rPr>
                <w:rFonts w:ascii="Times New Roman" w:hAnsi="Times New Roman" w:cs="Times New Roman"/>
                <w:sz w:val="24"/>
                <w:szCs w:val="24"/>
              </w:rPr>
              <w:t>Понятие «физическая культура». Физическая культура и спорт в России</w:t>
            </w:r>
          </w:p>
        </w:tc>
        <w:tc>
          <w:tcPr>
            <w:tcW w:w="1099"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1</w:t>
            </w:r>
          </w:p>
        </w:tc>
      </w:tr>
      <w:tr w:rsidR="009B4487" w:rsidRPr="009B4487" w:rsidTr="00587988">
        <w:tc>
          <w:tcPr>
            <w:tcW w:w="959" w:type="dxa"/>
            <w:vAlign w:val="center"/>
          </w:tcPr>
          <w:p w:rsidR="009B4487" w:rsidRPr="009B4487" w:rsidRDefault="009B4487" w:rsidP="00587988">
            <w:pPr>
              <w:pStyle w:val="a4"/>
              <w:numPr>
                <w:ilvl w:val="0"/>
                <w:numId w:val="15"/>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9B4487" w:rsidRPr="009B4487" w:rsidRDefault="009B4487" w:rsidP="00587988">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color w:val="000000"/>
                <w:sz w:val="24"/>
                <w:szCs w:val="24"/>
              </w:rPr>
              <w:t>Состояние и развитие баскетбола в России</w:t>
            </w:r>
          </w:p>
        </w:tc>
        <w:tc>
          <w:tcPr>
            <w:tcW w:w="1099"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9B4487" w:rsidRPr="009B4487" w:rsidTr="00587988">
        <w:tc>
          <w:tcPr>
            <w:tcW w:w="959" w:type="dxa"/>
            <w:vAlign w:val="center"/>
          </w:tcPr>
          <w:p w:rsidR="009B4487" w:rsidRPr="009B4487" w:rsidRDefault="009B4487" w:rsidP="00587988">
            <w:pPr>
              <w:pStyle w:val="a4"/>
              <w:numPr>
                <w:ilvl w:val="0"/>
                <w:numId w:val="15"/>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r w:rsidRPr="009B4487">
              <w:rPr>
                <w:rFonts w:ascii="Times New Roman" w:hAnsi="Times New Roman" w:cs="Times New Roman"/>
                <w:sz w:val="24"/>
                <w:szCs w:val="24"/>
              </w:rPr>
              <w:t>История развития баскетбола в мире и в нашей стране</w:t>
            </w:r>
          </w:p>
        </w:tc>
        <w:tc>
          <w:tcPr>
            <w:tcW w:w="1099"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1</w:t>
            </w:r>
          </w:p>
        </w:tc>
      </w:tr>
      <w:tr w:rsidR="009B4487" w:rsidRPr="009B4487" w:rsidTr="00587988">
        <w:tc>
          <w:tcPr>
            <w:tcW w:w="959" w:type="dxa"/>
            <w:vAlign w:val="center"/>
          </w:tcPr>
          <w:p w:rsidR="009B4487" w:rsidRPr="009B4487" w:rsidRDefault="009B4487" w:rsidP="00587988">
            <w:pPr>
              <w:pStyle w:val="a4"/>
              <w:numPr>
                <w:ilvl w:val="0"/>
                <w:numId w:val="15"/>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r w:rsidRPr="009B4487">
              <w:rPr>
                <w:rFonts w:ascii="Times New Roman" w:hAnsi="Times New Roman" w:cs="Times New Roman"/>
                <w:sz w:val="24"/>
                <w:szCs w:val="24"/>
              </w:rPr>
              <w:t>Воспитание нравственных и волевых качеств у спортсмена</w:t>
            </w:r>
          </w:p>
        </w:tc>
        <w:tc>
          <w:tcPr>
            <w:tcW w:w="1099"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1</w:t>
            </w:r>
          </w:p>
        </w:tc>
      </w:tr>
      <w:tr w:rsidR="009B4487" w:rsidRPr="009B4487" w:rsidTr="00587988">
        <w:tc>
          <w:tcPr>
            <w:tcW w:w="959" w:type="dxa"/>
            <w:vAlign w:val="center"/>
          </w:tcPr>
          <w:p w:rsidR="009B4487" w:rsidRPr="009B4487" w:rsidRDefault="009B4487" w:rsidP="00587988">
            <w:pPr>
              <w:pStyle w:val="a4"/>
              <w:numPr>
                <w:ilvl w:val="0"/>
                <w:numId w:val="15"/>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r w:rsidRPr="009B4487">
              <w:rPr>
                <w:rFonts w:ascii="Times New Roman" w:hAnsi="Times New Roman" w:cs="Times New Roman"/>
                <w:sz w:val="24"/>
                <w:szCs w:val="24"/>
              </w:rPr>
              <w:t>Гигиенические требования к занимающимся спортом.Гигиеническое значение кожи. Уход за телом, полостью рта и зубами.</w:t>
            </w:r>
          </w:p>
        </w:tc>
        <w:tc>
          <w:tcPr>
            <w:tcW w:w="1099"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2</w:t>
            </w:r>
          </w:p>
        </w:tc>
      </w:tr>
      <w:tr w:rsidR="009B4487" w:rsidRPr="009B4487" w:rsidTr="00587988">
        <w:tc>
          <w:tcPr>
            <w:tcW w:w="959" w:type="dxa"/>
            <w:vAlign w:val="center"/>
          </w:tcPr>
          <w:p w:rsidR="009B4487" w:rsidRPr="009B4487" w:rsidRDefault="009B4487" w:rsidP="00587988">
            <w:pPr>
              <w:pStyle w:val="a4"/>
              <w:numPr>
                <w:ilvl w:val="0"/>
                <w:numId w:val="15"/>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r w:rsidRPr="009B4487">
              <w:rPr>
                <w:rFonts w:ascii="Times New Roman" w:hAnsi="Times New Roman" w:cs="Times New Roman"/>
                <w:sz w:val="24"/>
                <w:szCs w:val="24"/>
              </w:rPr>
              <w:t>Профилактика заболеваемости и травматизма в спорте.Закаливание организма спортсмена</w:t>
            </w:r>
          </w:p>
        </w:tc>
        <w:tc>
          <w:tcPr>
            <w:tcW w:w="1099"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2</w:t>
            </w:r>
          </w:p>
        </w:tc>
      </w:tr>
      <w:tr w:rsidR="009B4487" w:rsidRPr="009B4487" w:rsidTr="00587988">
        <w:tc>
          <w:tcPr>
            <w:tcW w:w="959" w:type="dxa"/>
            <w:vAlign w:val="center"/>
          </w:tcPr>
          <w:p w:rsidR="009B4487" w:rsidRPr="009B4487" w:rsidRDefault="009B4487" w:rsidP="00587988">
            <w:pPr>
              <w:pStyle w:val="a4"/>
              <w:numPr>
                <w:ilvl w:val="0"/>
                <w:numId w:val="15"/>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r w:rsidRPr="009B4487">
              <w:rPr>
                <w:rFonts w:ascii="Times New Roman" w:hAnsi="Times New Roman" w:cs="Times New Roman"/>
                <w:sz w:val="24"/>
                <w:szCs w:val="24"/>
              </w:rPr>
              <w:t>Основные сведения о технике игры, о ее значении дл</w:t>
            </w:r>
            <w:r w:rsidR="007745D1">
              <w:rPr>
                <w:rFonts w:ascii="Times New Roman" w:hAnsi="Times New Roman" w:cs="Times New Roman"/>
                <w:sz w:val="24"/>
                <w:szCs w:val="24"/>
              </w:rPr>
              <w:t>я роста спортивного мастерства.</w:t>
            </w:r>
          </w:p>
        </w:tc>
        <w:tc>
          <w:tcPr>
            <w:tcW w:w="1099"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1</w:t>
            </w:r>
          </w:p>
        </w:tc>
      </w:tr>
      <w:tr w:rsidR="009B4487" w:rsidRPr="009B4487" w:rsidTr="00587988">
        <w:tc>
          <w:tcPr>
            <w:tcW w:w="959" w:type="dxa"/>
            <w:vAlign w:val="center"/>
          </w:tcPr>
          <w:p w:rsidR="009B4487" w:rsidRPr="009B4487" w:rsidRDefault="009B4487" w:rsidP="00587988">
            <w:pPr>
              <w:pStyle w:val="a4"/>
              <w:numPr>
                <w:ilvl w:val="0"/>
                <w:numId w:val="15"/>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r w:rsidRPr="009B4487">
              <w:rPr>
                <w:rFonts w:ascii="Times New Roman" w:hAnsi="Times New Roman" w:cs="Times New Roman"/>
                <w:sz w:val="24"/>
                <w:szCs w:val="24"/>
              </w:rPr>
              <w:t>Физические качества и физическая подготовка</w:t>
            </w:r>
          </w:p>
        </w:tc>
        <w:tc>
          <w:tcPr>
            <w:tcW w:w="1099"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1</w:t>
            </w:r>
          </w:p>
        </w:tc>
      </w:tr>
      <w:tr w:rsidR="009B4487" w:rsidRPr="009B4487" w:rsidTr="00587988">
        <w:tc>
          <w:tcPr>
            <w:tcW w:w="959" w:type="dxa"/>
            <w:vAlign w:val="center"/>
          </w:tcPr>
          <w:p w:rsidR="009B4487" w:rsidRPr="009B4487" w:rsidRDefault="009B4487" w:rsidP="00587988">
            <w:pPr>
              <w:pStyle w:val="a4"/>
              <w:numPr>
                <w:ilvl w:val="0"/>
                <w:numId w:val="15"/>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r w:rsidRPr="009B4487">
              <w:rPr>
                <w:rFonts w:ascii="Times New Roman" w:hAnsi="Times New Roman" w:cs="Times New Roman"/>
                <w:sz w:val="24"/>
                <w:szCs w:val="24"/>
              </w:rPr>
              <w:t>Спортивные соревнования, их планирование, организация и проведение.</w:t>
            </w:r>
          </w:p>
        </w:tc>
        <w:tc>
          <w:tcPr>
            <w:tcW w:w="1099"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1</w:t>
            </w:r>
          </w:p>
        </w:tc>
      </w:tr>
      <w:tr w:rsidR="009B4487" w:rsidRPr="009B4487" w:rsidTr="00587988">
        <w:tc>
          <w:tcPr>
            <w:tcW w:w="959"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9B4487" w:rsidRPr="009B4487" w:rsidRDefault="009B4487" w:rsidP="0058798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w:t>
            </w:r>
          </w:p>
        </w:tc>
        <w:tc>
          <w:tcPr>
            <w:tcW w:w="1099" w:type="dxa"/>
            <w:vAlign w:val="center"/>
          </w:tcPr>
          <w:p w:rsidR="009B4487" w:rsidRPr="009B4487" w:rsidRDefault="009B4487" w:rsidP="0058798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bl>
    <w:p w:rsidR="00AE4289" w:rsidRDefault="00AE4289" w:rsidP="00CB47D2">
      <w:pPr>
        <w:autoSpaceDE w:val="0"/>
        <w:autoSpaceDN w:val="0"/>
        <w:adjustRightInd w:val="0"/>
        <w:spacing w:before="240" w:after="0" w:line="360" w:lineRule="auto"/>
        <w:ind w:firstLine="708"/>
        <w:rPr>
          <w:rFonts w:ascii="Times New Roman" w:hAnsi="Times New Roman" w:cs="Times New Roman"/>
          <w:b/>
          <w:color w:val="000000"/>
          <w:sz w:val="24"/>
          <w:szCs w:val="24"/>
        </w:rPr>
      </w:pPr>
      <w:r w:rsidRPr="00AE4289">
        <w:rPr>
          <w:rFonts w:ascii="Times New Roman" w:hAnsi="Times New Roman" w:cs="Times New Roman"/>
          <w:b/>
          <w:color w:val="000000"/>
          <w:sz w:val="24"/>
          <w:szCs w:val="24"/>
        </w:rPr>
        <w:t>Этап начальной подготовки 2 года обучения</w:t>
      </w:r>
    </w:p>
    <w:tbl>
      <w:tblPr>
        <w:tblStyle w:val="a3"/>
        <w:tblW w:w="0" w:type="auto"/>
        <w:tblLook w:val="04A0" w:firstRow="1" w:lastRow="0" w:firstColumn="1" w:lastColumn="0" w:noHBand="0" w:noVBand="1"/>
      </w:tblPr>
      <w:tblGrid>
        <w:gridCol w:w="959"/>
        <w:gridCol w:w="7513"/>
        <w:gridCol w:w="1099"/>
      </w:tblGrid>
      <w:tr w:rsidR="009B4487" w:rsidRPr="009B4487" w:rsidTr="005F24A7">
        <w:tc>
          <w:tcPr>
            <w:tcW w:w="959" w:type="dxa"/>
            <w:vAlign w:val="center"/>
          </w:tcPr>
          <w:p w:rsidR="009B4487" w:rsidRPr="009B4487" w:rsidRDefault="009B4487" w:rsidP="005F24A7">
            <w:pPr>
              <w:autoSpaceDE w:val="0"/>
              <w:autoSpaceDN w:val="0"/>
              <w:adjustRightInd w:val="0"/>
              <w:spacing w:line="360" w:lineRule="auto"/>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w:t>
            </w:r>
          </w:p>
        </w:tc>
        <w:tc>
          <w:tcPr>
            <w:tcW w:w="7513" w:type="dxa"/>
            <w:vAlign w:val="center"/>
          </w:tcPr>
          <w:p w:rsidR="009B4487" w:rsidRPr="009B4487" w:rsidRDefault="009B4487" w:rsidP="005F24A7">
            <w:pPr>
              <w:autoSpaceDE w:val="0"/>
              <w:autoSpaceDN w:val="0"/>
              <w:adjustRightInd w:val="0"/>
              <w:spacing w:line="360" w:lineRule="auto"/>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Содержание теоретических занятий</w:t>
            </w:r>
          </w:p>
        </w:tc>
        <w:tc>
          <w:tcPr>
            <w:tcW w:w="1099" w:type="dxa"/>
            <w:vAlign w:val="center"/>
          </w:tcPr>
          <w:p w:rsidR="009B4487" w:rsidRPr="009B4487" w:rsidRDefault="009B4487" w:rsidP="005F24A7">
            <w:pPr>
              <w:autoSpaceDE w:val="0"/>
              <w:autoSpaceDN w:val="0"/>
              <w:adjustRightInd w:val="0"/>
              <w:spacing w:line="360" w:lineRule="auto"/>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Часы</w:t>
            </w:r>
          </w:p>
        </w:tc>
      </w:tr>
      <w:tr w:rsidR="009B4487" w:rsidRPr="009B4487" w:rsidTr="005F24A7">
        <w:tc>
          <w:tcPr>
            <w:tcW w:w="959" w:type="dxa"/>
            <w:vAlign w:val="center"/>
          </w:tcPr>
          <w:p w:rsidR="009B4487" w:rsidRPr="009B4487" w:rsidRDefault="009B4487" w:rsidP="005F24A7">
            <w:pPr>
              <w:pStyle w:val="a4"/>
              <w:numPr>
                <w:ilvl w:val="0"/>
                <w:numId w:val="16"/>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9B4487" w:rsidRPr="009B4487" w:rsidRDefault="009B4487" w:rsidP="005F24A7">
            <w:pPr>
              <w:autoSpaceDE w:val="0"/>
              <w:autoSpaceDN w:val="0"/>
              <w:adjustRightInd w:val="0"/>
              <w:jc w:val="center"/>
              <w:rPr>
                <w:rFonts w:ascii="Times New Roman" w:hAnsi="Times New Roman" w:cs="Times New Roman"/>
                <w:sz w:val="24"/>
                <w:szCs w:val="24"/>
              </w:rPr>
            </w:pPr>
            <w:r w:rsidRPr="00AE4289">
              <w:rPr>
                <w:rFonts w:ascii="Times New Roman" w:hAnsi="Times New Roman" w:cs="Times New Roman"/>
                <w:color w:val="000000"/>
                <w:sz w:val="24"/>
                <w:szCs w:val="24"/>
              </w:rPr>
              <w:t>История развития баскетбола в мире и в нашей стране.</w:t>
            </w:r>
          </w:p>
        </w:tc>
        <w:tc>
          <w:tcPr>
            <w:tcW w:w="1099" w:type="dxa"/>
            <w:vAlign w:val="center"/>
          </w:tcPr>
          <w:p w:rsidR="009B4487" w:rsidRPr="009B4487" w:rsidRDefault="009B4487"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9B4487" w:rsidRPr="009B4487" w:rsidTr="005F24A7">
        <w:tc>
          <w:tcPr>
            <w:tcW w:w="959" w:type="dxa"/>
            <w:vAlign w:val="center"/>
          </w:tcPr>
          <w:p w:rsidR="009B4487" w:rsidRPr="009B4487" w:rsidRDefault="009B4487" w:rsidP="005F24A7">
            <w:pPr>
              <w:pStyle w:val="a4"/>
              <w:numPr>
                <w:ilvl w:val="0"/>
                <w:numId w:val="16"/>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9B4487" w:rsidRPr="009B4487" w:rsidRDefault="009B4487" w:rsidP="005F24A7">
            <w:pPr>
              <w:autoSpaceDE w:val="0"/>
              <w:autoSpaceDN w:val="0"/>
              <w:adjustRightInd w:val="0"/>
              <w:jc w:val="center"/>
              <w:rPr>
                <w:rFonts w:ascii="Times New Roman" w:hAnsi="Times New Roman" w:cs="Times New Roman"/>
                <w:color w:val="000000"/>
                <w:sz w:val="24"/>
                <w:szCs w:val="24"/>
              </w:rPr>
            </w:pPr>
            <w:r w:rsidRPr="005E4504">
              <w:rPr>
                <w:rFonts w:ascii="Times New Roman" w:hAnsi="Times New Roman" w:cs="Times New Roman"/>
                <w:color w:val="000000"/>
                <w:sz w:val="24"/>
                <w:szCs w:val="24"/>
              </w:rPr>
              <w:t>Понятия об утомлении и переутомлении</w:t>
            </w:r>
            <w:r w:rsidR="008D3EE3">
              <w:rPr>
                <w:rFonts w:ascii="Times New Roman" w:hAnsi="Times New Roman" w:cs="Times New Roman"/>
                <w:color w:val="000000"/>
                <w:sz w:val="24"/>
                <w:szCs w:val="24"/>
              </w:rPr>
              <w:t xml:space="preserve">. </w:t>
            </w:r>
            <w:r w:rsidRPr="005E4504">
              <w:rPr>
                <w:rFonts w:ascii="Times New Roman" w:hAnsi="Times New Roman" w:cs="Times New Roman"/>
                <w:color w:val="000000"/>
                <w:sz w:val="24"/>
                <w:szCs w:val="24"/>
              </w:rPr>
              <w:t xml:space="preserve">Общие представления об основных системах энергообеспечения </w:t>
            </w:r>
            <w:r w:rsidR="002056AC" w:rsidRPr="005E4504">
              <w:rPr>
                <w:rFonts w:ascii="Times New Roman" w:hAnsi="Times New Roman" w:cs="Times New Roman"/>
                <w:color w:val="000000"/>
                <w:sz w:val="24"/>
                <w:szCs w:val="24"/>
              </w:rPr>
              <w:t>человека.</w:t>
            </w:r>
          </w:p>
        </w:tc>
        <w:tc>
          <w:tcPr>
            <w:tcW w:w="1099" w:type="dxa"/>
            <w:vAlign w:val="center"/>
          </w:tcPr>
          <w:p w:rsidR="009B4487" w:rsidRPr="009B4487" w:rsidRDefault="000316C8"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9B4487" w:rsidRPr="009B4487" w:rsidTr="005F24A7">
        <w:tc>
          <w:tcPr>
            <w:tcW w:w="959" w:type="dxa"/>
            <w:vAlign w:val="center"/>
          </w:tcPr>
          <w:p w:rsidR="009B4487" w:rsidRPr="009B4487" w:rsidRDefault="009B4487" w:rsidP="005F24A7">
            <w:pPr>
              <w:pStyle w:val="a4"/>
              <w:numPr>
                <w:ilvl w:val="0"/>
                <w:numId w:val="16"/>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9B4487" w:rsidRPr="009B4487" w:rsidRDefault="009B4487" w:rsidP="005F24A7">
            <w:pPr>
              <w:autoSpaceDE w:val="0"/>
              <w:autoSpaceDN w:val="0"/>
              <w:adjustRightInd w:val="0"/>
              <w:jc w:val="center"/>
              <w:rPr>
                <w:rFonts w:ascii="Times New Roman" w:hAnsi="Times New Roman" w:cs="Times New Roman"/>
                <w:color w:val="000000"/>
                <w:sz w:val="24"/>
                <w:szCs w:val="24"/>
              </w:rPr>
            </w:pPr>
            <w:r w:rsidRPr="005E4504">
              <w:rPr>
                <w:rFonts w:ascii="Times New Roman" w:hAnsi="Times New Roman" w:cs="Times New Roman"/>
                <w:color w:val="000000"/>
                <w:sz w:val="24"/>
                <w:szCs w:val="24"/>
              </w:rPr>
              <w:t>Простудные заболевания у спортсменов. Причины и профилактика.</w:t>
            </w:r>
          </w:p>
        </w:tc>
        <w:tc>
          <w:tcPr>
            <w:tcW w:w="1099" w:type="dxa"/>
            <w:vAlign w:val="center"/>
          </w:tcPr>
          <w:p w:rsidR="009B4487" w:rsidRPr="009B4487" w:rsidRDefault="000316C8"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9B4487" w:rsidRPr="009B4487" w:rsidTr="005F24A7">
        <w:tc>
          <w:tcPr>
            <w:tcW w:w="959" w:type="dxa"/>
            <w:vAlign w:val="center"/>
          </w:tcPr>
          <w:p w:rsidR="009B4487" w:rsidRPr="009B4487" w:rsidRDefault="009B4487" w:rsidP="005F24A7">
            <w:pPr>
              <w:pStyle w:val="a4"/>
              <w:numPr>
                <w:ilvl w:val="0"/>
                <w:numId w:val="16"/>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9B4487" w:rsidRPr="009B4487" w:rsidRDefault="009B4487"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Понятие о процессе спортивной подготовки. </w:t>
            </w:r>
            <w:r w:rsidRPr="005E4504">
              <w:rPr>
                <w:rFonts w:ascii="Times New Roman" w:hAnsi="Times New Roman" w:cs="Times New Roman"/>
                <w:color w:val="000000"/>
                <w:sz w:val="24"/>
                <w:szCs w:val="24"/>
              </w:rPr>
              <w:t>Взаимосвязь соревнований, тренировки и восстановления</w:t>
            </w:r>
          </w:p>
        </w:tc>
        <w:tc>
          <w:tcPr>
            <w:tcW w:w="1099" w:type="dxa"/>
            <w:vAlign w:val="center"/>
          </w:tcPr>
          <w:p w:rsidR="009B4487" w:rsidRPr="009B4487" w:rsidRDefault="009B4487"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9B4487" w:rsidRPr="009B4487" w:rsidTr="005F24A7">
        <w:tc>
          <w:tcPr>
            <w:tcW w:w="959" w:type="dxa"/>
            <w:vAlign w:val="center"/>
          </w:tcPr>
          <w:p w:rsidR="009B4487" w:rsidRPr="009B4487" w:rsidRDefault="009B4487" w:rsidP="005F24A7">
            <w:pPr>
              <w:pStyle w:val="a4"/>
              <w:numPr>
                <w:ilvl w:val="0"/>
                <w:numId w:val="16"/>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9B4487" w:rsidRPr="009B4487" w:rsidRDefault="009B4487" w:rsidP="005F24A7">
            <w:pPr>
              <w:autoSpaceDE w:val="0"/>
              <w:autoSpaceDN w:val="0"/>
              <w:adjustRightInd w:val="0"/>
              <w:jc w:val="center"/>
              <w:rPr>
                <w:rFonts w:ascii="Times New Roman" w:hAnsi="Times New Roman" w:cs="Times New Roman"/>
                <w:color w:val="000000"/>
                <w:sz w:val="24"/>
                <w:szCs w:val="24"/>
              </w:rPr>
            </w:pPr>
            <w:r w:rsidRPr="005E4504">
              <w:rPr>
                <w:rFonts w:ascii="Times New Roman" w:hAnsi="Times New Roman" w:cs="Times New Roman"/>
                <w:color w:val="000000"/>
                <w:sz w:val="24"/>
                <w:szCs w:val="24"/>
              </w:rPr>
              <w:t>Сущность и назначение планирования</w:t>
            </w:r>
            <w:r>
              <w:rPr>
                <w:rFonts w:ascii="Times New Roman" w:hAnsi="Times New Roman" w:cs="Times New Roman"/>
                <w:color w:val="000000"/>
                <w:sz w:val="24"/>
                <w:szCs w:val="24"/>
              </w:rPr>
              <w:t xml:space="preserve"> тренировки</w:t>
            </w:r>
            <w:r w:rsidRPr="005E4504">
              <w:rPr>
                <w:rFonts w:ascii="Times New Roman" w:hAnsi="Times New Roman" w:cs="Times New Roman"/>
                <w:color w:val="000000"/>
                <w:sz w:val="24"/>
                <w:szCs w:val="24"/>
              </w:rPr>
              <w:t>, его виды.</w:t>
            </w:r>
          </w:p>
        </w:tc>
        <w:tc>
          <w:tcPr>
            <w:tcW w:w="1099" w:type="dxa"/>
            <w:vAlign w:val="center"/>
          </w:tcPr>
          <w:p w:rsidR="009B4487" w:rsidRPr="009B4487" w:rsidRDefault="009B4487"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9B4487" w:rsidRPr="009B4487" w:rsidTr="005F24A7">
        <w:tc>
          <w:tcPr>
            <w:tcW w:w="959" w:type="dxa"/>
            <w:vAlign w:val="center"/>
          </w:tcPr>
          <w:p w:rsidR="009B4487" w:rsidRPr="009B4487" w:rsidRDefault="009B4487" w:rsidP="005F24A7">
            <w:pPr>
              <w:pStyle w:val="a4"/>
              <w:numPr>
                <w:ilvl w:val="0"/>
                <w:numId w:val="16"/>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9B4487" w:rsidRPr="009B4487" w:rsidRDefault="009B4487" w:rsidP="005F24A7">
            <w:pPr>
              <w:autoSpaceDE w:val="0"/>
              <w:autoSpaceDN w:val="0"/>
              <w:adjustRightInd w:val="0"/>
              <w:jc w:val="center"/>
              <w:rPr>
                <w:rFonts w:ascii="Times New Roman" w:hAnsi="Times New Roman" w:cs="Times New Roman"/>
                <w:color w:val="000000"/>
                <w:sz w:val="24"/>
                <w:szCs w:val="24"/>
              </w:rPr>
            </w:pPr>
            <w:r w:rsidRPr="005E4504">
              <w:rPr>
                <w:rFonts w:ascii="Times New Roman" w:hAnsi="Times New Roman" w:cs="Times New Roman"/>
                <w:color w:val="000000"/>
                <w:sz w:val="24"/>
                <w:szCs w:val="24"/>
              </w:rPr>
              <w:t xml:space="preserve">Виды силовых способностей: </w:t>
            </w:r>
            <w:r w:rsidR="002056AC" w:rsidRPr="005E4504">
              <w:rPr>
                <w:rFonts w:ascii="Times New Roman" w:hAnsi="Times New Roman" w:cs="Times New Roman"/>
                <w:color w:val="000000"/>
                <w:sz w:val="24"/>
                <w:szCs w:val="24"/>
              </w:rPr>
              <w:t>собственно,</w:t>
            </w:r>
            <w:r w:rsidRPr="005E4504">
              <w:rPr>
                <w:rFonts w:ascii="Times New Roman" w:hAnsi="Times New Roman" w:cs="Times New Roman"/>
                <w:color w:val="000000"/>
                <w:sz w:val="24"/>
                <w:szCs w:val="24"/>
              </w:rPr>
              <w:t xml:space="preserve"> силовые, скоростно-силовые</w:t>
            </w:r>
            <w:r>
              <w:rPr>
                <w:rFonts w:ascii="Times New Roman" w:hAnsi="Times New Roman" w:cs="Times New Roman"/>
                <w:color w:val="000000"/>
                <w:sz w:val="24"/>
                <w:szCs w:val="24"/>
              </w:rPr>
              <w:t>.</w:t>
            </w:r>
          </w:p>
        </w:tc>
        <w:tc>
          <w:tcPr>
            <w:tcW w:w="1099" w:type="dxa"/>
            <w:vAlign w:val="center"/>
          </w:tcPr>
          <w:p w:rsidR="009B4487" w:rsidRPr="009B4487" w:rsidRDefault="009B4487"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9B4487" w:rsidRPr="009B4487" w:rsidTr="005F24A7">
        <w:tc>
          <w:tcPr>
            <w:tcW w:w="959" w:type="dxa"/>
            <w:vAlign w:val="center"/>
          </w:tcPr>
          <w:p w:rsidR="009B4487" w:rsidRPr="009B4487" w:rsidRDefault="009B4487" w:rsidP="005F24A7">
            <w:pPr>
              <w:pStyle w:val="a4"/>
              <w:numPr>
                <w:ilvl w:val="0"/>
                <w:numId w:val="16"/>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9B4487" w:rsidRPr="009B4487" w:rsidRDefault="009B4487" w:rsidP="005F24A7">
            <w:pPr>
              <w:autoSpaceDE w:val="0"/>
              <w:autoSpaceDN w:val="0"/>
              <w:adjustRightInd w:val="0"/>
              <w:jc w:val="center"/>
              <w:rPr>
                <w:rFonts w:ascii="Times New Roman" w:hAnsi="Times New Roman" w:cs="Times New Roman"/>
                <w:color w:val="000000"/>
                <w:sz w:val="24"/>
                <w:szCs w:val="24"/>
              </w:rPr>
            </w:pPr>
            <w:r w:rsidRPr="005E4504">
              <w:rPr>
                <w:rFonts w:ascii="Times New Roman" w:hAnsi="Times New Roman" w:cs="Times New Roman"/>
                <w:color w:val="000000"/>
                <w:sz w:val="24"/>
                <w:szCs w:val="24"/>
              </w:rPr>
              <w:t>Значение спортивных соревнований для популяризации вида спорта.</w:t>
            </w:r>
          </w:p>
        </w:tc>
        <w:tc>
          <w:tcPr>
            <w:tcW w:w="1099" w:type="dxa"/>
            <w:vAlign w:val="center"/>
          </w:tcPr>
          <w:p w:rsidR="009B4487" w:rsidRPr="009B4487"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RPr="009B4487" w:rsidTr="005F24A7">
        <w:tc>
          <w:tcPr>
            <w:tcW w:w="959" w:type="dxa"/>
            <w:vAlign w:val="center"/>
          </w:tcPr>
          <w:p w:rsidR="00ED76FF" w:rsidRPr="009B4487" w:rsidRDefault="00ED76FF" w:rsidP="005F24A7">
            <w:pPr>
              <w:pStyle w:val="a4"/>
              <w:numPr>
                <w:ilvl w:val="0"/>
                <w:numId w:val="16"/>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ED76FF" w:rsidRPr="005E4504"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Правила по минибаскетболу</w:t>
            </w:r>
            <w:r w:rsidR="008D3EE3">
              <w:rPr>
                <w:rFonts w:ascii="Times New Roman" w:hAnsi="Times New Roman" w:cs="Times New Roman"/>
                <w:color w:val="000000"/>
                <w:sz w:val="24"/>
                <w:szCs w:val="24"/>
              </w:rPr>
              <w:t>.</w:t>
            </w:r>
          </w:p>
        </w:tc>
        <w:tc>
          <w:tcPr>
            <w:tcW w:w="1099" w:type="dxa"/>
            <w:vAlign w:val="center"/>
          </w:tcPr>
          <w:p w:rsidR="00ED76FF"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RPr="009B4487" w:rsidTr="005F24A7">
        <w:tc>
          <w:tcPr>
            <w:tcW w:w="959" w:type="dxa"/>
            <w:vAlign w:val="center"/>
          </w:tcPr>
          <w:p w:rsidR="00ED76FF" w:rsidRPr="009B4487" w:rsidRDefault="00ED76FF" w:rsidP="005F24A7">
            <w:pPr>
              <w:pStyle w:val="a4"/>
              <w:numPr>
                <w:ilvl w:val="0"/>
                <w:numId w:val="16"/>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ED76FF" w:rsidRPr="005E4504"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Установка на игру и разбор результатов игры.</w:t>
            </w:r>
          </w:p>
        </w:tc>
        <w:tc>
          <w:tcPr>
            <w:tcW w:w="1099" w:type="dxa"/>
            <w:vAlign w:val="center"/>
          </w:tcPr>
          <w:p w:rsidR="00ED76FF"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B4487" w:rsidRPr="009B4487" w:rsidTr="005F24A7">
        <w:tc>
          <w:tcPr>
            <w:tcW w:w="959" w:type="dxa"/>
            <w:vAlign w:val="center"/>
          </w:tcPr>
          <w:p w:rsidR="009B4487" w:rsidRPr="009B4487" w:rsidRDefault="009B4487" w:rsidP="005F24A7">
            <w:p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9B4487" w:rsidRPr="009B4487" w:rsidRDefault="009B4487" w:rsidP="005F24A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w:t>
            </w:r>
          </w:p>
        </w:tc>
        <w:tc>
          <w:tcPr>
            <w:tcW w:w="1099" w:type="dxa"/>
            <w:vAlign w:val="center"/>
          </w:tcPr>
          <w:p w:rsidR="009B4487" w:rsidRPr="009B4487" w:rsidRDefault="000316C8"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bl>
    <w:p w:rsidR="005E4504" w:rsidRDefault="005E4504" w:rsidP="00CB47D2">
      <w:pPr>
        <w:autoSpaceDE w:val="0"/>
        <w:autoSpaceDN w:val="0"/>
        <w:adjustRightInd w:val="0"/>
        <w:spacing w:before="240" w:after="0" w:line="360" w:lineRule="auto"/>
        <w:ind w:firstLine="708"/>
        <w:rPr>
          <w:rFonts w:ascii="Times New Roman" w:hAnsi="Times New Roman" w:cs="Times New Roman"/>
          <w:b/>
          <w:sz w:val="24"/>
          <w:szCs w:val="24"/>
        </w:rPr>
      </w:pPr>
      <w:r w:rsidRPr="005E4504">
        <w:rPr>
          <w:rFonts w:ascii="Times New Roman" w:hAnsi="Times New Roman" w:cs="Times New Roman"/>
          <w:b/>
          <w:sz w:val="24"/>
          <w:szCs w:val="24"/>
        </w:rPr>
        <w:t>Этап начальной подготовки 3 года обучения.</w:t>
      </w:r>
    </w:p>
    <w:tbl>
      <w:tblPr>
        <w:tblStyle w:val="a3"/>
        <w:tblW w:w="0" w:type="auto"/>
        <w:tblLook w:val="04A0" w:firstRow="1" w:lastRow="0" w:firstColumn="1" w:lastColumn="0" w:noHBand="0" w:noVBand="1"/>
      </w:tblPr>
      <w:tblGrid>
        <w:gridCol w:w="959"/>
        <w:gridCol w:w="7513"/>
        <w:gridCol w:w="1099"/>
      </w:tblGrid>
      <w:tr w:rsidR="00ED76FF" w:rsidRPr="009B4487" w:rsidTr="00F161B4">
        <w:tc>
          <w:tcPr>
            <w:tcW w:w="959" w:type="dxa"/>
          </w:tcPr>
          <w:p w:rsidR="00ED76FF" w:rsidRPr="009B4487" w:rsidRDefault="00ED76FF" w:rsidP="00F161B4">
            <w:pPr>
              <w:autoSpaceDE w:val="0"/>
              <w:autoSpaceDN w:val="0"/>
              <w:adjustRightInd w:val="0"/>
              <w:spacing w:line="360" w:lineRule="auto"/>
              <w:rPr>
                <w:rFonts w:ascii="Times New Roman" w:hAnsi="Times New Roman" w:cs="Times New Roman"/>
                <w:color w:val="000000"/>
                <w:sz w:val="24"/>
                <w:szCs w:val="24"/>
              </w:rPr>
            </w:pPr>
            <w:r w:rsidRPr="009B4487">
              <w:rPr>
                <w:rFonts w:ascii="Times New Roman" w:hAnsi="Times New Roman" w:cs="Times New Roman"/>
                <w:color w:val="000000"/>
                <w:sz w:val="24"/>
                <w:szCs w:val="24"/>
              </w:rPr>
              <w:t>№</w:t>
            </w:r>
          </w:p>
        </w:tc>
        <w:tc>
          <w:tcPr>
            <w:tcW w:w="7513" w:type="dxa"/>
          </w:tcPr>
          <w:p w:rsidR="00ED76FF" w:rsidRPr="009B4487" w:rsidRDefault="00ED76FF" w:rsidP="00F161B4">
            <w:pPr>
              <w:autoSpaceDE w:val="0"/>
              <w:autoSpaceDN w:val="0"/>
              <w:adjustRightInd w:val="0"/>
              <w:spacing w:line="360" w:lineRule="auto"/>
              <w:rPr>
                <w:rFonts w:ascii="Times New Roman" w:hAnsi="Times New Roman" w:cs="Times New Roman"/>
                <w:color w:val="000000"/>
                <w:sz w:val="24"/>
                <w:szCs w:val="24"/>
              </w:rPr>
            </w:pPr>
            <w:r w:rsidRPr="009B4487">
              <w:rPr>
                <w:rFonts w:ascii="Times New Roman" w:hAnsi="Times New Roman" w:cs="Times New Roman"/>
                <w:color w:val="000000"/>
                <w:sz w:val="24"/>
                <w:szCs w:val="24"/>
              </w:rPr>
              <w:t>Содержание теоретических занятий</w:t>
            </w:r>
          </w:p>
        </w:tc>
        <w:tc>
          <w:tcPr>
            <w:tcW w:w="1099" w:type="dxa"/>
          </w:tcPr>
          <w:p w:rsidR="00ED76FF" w:rsidRPr="009B4487" w:rsidRDefault="00ED76FF" w:rsidP="00F161B4">
            <w:pPr>
              <w:autoSpaceDE w:val="0"/>
              <w:autoSpaceDN w:val="0"/>
              <w:adjustRightInd w:val="0"/>
              <w:spacing w:line="360" w:lineRule="auto"/>
              <w:rPr>
                <w:rFonts w:ascii="Times New Roman" w:hAnsi="Times New Roman" w:cs="Times New Roman"/>
                <w:color w:val="000000"/>
                <w:sz w:val="24"/>
                <w:szCs w:val="24"/>
              </w:rPr>
            </w:pPr>
            <w:r w:rsidRPr="009B4487">
              <w:rPr>
                <w:rFonts w:ascii="Times New Roman" w:hAnsi="Times New Roman" w:cs="Times New Roman"/>
                <w:color w:val="000000"/>
                <w:sz w:val="24"/>
                <w:szCs w:val="24"/>
              </w:rPr>
              <w:t>Часы</w:t>
            </w:r>
          </w:p>
        </w:tc>
      </w:tr>
      <w:tr w:rsidR="00ED76FF" w:rsidRPr="009B4487" w:rsidTr="00F161B4">
        <w:tc>
          <w:tcPr>
            <w:tcW w:w="959" w:type="dxa"/>
          </w:tcPr>
          <w:p w:rsidR="00ED76FF" w:rsidRPr="009B4487" w:rsidRDefault="00ED76FF" w:rsidP="001A0F72">
            <w:pPr>
              <w:pStyle w:val="a4"/>
              <w:numPr>
                <w:ilvl w:val="0"/>
                <w:numId w:val="17"/>
              </w:numPr>
              <w:autoSpaceDE w:val="0"/>
              <w:autoSpaceDN w:val="0"/>
              <w:adjustRightInd w:val="0"/>
              <w:rPr>
                <w:rFonts w:ascii="Times New Roman" w:hAnsi="Times New Roman" w:cs="Times New Roman"/>
                <w:color w:val="000000"/>
                <w:sz w:val="24"/>
                <w:szCs w:val="24"/>
              </w:rPr>
            </w:pPr>
          </w:p>
        </w:tc>
        <w:tc>
          <w:tcPr>
            <w:tcW w:w="7513" w:type="dxa"/>
          </w:tcPr>
          <w:p w:rsidR="00ED76FF" w:rsidRPr="009B4487" w:rsidRDefault="00ED76FF" w:rsidP="00F161B4">
            <w:pPr>
              <w:autoSpaceDE w:val="0"/>
              <w:autoSpaceDN w:val="0"/>
              <w:adjustRightInd w:val="0"/>
              <w:rPr>
                <w:rFonts w:ascii="Times New Roman" w:hAnsi="Times New Roman" w:cs="Times New Roman"/>
                <w:color w:val="000000"/>
                <w:sz w:val="24"/>
                <w:szCs w:val="24"/>
              </w:rPr>
            </w:pPr>
            <w:r w:rsidRPr="005E4504">
              <w:rPr>
                <w:rFonts w:ascii="Times New Roman" w:hAnsi="Times New Roman" w:cs="Times New Roman"/>
                <w:color w:val="000000"/>
                <w:sz w:val="24"/>
                <w:szCs w:val="24"/>
              </w:rPr>
              <w:t>Достижения баскетболистов России на мировой арене.</w:t>
            </w:r>
          </w:p>
        </w:tc>
        <w:tc>
          <w:tcPr>
            <w:tcW w:w="1099" w:type="dxa"/>
          </w:tcPr>
          <w:p w:rsidR="00ED76FF" w:rsidRPr="009B4487" w:rsidRDefault="00ED76FF" w:rsidP="00F161B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RPr="009B4487" w:rsidTr="00F161B4">
        <w:tc>
          <w:tcPr>
            <w:tcW w:w="959" w:type="dxa"/>
          </w:tcPr>
          <w:p w:rsidR="00ED76FF" w:rsidRPr="009B4487" w:rsidRDefault="00ED76FF" w:rsidP="001A0F72">
            <w:pPr>
              <w:pStyle w:val="a4"/>
              <w:numPr>
                <w:ilvl w:val="0"/>
                <w:numId w:val="17"/>
              </w:numPr>
              <w:autoSpaceDE w:val="0"/>
              <w:autoSpaceDN w:val="0"/>
              <w:adjustRightInd w:val="0"/>
              <w:rPr>
                <w:rFonts w:ascii="Times New Roman" w:hAnsi="Times New Roman" w:cs="Times New Roman"/>
                <w:color w:val="000000"/>
                <w:sz w:val="24"/>
                <w:szCs w:val="24"/>
              </w:rPr>
            </w:pPr>
          </w:p>
        </w:tc>
        <w:tc>
          <w:tcPr>
            <w:tcW w:w="7513" w:type="dxa"/>
          </w:tcPr>
          <w:p w:rsidR="00ED76FF" w:rsidRPr="009B4487" w:rsidRDefault="00ED76FF" w:rsidP="00F161B4">
            <w:pPr>
              <w:autoSpaceDE w:val="0"/>
              <w:autoSpaceDN w:val="0"/>
              <w:adjustRightInd w:val="0"/>
              <w:rPr>
                <w:rFonts w:ascii="Times New Roman" w:hAnsi="Times New Roman" w:cs="Times New Roman"/>
                <w:sz w:val="24"/>
                <w:szCs w:val="24"/>
              </w:rPr>
            </w:pPr>
            <w:r w:rsidRPr="005E4504">
              <w:rPr>
                <w:rFonts w:ascii="Times New Roman" w:hAnsi="Times New Roman" w:cs="Times New Roman"/>
                <w:color w:val="000000"/>
                <w:sz w:val="24"/>
                <w:szCs w:val="24"/>
              </w:rPr>
              <w:t>Решающая роль социальных начал в мотивации спортивной деятельности.</w:t>
            </w:r>
          </w:p>
        </w:tc>
        <w:tc>
          <w:tcPr>
            <w:tcW w:w="1099" w:type="dxa"/>
          </w:tcPr>
          <w:p w:rsidR="00ED76FF" w:rsidRPr="009B4487" w:rsidRDefault="00ED76FF" w:rsidP="00F161B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RPr="009B4487" w:rsidTr="00F161B4">
        <w:tc>
          <w:tcPr>
            <w:tcW w:w="959" w:type="dxa"/>
          </w:tcPr>
          <w:p w:rsidR="00ED76FF" w:rsidRPr="009B4487" w:rsidRDefault="00ED76FF" w:rsidP="001A0F72">
            <w:pPr>
              <w:pStyle w:val="a4"/>
              <w:numPr>
                <w:ilvl w:val="0"/>
                <w:numId w:val="17"/>
              </w:numPr>
              <w:autoSpaceDE w:val="0"/>
              <w:autoSpaceDN w:val="0"/>
              <w:adjustRightInd w:val="0"/>
              <w:rPr>
                <w:rFonts w:ascii="Times New Roman" w:hAnsi="Times New Roman" w:cs="Times New Roman"/>
                <w:color w:val="000000"/>
                <w:sz w:val="24"/>
                <w:szCs w:val="24"/>
              </w:rPr>
            </w:pPr>
          </w:p>
        </w:tc>
        <w:tc>
          <w:tcPr>
            <w:tcW w:w="7513" w:type="dxa"/>
          </w:tcPr>
          <w:p w:rsidR="00ED76FF" w:rsidRPr="009B4487" w:rsidRDefault="00ED76FF" w:rsidP="00F161B4">
            <w:pPr>
              <w:autoSpaceDE w:val="0"/>
              <w:autoSpaceDN w:val="0"/>
              <w:adjustRightInd w:val="0"/>
              <w:rPr>
                <w:rFonts w:ascii="Times New Roman" w:hAnsi="Times New Roman" w:cs="Times New Roman"/>
                <w:color w:val="000000"/>
                <w:sz w:val="24"/>
                <w:szCs w:val="24"/>
              </w:rPr>
            </w:pPr>
            <w:r w:rsidRPr="005E4504">
              <w:rPr>
                <w:rFonts w:ascii="Times New Roman" w:hAnsi="Times New Roman" w:cs="Times New Roman"/>
                <w:color w:val="000000"/>
                <w:sz w:val="24"/>
                <w:szCs w:val="24"/>
              </w:rPr>
              <w:t>Взаимосвязь соревнований, тренировки и восстановления. Формы организации спортивной тренировки.</w:t>
            </w:r>
            <w:r>
              <w:rPr>
                <w:rFonts w:ascii="Times New Roman" w:hAnsi="Times New Roman" w:cs="Times New Roman"/>
                <w:color w:val="000000"/>
                <w:sz w:val="24"/>
                <w:szCs w:val="24"/>
              </w:rPr>
              <w:t xml:space="preserve"> Характерные особенности периодов спортивной тренировки. Единство общей и специальной подготовки.</w:t>
            </w:r>
          </w:p>
        </w:tc>
        <w:tc>
          <w:tcPr>
            <w:tcW w:w="1099" w:type="dxa"/>
          </w:tcPr>
          <w:p w:rsidR="00ED76FF" w:rsidRPr="009B4487" w:rsidRDefault="00ED76FF" w:rsidP="00F161B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RPr="009B4487" w:rsidTr="00F161B4">
        <w:tc>
          <w:tcPr>
            <w:tcW w:w="959" w:type="dxa"/>
          </w:tcPr>
          <w:p w:rsidR="00ED76FF" w:rsidRPr="009B4487" w:rsidRDefault="00ED76FF" w:rsidP="001A0F72">
            <w:pPr>
              <w:pStyle w:val="a4"/>
              <w:numPr>
                <w:ilvl w:val="0"/>
                <w:numId w:val="17"/>
              </w:numPr>
              <w:autoSpaceDE w:val="0"/>
              <w:autoSpaceDN w:val="0"/>
              <w:adjustRightInd w:val="0"/>
              <w:rPr>
                <w:rFonts w:ascii="Times New Roman" w:hAnsi="Times New Roman" w:cs="Times New Roman"/>
                <w:color w:val="000000"/>
                <w:sz w:val="24"/>
                <w:szCs w:val="24"/>
              </w:rPr>
            </w:pPr>
          </w:p>
        </w:tc>
        <w:tc>
          <w:tcPr>
            <w:tcW w:w="7513" w:type="dxa"/>
          </w:tcPr>
          <w:p w:rsidR="00ED76FF" w:rsidRPr="009B4487" w:rsidRDefault="00ED76FF" w:rsidP="00F161B4">
            <w:pPr>
              <w:autoSpaceDE w:val="0"/>
              <w:autoSpaceDN w:val="0"/>
              <w:adjustRightInd w:val="0"/>
              <w:rPr>
                <w:rFonts w:ascii="Times New Roman" w:hAnsi="Times New Roman" w:cs="Times New Roman"/>
                <w:color w:val="000000"/>
                <w:sz w:val="24"/>
                <w:szCs w:val="24"/>
              </w:rPr>
            </w:pPr>
            <w:r w:rsidRPr="003C1B6B">
              <w:rPr>
                <w:rFonts w:ascii="Times New Roman" w:hAnsi="Times New Roman" w:cs="Times New Roman"/>
                <w:color w:val="000000"/>
                <w:sz w:val="24"/>
                <w:szCs w:val="24"/>
              </w:rPr>
              <w:t>Контроль уровня подготовленности.</w:t>
            </w:r>
          </w:p>
        </w:tc>
        <w:tc>
          <w:tcPr>
            <w:tcW w:w="1099" w:type="dxa"/>
          </w:tcPr>
          <w:p w:rsidR="00ED76FF" w:rsidRPr="009B4487" w:rsidRDefault="003E6815" w:rsidP="00F161B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RPr="009B4487" w:rsidTr="00F161B4">
        <w:tc>
          <w:tcPr>
            <w:tcW w:w="959" w:type="dxa"/>
          </w:tcPr>
          <w:p w:rsidR="00ED76FF" w:rsidRPr="009B4487" w:rsidRDefault="00ED76FF" w:rsidP="001A0F72">
            <w:pPr>
              <w:pStyle w:val="a4"/>
              <w:numPr>
                <w:ilvl w:val="0"/>
                <w:numId w:val="17"/>
              </w:numPr>
              <w:autoSpaceDE w:val="0"/>
              <w:autoSpaceDN w:val="0"/>
              <w:adjustRightInd w:val="0"/>
              <w:rPr>
                <w:rFonts w:ascii="Times New Roman" w:hAnsi="Times New Roman" w:cs="Times New Roman"/>
                <w:color w:val="000000"/>
                <w:sz w:val="24"/>
                <w:szCs w:val="24"/>
              </w:rPr>
            </w:pPr>
          </w:p>
        </w:tc>
        <w:tc>
          <w:tcPr>
            <w:tcW w:w="7513" w:type="dxa"/>
          </w:tcPr>
          <w:p w:rsidR="00ED76FF" w:rsidRPr="009B4487" w:rsidRDefault="00ED76FF" w:rsidP="00F161B4">
            <w:pPr>
              <w:autoSpaceDE w:val="0"/>
              <w:autoSpaceDN w:val="0"/>
              <w:adjustRightInd w:val="0"/>
              <w:rPr>
                <w:rFonts w:ascii="Times New Roman" w:hAnsi="Times New Roman" w:cs="Times New Roman"/>
                <w:color w:val="000000"/>
                <w:sz w:val="24"/>
                <w:szCs w:val="24"/>
              </w:rPr>
            </w:pPr>
            <w:r w:rsidRPr="003C1B6B">
              <w:rPr>
                <w:rFonts w:ascii="Times New Roman" w:hAnsi="Times New Roman" w:cs="Times New Roman"/>
                <w:color w:val="000000"/>
                <w:sz w:val="24"/>
                <w:szCs w:val="24"/>
              </w:rPr>
              <w:t>Средства и методы технической подготовки</w:t>
            </w:r>
            <w:r>
              <w:rPr>
                <w:rFonts w:ascii="Times New Roman" w:hAnsi="Times New Roman" w:cs="Times New Roman"/>
                <w:color w:val="000000"/>
                <w:sz w:val="24"/>
                <w:szCs w:val="24"/>
              </w:rPr>
              <w:t xml:space="preserve"> баскетболистов</w:t>
            </w:r>
          </w:p>
        </w:tc>
        <w:tc>
          <w:tcPr>
            <w:tcW w:w="1099" w:type="dxa"/>
          </w:tcPr>
          <w:p w:rsidR="00ED76FF" w:rsidRPr="009B4487" w:rsidRDefault="003E6815" w:rsidP="00F161B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RPr="009B4487" w:rsidTr="00F161B4">
        <w:tc>
          <w:tcPr>
            <w:tcW w:w="959" w:type="dxa"/>
          </w:tcPr>
          <w:p w:rsidR="00ED76FF" w:rsidRPr="009B4487" w:rsidRDefault="00ED76FF" w:rsidP="001A0F72">
            <w:pPr>
              <w:pStyle w:val="a4"/>
              <w:numPr>
                <w:ilvl w:val="0"/>
                <w:numId w:val="17"/>
              </w:numPr>
              <w:autoSpaceDE w:val="0"/>
              <w:autoSpaceDN w:val="0"/>
              <w:adjustRightInd w:val="0"/>
              <w:rPr>
                <w:rFonts w:ascii="Times New Roman" w:hAnsi="Times New Roman" w:cs="Times New Roman"/>
                <w:color w:val="000000"/>
                <w:sz w:val="24"/>
                <w:szCs w:val="24"/>
              </w:rPr>
            </w:pPr>
          </w:p>
        </w:tc>
        <w:tc>
          <w:tcPr>
            <w:tcW w:w="7513" w:type="dxa"/>
          </w:tcPr>
          <w:p w:rsidR="00ED76FF" w:rsidRPr="009B4487" w:rsidRDefault="00ED76FF" w:rsidP="00F161B4">
            <w:pPr>
              <w:autoSpaceDE w:val="0"/>
              <w:autoSpaceDN w:val="0"/>
              <w:adjustRightInd w:val="0"/>
              <w:rPr>
                <w:rFonts w:ascii="Times New Roman" w:hAnsi="Times New Roman" w:cs="Times New Roman"/>
                <w:color w:val="000000"/>
                <w:sz w:val="24"/>
                <w:szCs w:val="24"/>
              </w:rPr>
            </w:pPr>
            <w:r w:rsidRPr="003C1B6B">
              <w:rPr>
                <w:rFonts w:ascii="Times New Roman" w:hAnsi="Times New Roman" w:cs="Times New Roman"/>
                <w:color w:val="000000"/>
                <w:sz w:val="24"/>
                <w:szCs w:val="24"/>
              </w:rPr>
              <w:t>Основные сведения о тактике игры</w:t>
            </w:r>
          </w:p>
        </w:tc>
        <w:tc>
          <w:tcPr>
            <w:tcW w:w="1099" w:type="dxa"/>
          </w:tcPr>
          <w:p w:rsidR="00ED76FF" w:rsidRPr="009B4487" w:rsidRDefault="00ED76FF" w:rsidP="00F161B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RPr="009B4487" w:rsidTr="00F161B4">
        <w:tc>
          <w:tcPr>
            <w:tcW w:w="959" w:type="dxa"/>
          </w:tcPr>
          <w:p w:rsidR="00ED76FF" w:rsidRPr="009B4487" w:rsidRDefault="00ED76FF" w:rsidP="001A0F72">
            <w:pPr>
              <w:pStyle w:val="a4"/>
              <w:numPr>
                <w:ilvl w:val="0"/>
                <w:numId w:val="17"/>
              </w:numPr>
              <w:autoSpaceDE w:val="0"/>
              <w:autoSpaceDN w:val="0"/>
              <w:adjustRightInd w:val="0"/>
              <w:rPr>
                <w:rFonts w:ascii="Times New Roman" w:hAnsi="Times New Roman" w:cs="Times New Roman"/>
                <w:color w:val="000000"/>
                <w:sz w:val="24"/>
                <w:szCs w:val="24"/>
              </w:rPr>
            </w:pPr>
          </w:p>
        </w:tc>
        <w:tc>
          <w:tcPr>
            <w:tcW w:w="7513" w:type="dxa"/>
          </w:tcPr>
          <w:p w:rsidR="00ED76FF" w:rsidRPr="009B4487" w:rsidRDefault="00ED76FF" w:rsidP="00F161B4">
            <w:pPr>
              <w:autoSpaceDE w:val="0"/>
              <w:autoSpaceDN w:val="0"/>
              <w:adjustRightInd w:val="0"/>
              <w:rPr>
                <w:rFonts w:ascii="Times New Roman" w:hAnsi="Times New Roman" w:cs="Times New Roman"/>
                <w:color w:val="000000"/>
                <w:sz w:val="24"/>
                <w:szCs w:val="24"/>
              </w:rPr>
            </w:pPr>
            <w:r w:rsidRPr="003C1B6B">
              <w:rPr>
                <w:rFonts w:ascii="Times New Roman" w:hAnsi="Times New Roman" w:cs="Times New Roman"/>
                <w:color w:val="000000"/>
                <w:sz w:val="24"/>
                <w:szCs w:val="24"/>
              </w:rPr>
              <w:t>Строение и функции мышц. Изменение в строении и функциях мышц под влиянием занятий спортом.</w:t>
            </w:r>
          </w:p>
        </w:tc>
        <w:tc>
          <w:tcPr>
            <w:tcW w:w="1099" w:type="dxa"/>
          </w:tcPr>
          <w:p w:rsidR="00ED76FF" w:rsidRPr="009B4487" w:rsidRDefault="00ED76FF" w:rsidP="00F161B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RPr="009B4487" w:rsidTr="00F161B4">
        <w:tc>
          <w:tcPr>
            <w:tcW w:w="959" w:type="dxa"/>
          </w:tcPr>
          <w:p w:rsidR="00ED76FF" w:rsidRPr="009B4487" w:rsidRDefault="00ED76FF" w:rsidP="001A0F72">
            <w:pPr>
              <w:pStyle w:val="a4"/>
              <w:numPr>
                <w:ilvl w:val="0"/>
                <w:numId w:val="17"/>
              </w:numPr>
              <w:autoSpaceDE w:val="0"/>
              <w:autoSpaceDN w:val="0"/>
              <w:adjustRightInd w:val="0"/>
              <w:rPr>
                <w:rFonts w:ascii="Times New Roman" w:hAnsi="Times New Roman" w:cs="Times New Roman"/>
                <w:color w:val="000000"/>
                <w:sz w:val="24"/>
                <w:szCs w:val="24"/>
              </w:rPr>
            </w:pPr>
          </w:p>
        </w:tc>
        <w:tc>
          <w:tcPr>
            <w:tcW w:w="7513" w:type="dxa"/>
          </w:tcPr>
          <w:p w:rsidR="00ED76FF" w:rsidRPr="009B4487" w:rsidRDefault="00ED76FF" w:rsidP="00F161B4">
            <w:pPr>
              <w:autoSpaceDE w:val="0"/>
              <w:autoSpaceDN w:val="0"/>
              <w:adjustRightInd w:val="0"/>
              <w:rPr>
                <w:rFonts w:ascii="Times New Roman" w:hAnsi="Times New Roman" w:cs="Times New Roman"/>
                <w:color w:val="000000"/>
                <w:sz w:val="24"/>
                <w:szCs w:val="24"/>
              </w:rPr>
            </w:pPr>
            <w:r w:rsidRPr="003C1B6B">
              <w:rPr>
                <w:rFonts w:ascii="Times New Roman" w:hAnsi="Times New Roman" w:cs="Times New Roman"/>
                <w:color w:val="000000"/>
                <w:sz w:val="24"/>
                <w:szCs w:val="24"/>
              </w:rPr>
              <w:t>Значение спортивных соревнований для популяризации вида спорта.</w:t>
            </w:r>
          </w:p>
        </w:tc>
        <w:tc>
          <w:tcPr>
            <w:tcW w:w="1099" w:type="dxa"/>
          </w:tcPr>
          <w:p w:rsidR="00ED76FF" w:rsidRPr="009B4487" w:rsidRDefault="00ED76FF" w:rsidP="00F161B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Tr="00F161B4">
        <w:tc>
          <w:tcPr>
            <w:tcW w:w="959" w:type="dxa"/>
          </w:tcPr>
          <w:p w:rsidR="00ED76FF" w:rsidRPr="009B4487" w:rsidRDefault="00ED76FF" w:rsidP="001A0F72">
            <w:pPr>
              <w:pStyle w:val="a4"/>
              <w:numPr>
                <w:ilvl w:val="0"/>
                <w:numId w:val="17"/>
              </w:numPr>
              <w:autoSpaceDE w:val="0"/>
              <w:autoSpaceDN w:val="0"/>
              <w:adjustRightInd w:val="0"/>
              <w:rPr>
                <w:rFonts w:ascii="Times New Roman" w:hAnsi="Times New Roman" w:cs="Times New Roman"/>
                <w:color w:val="000000"/>
                <w:sz w:val="24"/>
                <w:szCs w:val="24"/>
              </w:rPr>
            </w:pPr>
          </w:p>
        </w:tc>
        <w:tc>
          <w:tcPr>
            <w:tcW w:w="7513" w:type="dxa"/>
          </w:tcPr>
          <w:p w:rsidR="00ED76FF" w:rsidRPr="005E4504" w:rsidRDefault="00ED76FF" w:rsidP="00F161B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Правила по минибаскетболу</w:t>
            </w:r>
            <w:r w:rsidR="008D3EE3">
              <w:rPr>
                <w:rFonts w:ascii="Times New Roman" w:hAnsi="Times New Roman" w:cs="Times New Roman"/>
                <w:color w:val="000000"/>
                <w:sz w:val="24"/>
                <w:szCs w:val="24"/>
              </w:rPr>
              <w:t>.</w:t>
            </w:r>
          </w:p>
        </w:tc>
        <w:tc>
          <w:tcPr>
            <w:tcW w:w="1099" w:type="dxa"/>
          </w:tcPr>
          <w:p w:rsidR="00ED76FF" w:rsidRDefault="00ED76FF" w:rsidP="00F161B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Tr="00F161B4">
        <w:tc>
          <w:tcPr>
            <w:tcW w:w="959" w:type="dxa"/>
          </w:tcPr>
          <w:p w:rsidR="00ED76FF" w:rsidRPr="009B4487" w:rsidRDefault="00ED76FF" w:rsidP="001A0F72">
            <w:pPr>
              <w:pStyle w:val="a4"/>
              <w:numPr>
                <w:ilvl w:val="0"/>
                <w:numId w:val="17"/>
              </w:numPr>
              <w:autoSpaceDE w:val="0"/>
              <w:autoSpaceDN w:val="0"/>
              <w:adjustRightInd w:val="0"/>
              <w:rPr>
                <w:rFonts w:ascii="Times New Roman" w:hAnsi="Times New Roman" w:cs="Times New Roman"/>
                <w:color w:val="000000"/>
                <w:sz w:val="24"/>
                <w:szCs w:val="24"/>
              </w:rPr>
            </w:pPr>
          </w:p>
        </w:tc>
        <w:tc>
          <w:tcPr>
            <w:tcW w:w="7513" w:type="dxa"/>
          </w:tcPr>
          <w:p w:rsidR="00ED76FF" w:rsidRPr="005E4504" w:rsidRDefault="00ED76FF" w:rsidP="00F161B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Установка на игру и разбор результатов игры.</w:t>
            </w:r>
          </w:p>
        </w:tc>
        <w:tc>
          <w:tcPr>
            <w:tcW w:w="1099" w:type="dxa"/>
          </w:tcPr>
          <w:p w:rsidR="00ED76FF" w:rsidRDefault="003E6815" w:rsidP="00F161B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ED76FF" w:rsidRPr="009B4487" w:rsidTr="00F161B4">
        <w:tc>
          <w:tcPr>
            <w:tcW w:w="959" w:type="dxa"/>
          </w:tcPr>
          <w:p w:rsidR="00ED76FF" w:rsidRPr="009B4487" w:rsidRDefault="00ED76FF" w:rsidP="00F161B4">
            <w:pPr>
              <w:autoSpaceDE w:val="0"/>
              <w:autoSpaceDN w:val="0"/>
              <w:adjustRightInd w:val="0"/>
              <w:rPr>
                <w:rFonts w:ascii="Times New Roman" w:hAnsi="Times New Roman" w:cs="Times New Roman"/>
                <w:color w:val="000000"/>
                <w:sz w:val="24"/>
                <w:szCs w:val="24"/>
              </w:rPr>
            </w:pPr>
          </w:p>
        </w:tc>
        <w:tc>
          <w:tcPr>
            <w:tcW w:w="7513" w:type="dxa"/>
          </w:tcPr>
          <w:p w:rsidR="00ED76FF" w:rsidRPr="009B4487" w:rsidRDefault="00ED76FF" w:rsidP="00F161B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099" w:type="dxa"/>
          </w:tcPr>
          <w:p w:rsidR="00ED76FF" w:rsidRPr="009B4487" w:rsidRDefault="003E6815" w:rsidP="00F161B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w:t>
            </w:r>
          </w:p>
        </w:tc>
      </w:tr>
    </w:tbl>
    <w:p w:rsidR="002056AC" w:rsidRDefault="002056AC" w:rsidP="003E6815">
      <w:pPr>
        <w:autoSpaceDE w:val="0"/>
        <w:autoSpaceDN w:val="0"/>
        <w:adjustRightInd w:val="0"/>
        <w:spacing w:before="240" w:after="0" w:line="360" w:lineRule="auto"/>
        <w:ind w:firstLine="708"/>
        <w:rPr>
          <w:rFonts w:ascii="Times New Roman" w:hAnsi="Times New Roman" w:cs="Times New Roman"/>
          <w:b/>
          <w:color w:val="000000"/>
          <w:sz w:val="24"/>
          <w:szCs w:val="24"/>
        </w:rPr>
      </w:pPr>
    </w:p>
    <w:p w:rsidR="005F24A7" w:rsidRDefault="005F24A7" w:rsidP="003E6815">
      <w:pPr>
        <w:autoSpaceDE w:val="0"/>
        <w:autoSpaceDN w:val="0"/>
        <w:adjustRightInd w:val="0"/>
        <w:spacing w:before="240" w:after="0" w:line="360" w:lineRule="auto"/>
        <w:ind w:firstLine="708"/>
        <w:rPr>
          <w:rFonts w:ascii="Times New Roman" w:hAnsi="Times New Roman" w:cs="Times New Roman"/>
          <w:b/>
          <w:color w:val="000000"/>
          <w:sz w:val="24"/>
          <w:szCs w:val="24"/>
        </w:rPr>
      </w:pPr>
    </w:p>
    <w:p w:rsidR="00E361F3" w:rsidRDefault="0007008C" w:rsidP="003E6815">
      <w:pPr>
        <w:autoSpaceDE w:val="0"/>
        <w:autoSpaceDN w:val="0"/>
        <w:adjustRightInd w:val="0"/>
        <w:spacing w:before="240" w:after="0" w:line="360" w:lineRule="auto"/>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Тренировочный</w:t>
      </w:r>
      <w:r w:rsidR="00E361F3" w:rsidRPr="00E361F3">
        <w:rPr>
          <w:rFonts w:ascii="Times New Roman" w:hAnsi="Times New Roman" w:cs="Times New Roman"/>
          <w:b/>
          <w:color w:val="000000"/>
          <w:sz w:val="24"/>
          <w:szCs w:val="24"/>
        </w:rPr>
        <w:t xml:space="preserve"> этап 1 года обучения.</w:t>
      </w:r>
    </w:p>
    <w:tbl>
      <w:tblPr>
        <w:tblStyle w:val="a3"/>
        <w:tblW w:w="0" w:type="auto"/>
        <w:tblLook w:val="04A0" w:firstRow="1" w:lastRow="0" w:firstColumn="1" w:lastColumn="0" w:noHBand="0" w:noVBand="1"/>
      </w:tblPr>
      <w:tblGrid>
        <w:gridCol w:w="959"/>
        <w:gridCol w:w="7513"/>
        <w:gridCol w:w="1099"/>
      </w:tblGrid>
      <w:tr w:rsidR="00ED76FF" w:rsidRPr="009B4487" w:rsidTr="005F24A7">
        <w:tc>
          <w:tcPr>
            <w:tcW w:w="959" w:type="dxa"/>
            <w:vAlign w:val="center"/>
          </w:tcPr>
          <w:p w:rsidR="00ED76FF" w:rsidRPr="009B4487" w:rsidRDefault="00ED76FF" w:rsidP="005F24A7">
            <w:pPr>
              <w:autoSpaceDE w:val="0"/>
              <w:autoSpaceDN w:val="0"/>
              <w:adjustRightInd w:val="0"/>
              <w:spacing w:line="360" w:lineRule="auto"/>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w:t>
            </w:r>
          </w:p>
        </w:tc>
        <w:tc>
          <w:tcPr>
            <w:tcW w:w="7513" w:type="dxa"/>
            <w:vAlign w:val="center"/>
          </w:tcPr>
          <w:p w:rsidR="00ED76FF" w:rsidRPr="009B4487" w:rsidRDefault="00ED76FF" w:rsidP="005F24A7">
            <w:pPr>
              <w:autoSpaceDE w:val="0"/>
              <w:autoSpaceDN w:val="0"/>
              <w:adjustRightInd w:val="0"/>
              <w:spacing w:line="360" w:lineRule="auto"/>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Содержание теоретических занятий</w:t>
            </w:r>
          </w:p>
        </w:tc>
        <w:tc>
          <w:tcPr>
            <w:tcW w:w="1099" w:type="dxa"/>
            <w:vAlign w:val="center"/>
          </w:tcPr>
          <w:p w:rsidR="00ED76FF" w:rsidRPr="009B4487" w:rsidRDefault="00ED76FF" w:rsidP="005F24A7">
            <w:pPr>
              <w:autoSpaceDE w:val="0"/>
              <w:autoSpaceDN w:val="0"/>
              <w:adjustRightInd w:val="0"/>
              <w:spacing w:line="360" w:lineRule="auto"/>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Часы</w:t>
            </w:r>
          </w:p>
        </w:tc>
      </w:tr>
      <w:tr w:rsidR="00ED76FF" w:rsidRPr="009B4487" w:rsidTr="005F24A7">
        <w:tc>
          <w:tcPr>
            <w:tcW w:w="959" w:type="dxa"/>
            <w:vAlign w:val="center"/>
          </w:tcPr>
          <w:p w:rsidR="00ED76FF" w:rsidRPr="009B4487" w:rsidRDefault="00ED76FF" w:rsidP="005F24A7">
            <w:pPr>
              <w:pStyle w:val="a4"/>
              <w:numPr>
                <w:ilvl w:val="0"/>
                <w:numId w:val="18"/>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r w:rsidRPr="00E361F3">
              <w:rPr>
                <w:rFonts w:ascii="Times New Roman" w:hAnsi="Times New Roman" w:cs="Times New Roman"/>
                <w:sz w:val="24"/>
                <w:szCs w:val="24"/>
              </w:rPr>
              <w:t>Значение физической культуры для укрепления здоровья, физического развития граждан России и их подготовке к труду и защите Родины.</w:t>
            </w:r>
          </w:p>
        </w:tc>
        <w:tc>
          <w:tcPr>
            <w:tcW w:w="1099"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RPr="009B4487" w:rsidTr="005F24A7">
        <w:tc>
          <w:tcPr>
            <w:tcW w:w="959" w:type="dxa"/>
            <w:vAlign w:val="center"/>
          </w:tcPr>
          <w:p w:rsidR="00ED76FF" w:rsidRPr="009B4487" w:rsidRDefault="00ED76FF" w:rsidP="005F24A7">
            <w:pPr>
              <w:pStyle w:val="a4"/>
              <w:numPr>
                <w:ilvl w:val="0"/>
                <w:numId w:val="18"/>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ED76FF" w:rsidRPr="009B4487" w:rsidRDefault="00ED76FF" w:rsidP="005F24A7">
            <w:pPr>
              <w:autoSpaceDE w:val="0"/>
              <w:autoSpaceDN w:val="0"/>
              <w:adjustRightInd w:val="0"/>
              <w:jc w:val="center"/>
              <w:rPr>
                <w:rFonts w:ascii="Times New Roman" w:hAnsi="Times New Roman" w:cs="Times New Roman"/>
                <w:sz w:val="24"/>
                <w:szCs w:val="24"/>
              </w:rPr>
            </w:pPr>
            <w:r w:rsidRPr="00E361F3">
              <w:rPr>
                <w:rFonts w:ascii="Times New Roman" w:hAnsi="Times New Roman" w:cs="Times New Roman"/>
                <w:sz w:val="24"/>
                <w:szCs w:val="24"/>
              </w:rPr>
              <w:t>История развития баскетбола в мире и в нашей стране.</w:t>
            </w:r>
          </w:p>
        </w:tc>
        <w:tc>
          <w:tcPr>
            <w:tcW w:w="1099"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RPr="009B4487" w:rsidTr="005F24A7">
        <w:tc>
          <w:tcPr>
            <w:tcW w:w="959" w:type="dxa"/>
            <w:vAlign w:val="center"/>
          </w:tcPr>
          <w:p w:rsidR="00ED76FF" w:rsidRPr="009B4487" w:rsidRDefault="00ED76FF" w:rsidP="005F24A7">
            <w:pPr>
              <w:pStyle w:val="a4"/>
              <w:numPr>
                <w:ilvl w:val="0"/>
                <w:numId w:val="18"/>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r w:rsidRPr="00E361F3">
              <w:rPr>
                <w:rFonts w:ascii="Times New Roman" w:hAnsi="Times New Roman" w:cs="Times New Roman"/>
                <w:sz w:val="24"/>
                <w:szCs w:val="24"/>
              </w:rPr>
              <w:t>Спортивно-этическое воспитание.</w:t>
            </w:r>
          </w:p>
        </w:tc>
        <w:tc>
          <w:tcPr>
            <w:tcW w:w="1099"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RPr="009B4487" w:rsidTr="005F24A7">
        <w:tc>
          <w:tcPr>
            <w:tcW w:w="959" w:type="dxa"/>
            <w:vAlign w:val="center"/>
          </w:tcPr>
          <w:p w:rsidR="00ED76FF" w:rsidRPr="009B4487" w:rsidRDefault="00ED76FF" w:rsidP="005F24A7">
            <w:pPr>
              <w:pStyle w:val="a4"/>
              <w:numPr>
                <w:ilvl w:val="0"/>
                <w:numId w:val="18"/>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r w:rsidRPr="001426B5">
              <w:rPr>
                <w:rFonts w:ascii="Times New Roman" w:hAnsi="Times New Roman" w:cs="Times New Roman"/>
                <w:sz w:val="24"/>
                <w:szCs w:val="24"/>
              </w:rPr>
              <w:t>Понятия об утомлении и переутомлении</w:t>
            </w:r>
            <w:r>
              <w:rPr>
                <w:rFonts w:ascii="Times New Roman" w:hAnsi="Times New Roman" w:cs="Times New Roman"/>
                <w:sz w:val="24"/>
                <w:szCs w:val="24"/>
              </w:rPr>
              <w:t>.</w:t>
            </w:r>
          </w:p>
        </w:tc>
        <w:tc>
          <w:tcPr>
            <w:tcW w:w="1099"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RPr="009B4487" w:rsidTr="005F24A7">
        <w:tc>
          <w:tcPr>
            <w:tcW w:w="959" w:type="dxa"/>
            <w:vAlign w:val="center"/>
          </w:tcPr>
          <w:p w:rsidR="00ED76FF" w:rsidRPr="009B4487" w:rsidRDefault="00ED76FF" w:rsidP="005F24A7">
            <w:pPr>
              <w:pStyle w:val="a4"/>
              <w:numPr>
                <w:ilvl w:val="0"/>
                <w:numId w:val="18"/>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r w:rsidRPr="001426B5">
              <w:rPr>
                <w:rFonts w:ascii="Times New Roman" w:hAnsi="Times New Roman" w:cs="Times New Roman"/>
                <w:sz w:val="24"/>
                <w:szCs w:val="24"/>
              </w:rPr>
              <w:t>Дыхание. Значение дыхания для организма.</w:t>
            </w:r>
          </w:p>
        </w:tc>
        <w:tc>
          <w:tcPr>
            <w:tcW w:w="1099"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RPr="009B4487" w:rsidTr="005F24A7">
        <w:tc>
          <w:tcPr>
            <w:tcW w:w="959" w:type="dxa"/>
            <w:vAlign w:val="center"/>
          </w:tcPr>
          <w:p w:rsidR="00ED76FF" w:rsidRPr="009B4487" w:rsidRDefault="00ED76FF" w:rsidP="005F24A7">
            <w:pPr>
              <w:pStyle w:val="a4"/>
              <w:numPr>
                <w:ilvl w:val="0"/>
                <w:numId w:val="18"/>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Закаливание организма спортсмена. Виды закаливания.</w:t>
            </w:r>
          </w:p>
        </w:tc>
        <w:tc>
          <w:tcPr>
            <w:tcW w:w="1099"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RPr="009B4487" w:rsidTr="005F24A7">
        <w:tc>
          <w:tcPr>
            <w:tcW w:w="959" w:type="dxa"/>
            <w:vAlign w:val="center"/>
          </w:tcPr>
          <w:p w:rsidR="00ED76FF" w:rsidRPr="009B4487" w:rsidRDefault="00ED76FF" w:rsidP="005F24A7">
            <w:pPr>
              <w:pStyle w:val="a4"/>
              <w:numPr>
                <w:ilvl w:val="0"/>
                <w:numId w:val="18"/>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r w:rsidRPr="000D559A">
              <w:rPr>
                <w:rFonts w:ascii="Times New Roman" w:hAnsi="Times New Roman" w:cs="Times New Roman"/>
                <w:sz w:val="24"/>
                <w:szCs w:val="24"/>
              </w:rPr>
              <w:t>Основные средства спортивной тренировки. Методы спортивной тренировки. Значение тренировочных и контрольных игр. Специализация и индивидуал</w:t>
            </w:r>
            <w:r>
              <w:rPr>
                <w:rFonts w:ascii="Times New Roman" w:hAnsi="Times New Roman" w:cs="Times New Roman"/>
                <w:sz w:val="24"/>
                <w:szCs w:val="24"/>
              </w:rPr>
              <w:t>изация в спортивной тренировке.</w:t>
            </w:r>
          </w:p>
        </w:tc>
        <w:tc>
          <w:tcPr>
            <w:tcW w:w="1099"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RPr="009B4487" w:rsidTr="005F24A7">
        <w:tc>
          <w:tcPr>
            <w:tcW w:w="959" w:type="dxa"/>
            <w:vAlign w:val="center"/>
          </w:tcPr>
          <w:p w:rsidR="00ED76FF" w:rsidRPr="009B4487" w:rsidRDefault="00ED76FF" w:rsidP="005F24A7">
            <w:pPr>
              <w:pStyle w:val="a4"/>
              <w:numPr>
                <w:ilvl w:val="0"/>
                <w:numId w:val="18"/>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 xml:space="preserve">Контроль уровня подготовленности </w:t>
            </w:r>
            <w:r w:rsidR="003B757D">
              <w:rPr>
                <w:rFonts w:ascii="Times New Roman" w:hAnsi="Times New Roman" w:cs="Times New Roman"/>
                <w:sz w:val="24"/>
                <w:szCs w:val="24"/>
              </w:rPr>
              <w:t>занимающихся</w:t>
            </w:r>
            <w:r>
              <w:rPr>
                <w:rFonts w:ascii="Times New Roman" w:hAnsi="Times New Roman" w:cs="Times New Roman"/>
                <w:sz w:val="24"/>
                <w:szCs w:val="24"/>
              </w:rPr>
              <w:t>.</w:t>
            </w:r>
          </w:p>
        </w:tc>
        <w:tc>
          <w:tcPr>
            <w:tcW w:w="1099"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E36CD" w:rsidRPr="009B4487" w:rsidTr="005F24A7">
        <w:tc>
          <w:tcPr>
            <w:tcW w:w="959" w:type="dxa"/>
            <w:vAlign w:val="center"/>
          </w:tcPr>
          <w:p w:rsidR="00DE36CD" w:rsidRPr="009B4487" w:rsidRDefault="00DE36CD" w:rsidP="005F24A7">
            <w:pPr>
              <w:pStyle w:val="a4"/>
              <w:numPr>
                <w:ilvl w:val="0"/>
                <w:numId w:val="18"/>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DE36CD" w:rsidRDefault="00DE36CD" w:rsidP="005F24A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Основы техники игры</w:t>
            </w:r>
          </w:p>
        </w:tc>
        <w:tc>
          <w:tcPr>
            <w:tcW w:w="1099" w:type="dxa"/>
            <w:vAlign w:val="center"/>
          </w:tcPr>
          <w:p w:rsidR="00DE36CD" w:rsidRDefault="00DE36CD"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RPr="009B4487" w:rsidTr="005F24A7">
        <w:tc>
          <w:tcPr>
            <w:tcW w:w="959" w:type="dxa"/>
            <w:vAlign w:val="center"/>
          </w:tcPr>
          <w:p w:rsidR="00ED76FF" w:rsidRPr="009B4487" w:rsidRDefault="00ED76FF" w:rsidP="005F24A7">
            <w:pPr>
              <w:pStyle w:val="a4"/>
              <w:numPr>
                <w:ilvl w:val="0"/>
                <w:numId w:val="18"/>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r w:rsidRPr="000D559A">
              <w:rPr>
                <w:rFonts w:ascii="Times New Roman" w:hAnsi="Times New Roman" w:cs="Times New Roman"/>
                <w:sz w:val="24"/>
                <w:szCs w:val="24"/>
              </w:rPr>
              <w:t>Основные сведения о тактике игры, о ее значении для роста спортивного мастерства.</w:t>
            </w:r>
          </w:p>
        </w:tc>
        <w:tc>
          <w:tcPr>
            <w:tcW w:w="1099"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Tr="005F24A7">
        <w:tc>
          <w:tcPr>
            <w:tcW w:w="959" w:type="dxa"/>
            <w:vAlign w:val="center"/>
          </w:tcPr>
          <w:p w:rsidR="00ED76FF" w:rsidRPr="009B4487" w:rsidRDefault="00ED76FF" w:rsidP="005F24A7">
            <w:pPr>
              <w:pStyle w:val="a4"/>
              <w:numPr>
                <w:ilvl w:val="0"/>
                <w:numId w:val="18"/>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ED76FF" w:rsidRPr="005E4504"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Методика воспитания силовых способностей</w:t>
            </w:r>
          </w:p>
        </w:tc>
        <w:tc>
          <w:tcPr>
            <w:tcW w:w="1099" w:type="dxa"/>
            <w:vAlign w:val="center"/>
          </w:tcPr>
          <w:p w:rsidR="00ED76FF"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Tr="005F24A7">
        <w:tc>
          <w:tcPr>
            <w:tcW w:w="959" w:type="dxa"/>
            <w:vAlign w:val="center"/>
          </w:tcPr>
          <w:p w:rsidR="00ED76FF" w:rsidRPr="009B4487" w:rsidRDefault="00ED76FF" w:rsidP="005F24A7">
            <w:pPr>
              <w:pStyle w:val="a4"/>
              <w:numPr>
                <w:ilvl w:val="0"/>
                <w:numId w:val="18"/>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ED76FF" w:rsidRPr="005E4504" w:rsidRDefault="00ED76FF" w:rsidP="005F24A7">
            <w:pPr>
              <w:autoSpaceDE w:val="0"/>
              <w:autoSpaceDN w:val="0"/>
              <w:adjustRightInd w:val="0"/>
              <w:jc w:val="center"/>
              <w:rPr>
                <w:rFonts w:ascii="Times New Roman" w:hAnsi="Times New Roman" w:cs="Times New Roman"/>
                <w:color w:val="000000"/>
                <w:sz w:val="24"/>
                <w:szCs w:val="24"/>
              </w:rPr>
            </w:pPr>
            <w:r w:rsidRPr="001C310F">
              <w:rPr>
                <w:rFonts w:ascii="Times New Roman" w:hAnsi="Times New Roman" w:cs="Times New Roman"/>
                <w:sz w:val="24"/>
                <w:szCs w:val="24"/>
              </w:rPr>
              <w:t>Положение о проведение соревнований по баскетболу на первенство России, города, школы.</w:t>
            </w:r>
          </w:p>
        </w:tc>
        <w:tc>
          <w:tcPr>
            <w:tcW w:w="1099" w:type="dxa"/>
            <w:vAlign w:val="center"/>
          </w:tcPr>
          <w:p w:rsidR="00ED76FF" w:rsidRDefault="00FB4E04"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Tr="005F24A7">
        <w:tc>
          <w:tcPr>
            <w:tcW w:w="959" w:type="dxa"/>
            <w:vAlign w:val="center"/>
          </w:tcPr>
          <w:p w:rsidR="00ED76FF" w:rsidRPr="009B4487" w:rsidRDefault="00ED76FF" w:rsidP="005F24A7">
            <w:pPr>
              <w:pStyle w:val="a4"/>
              <w:numPr>
                <w:ilvl w:val="0"/>
                <w:numId w:val="18"/>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ED76FF" w:rsidRPr="001C310F" w:rsidRDefault="00ED76FF" w:rsidP="005F24A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Правила по баскетболу.</w:t>
            </w:r>
          </w:p>
        </w:tc>
        <w:tc>
          <w:tcPr>
            <w:tcW w:w="1099" w:type="dxa"/>
            <w:vAlign w:val="center"/>
          </w:tcPr>
          <w:p w:rsidR="00ED76FF"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D76FF" w:rsidTr="005F24A7">
        <w:tc>
          <w:tcPr>
            <w:tcW w:w="959" w:type="dxa"/>
            <w:vAlign w:val="center"/>
          </w:tcPr>
          <w:p w:rsidR="00ED76FF" w:rsidRPr="009B4487" w:rsidRDefault="00ED76FF" w:rsidP="005F24A7">
            <w:pPr>
              <w:pStyle w:val="a4"/>
              <w:numPr>
                <w:ilvl w:val="0"/>
                <w:numId w:val="18"/>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ED76FF" w:rsidRPr="001C310F" w:rsidRDefault="00ED76FF" w:rsidP="005F24A7">
            <w:pPr>
              <w:autoSpaceDE w:val="0"/>
              <w:autoSpaceDN w:val="0"/>
              <w:adjustRightInd w:val="0"/>
              <w:jc w:val="center"/>
              <w:rPr>
                <w:rFonts w:ascii="Times New Roman" w:hAnsi="Times New Roman" w:cs="Times New Roman"/>
                <w:sz w:val="24"/>
                <w:szCs w:val="24"/>
              </w:rPr>
            </w:pPr>
            <w:r w:rsidRPr="001C310F">
              <w:rPr>
                <w:rFonts w:ascii="Times New Roman" w:hAnsi="Times New Roman" w:cs="Times New Roman"/>
                <w:sz w:val="24"/>
                <w:szCs w:val="24"/>
              </w:rPr>
              <w:t>Установка на иг</w:t>
            </w:r>
            <w:r>
              <w:rPr>
                <w:rFonts w:ascii="Times New Roman" w:hAnsi="Times New Roman" w:cs="Times New Roman"/>
                <w:sz w:val="24"/>
                <w:szCs w:val="24"/>
              </w:rPr>
              <w:t>ру и разбор результатов игры.</w:t>
            </w:r>
          </w:p>
        </w:tc>
        <w:tc>
          <w:tcPr>
            <w:tcW w:w="1099" w:type="dxa"/>
            <w:vAlign w:val="center"/>
          </w:tcPr>
          <w:p w:rsidR="00ED76FF"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ED76FF" w:rsidRPr="009B4487" w:rsidTr="005F24A7">
        <w:tc>
          <w:tcPr>
            <w:tcW w:w="959"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ED76FF" w:rsidRPr="009B4487" w:rsidRDefault="00ED76FF" w:rsidP="005F24A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w:t>
            </w:r>
          </w:p>
        </w:tc>
        <w:tc>
          <w:tcPr>
            <w:tcW w:w="1099" w:type="dxa"/>
            <w:vAlign w:val="center"/>
          </w:tcPr>
          <w:p w:rsidR="00ED76FF" w:rsidRPr="009B4487" w:rsidRDefault="00ED76FF"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r>
    </w:tbl>
    <w:p w:rsidR="001C310F" w:rsidRDefault="0007008C" w:rsidP="008F7DF9">
      <w:pPr>
        <w:autoSpaceDE w:val="0"/>
        <w:autoSpaceDN w:val="0"/>
        <w:adjustRightInd w:val="0"/>
        <w:spacing w:before="240" w:after="0" w:line="360" w:lineRule="auto"/>
        <w:ind w:firstLine="708"/>
        <w:rPr>
          <w:rFonts w:ascii="Times New Roman" w:hAnsi="Times New Roman" w:cs="Times New Roman"/>
          <w:b/>
          <w:sz w:val="24"/>
          <w:szCs w:val="24"/>
        </w:rPr>
      </w:pPr>
      <w:r>
        <w:rPr>
          <w:rFonts w:ascii="Times New Roman" w:hAnsi="Times New Roman" w:cs="Times New Roman"/>
          <w:b/>
          <w:sz w:val="24"/>
          <w:szCs w:val="24"/>
        </w:rPr>
        <w:t>Тренировочный</w:t>
      </w:r>
      <w:r w:rsidR="001C310F" w:rsidRPr="001C310F">
        <w:rPr>
          <w:rFonts w:ascii="Times New Roman" w:hAnsi="Times New Roman" w:cs="Times New Roman"/>
          <w:b/>
          <w:sz w:val="24"/>
          <w:szCs w:val="24"/>
        </w:rPr>
        <w:t xml:space="preserve"> этап 2 года обучения.</w:t>
      </w:r>
    </w:p>
    <w:tbl>
      <w:tblPr>
        <w:tblStyle w:val="a3"/>
        <w:tblW w:w="0" w:type="auto"/>
        <w:tblLook w:val="04A0" w:firstRow="1" w:lastRow="0" w:firstColumn="1" w:lastColumn="0" w:noHBand="0" w:noVBand="1"/>
      </w:tblPr>
      <w:tblGrid>
        <w:gridCol w:w="959"/>
        <w:gridCol w:w="7513"/>
        <w:gridCol w:w="1099"/>
      </w:tblGrid>
      <w:tr w:rsidR="00DE36CD" w:rsidRPr="009B4487" w:rsidTr="005F24A7">
        <w:tc>
          <w:tcPr>
            <w:tcW w:w="959" w:type="dxa"/>
            <w:vAlign w:val="center"/>
          </w:tcPr>
          <w:p w:rsidR="00DE36CD" w:rsidRPr="009B4487" w:rsidRDefault="00DE36CD" w:rsidP="005F24A7">
            <w:pPr>
              <w:autoSpaceDE w:val="0"/>
              <w:autoSpaceDN w:val="0"/>
              <w:adjustRightInd w:val="0"/>
              <w:spacing w:line="360" w:lineRule="auto"/>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w:t>
            </w:r>
          </w:p>
        </w:tc>
        <w:tc>
          <w:tcPr>
            <w:tcW w:w="7513" w:type="dxa"/>
            <w:vAlign w:val="center"/>
          </w:tcPr>
          <w:p w:rsidR="00DE36CD" w:rsidRPr="009B4487" w:rsidRDefault="00DE36CD" w:rsidP="005F24A7">
            <w:pPr>
              <w:autoSpaceDE w:val="0"/>
              <w:autoSpaceDN w:val="0"/>
              <w:adjustRightInd w:val="0"/>
              <w:spacing w:line="360" w:lineRule="auto"/>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Содержание теоретических занятий</w:t>
            </w:r>
          </w:p>
        </w:tc>
        <w:tc>
          <w:tcPr>
            <w:tcW w:w="1099" w:type="dxa"/>
            <w:vAlign w:val="center"/>
          </w:tcPr>
          <w:p w:rsidR="00DE36CD" w:rsidRPr="009B4487" w:rsidRDefault="00DE36CD" w:rsidP="005F24A7">
            <w:pPr>
              <w:autoSpaceDE w:val="0"/>
              <w:autoSpaceDN w:val="0"/>
              <w:adjustRightInd w:val="0"/>
              <w:spacing w:line="360" w:lineRule="auto"/>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Часы</w:t>
            </w:r>
          </w:p>
        </w:tc>
      </w:tr>
      <w:tr w:rsidR="00DE36CD" w:rsidRPr="009B4487" w:rsidTr="005F24A7">
        <w:tc>
          <w:tcPr>
            <w:tcW w:w="959" w:type="dxa"/>
            <w:vAlign w:val="center"/>
          </w:tcPr>
          <w:p w:rsidR="00DE36CD" w:rsidRPr="009B4487" w:rsidRDefault="00DE36CD" w:rsidP="005F24A7">
            <w:pPr>
              <w:pStyle w:val="a4"/>
              <w:numPr>
                <w:ilvl w:val="0"/>
                <w:numId w:val="19"/>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DE36CD" w:rsidRPr="009B4487" w:rsidRDefault="00DE36CD" w:rsidP="005F24A7">
            <w:pPr>
              <w:autoSpaceDE w:val="0"/>
              <w:autoSpaceDN w:val="0"/>
              <w:adjustRightInd w:val="0"/>
              <w:jc w:val="center"/>
              <w:rPr>
                <w:rFonts w:ascii="Times New Roman" w:hAnsi="Times New Roman" w:cs="Times New Roman"/>
                <w:color w:val="000000"/>
                <w:sz w:val="24"/>
                <w:szCs w:val="24"/>
              </w:rPr>
            </w:pPr>
            <w:r w:rsidRPr="0095772C">
              <w:rPr>
                <w:rFonts w:ascii="Times New Roman" w:hAnsi="Times New Roman" w:cs="Times New Roman"/>
                <w:sz w:val="24"/>
                <w:szCs w:val="24"/>
              </w:rPr>
              <w:t>Роль физической культуры в воспитании молодежи</w:t>
            </w:r>
          </w:p>
        </w:tc>
        <w:tc>
          <w:tcPr>
            <w:tcW w:w="1099" w:type="dxa"/>
            <w:vAlign w:val="center"/>
          </w:tcPr>
          <w:p w:rsidR="00DE36CD" w:rsidRPr="009B4487" w:rsidRDefault="00DE36CD"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E36CD" w:rsidRPr="009B4487" w:rsidTr="005F24A7">
        <w:tc>
          <w:tcPr>
            <w:tcW w:w="959" w:type="dxa"/>
            <w:vAlign w:val="center"/>
          </w:tcPr>
          <w:p w:rsidR="00DE36CD" w:rsidRPr="009B4487" w:rsidRDefault="00DE36CD" w:rsidP="005F24A7">
            <w:pPr>
              <w:pStyle w:val="a4"/>
              <w:numPr>
                <w:ilvl w:val="0"/>
                <w:numId w:val="19"/>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DE36CD" w:rsidRPr="009B4487" w:rsidRDefault="00DE36CD" w:rsidP="005F24A7">
            <w:pPr>
              <w:autoSpaceDE w:val="0"/>
              <w:autoSpaceDN w:val="0"/>
              <w:adjustRightInd w:val="0"/>
              <w:jc w:val="center"/>
              <w:rPr>
                <w:rFonts w:ascii="Times New Roman" w:hAnsi="Times New Roman" w:cs="Times New Roman"/>
                <w:sz w:val="24"/>
                <w:szCs w:val="24"/>
              </w:rPr>
            </w:pPr>
            <w:r w:rsidRPr="00DE36CD">
              <w:rPr>
                <w:rFonts w:ascii="Times New Roman" w:hAnsi="Times New Roman" w:cs="Times New Roman"/>
                <w:sz w:val="24"/>
                <w:szCs w:val="24"/>
              </w:rPr>
              <w:t>Психологическая подготовка в процессе спортивной тренировки. Формирование в процессе занятий спортом нравственных понятий, оценок, суждений.</w:t>
            </w:r>
          </w:p>
        </w:tc>
        <w:tc>
          <w:tcPr>
            <w:tcW w:w="1099" w:type="dxa"/>
            <w:vAlign w:val="center"/>
          </w:tcPr>
          <w:p w:rsidR="00DE36CD" w:rsidRPr="009B4487" w:rsidRDefault="00DE36CD"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E36CD" w:rsidRPr="009B4487" w:rsidTr="005F24A7">
        <w:tc>
          <w:tcPr>
            <w:tcW w:w="959" w:type="dxa"/>
            <w:vAlign w:val="center"/>
          </w:tcPr>
          <w:p w:rsidR="00DE36CD" w:rsidRPr="009B4487" w:rsidRDefault="00DE36CD" w:rsidP="005F24A7">
            <w:pPr>
              <w:pStyle w:val="a4"/>
              <w:numPr>
                <w:ilvl w:val="0"/>
                <w:numId w:val="19"/>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DE36CD" w:rsidRPr="009B4487" w:rsidRDefault="00DE36CD" w:rsidP="005F24A7">
            <w:pPr>
              <w:autoSpaceDE w:val="0"/>
              <w:autoSpaceDN w:val="0"/>
              <w:adjustRightInd w:val="0"/>
              <w:jc w:val="center"/>
              <w:rPr>
                <w:rFonts w:ascii="Times New Roman" w:hAnsi="Times New Roman" w:cs="Times New Roman"/>
                <w:color w:val="000000"/>
                <w:sz w:val="24"/>
                <w:szCs w:val="24"/>
              </w:rPr>
            </w:pPr>
            <w:r w:rsidRPr="00DE36CD">
              <w:rPr>
                <w:rFonts w:ascii="Times New Roman" w:hAnsi="Times New Roman" w:cs="Times New Roman"/>
                <w:color w:val="000000"/>
                <w:sz w:val="24"/>
                <w:szCs w:val="24"/>
              </w:rPr>
              <w:t>Причины утомления. Субъективные и объективные признаки утомления. Переутомление</w:t>
            </w:r>
          </w:p>
        </w:tc>
        <w:tc>
          <w:tcPr>
            <w:tcW w:w="1099" w:type="dxa"/>
            <w:vAlign w:val="center"/>
          </w:tcPr>
          <w:p w:rsidR="00DE36CD" w:rsidRPr="009B4487" w:rsidRDefault="00DE36CD"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E36CD" w:rsidRPr="009B4487" w:rsidTr="005F24A7">
        <w:tc>
          <w:tcPr>
            <w:tcW w:w="959" w:type="dxa"/>
            <w:vAlign w:val="center"/>
          </w:tcPr>
          <w:p w:rsidR="00DE36CD" w:rsidRPr="009B4487" w:rsidRDefault="00DE36CD" w:rsidP="005F24A7">
            <w:pPr>
              <w:pStyle w:val="a4"/>
              <w:numPr>
                <w:ilvl w:val="0"/>
                <w:numId w:val="19"/>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DE36CD" w:rsidRPr="009B4487" w:rsidRDefault="00DE36CD" w:rsidP="005F24A7">
            <w:pPr>
              <w:autoSpaceDE w:val="0"/>
              <w:autoSpaceDN w:val="0"/>
              <w:adjustRightInd w:val="0"/>
              <w:jc w:val="center"/>
              <w:rPr>
                <w:rFonts w:ascii="Times New Roman" w:hAnsi="Times New Roman" w:cs="Times New Roman"/>
                <w:color w:val="000000"/>
                <w:sz w:val="24"/>
                <w:szCs w:val="24"/>
              </w:rPr>
            </w:pPr>
            <w:r w:rsidRPr="00DE36CD">
              <w:rPr>
                <w:rFonts w:ascii="Times New Roman" w:hAnsi="Times New Roman" w:cs="Times New Roman"/>
                <w:color w:val="000000"/>
                <w:sz w:val="24"/>
                <w:szCs w:val="24"/>
              </w:rPr>
              <w:t>Понятие о гигиене и санитарии. Общие представления об основных системах энергообеспечения человека.</w:t>
            </w:r>
          </w:p>
        </w:tc>
        <w:tc>
          <w:tcPr>
            <w:tcW w:w="1099" w:type="dxa"/>
            <w:vAlign w:val="center"/>
          </w:tcPr>
          <w:p w:rsidR="00DE36CD" w:rsidRPr="009B4487" w:rsidRDefault="00DE36CD"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E36CD" w:rsidRPr="009B4487" w:rsidTr="005F24A7">
        <w:tc>
          <w:tcPr>
            <w:tcW w:w="959" w:type="dxa"/>
            <w:vAlign w:val="center"/>
          </w:tcPr>
          <w:p w:rsidR="00DE36CD" w:rsidRPr="009B4487" w:rsidRDefault="00DE36CD" w:rsidP="005F24A7">
            <w:pPr>
              <w:pStyle w:val="a4"/>
              <w:numPr>
                <w:ilvl w:val="0"/>
                <w:numId w:val="19"/>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DE36CD" w:rsidRPr="009B4487" w:rsidRDefault="00DE36CD" w:rsidP="005F24A7">
            <w:pPr>
              <w:autoSpaceDE w:val="0"/>
              <w:autoSpaceDN w:val="0"/>
              <w:adjustRightInd w:val="0"/>
              <w:jc w:val="center"/>
              <w:rPr>
                <w:rFonts w:ascii="Times New Roman" w:hAnsi="Times New Roman" w:cs="Times New Roman"/>
                <w:color w:val="000000"/>
                <w:sz w:val="24"/>
                <w:szCs w:val="24"/>
              </w:rPr>
            </w:pPr>
            <w:r w:rsidRPr="00DE36CD">
              <w:rPr>
                <w:rFonts w:ascii="Times New Roman" w:hAnsi="Times New Roman" w:cs="Times New Roman"/>
                <w:color w:val="000000"/>
                <w:sz w:val="24"/>
                <w:szCs w:val="24"/>
              </w:rPr>
              <w:t>Общее понятие об инфекционных заболеваниях, источники инфекции и пути их распространения.</w:t>
            </w:r>
          </w:p>
        </w:tc>
        <w:tc>
          <w:tcPr>
            <w:tcW w:w="1099" w:type="dxa"/>
            <w:vAlign w:val="center"/>
          </w:tcPr>
          <w:p w:rsidR="00DE36CD" w:rsidRPr="009B4487" w:rsidRDefault="00DE36CD"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E36CD" w:rsidRPr="009B4487" w:rsidTr="005F24A7">
        <w:tc>
          <w:tcPr>
            <w:tcW w:w="959" w:type="dxa"/>
            <w:vAlign w:val="center"/>
          </w:tcPr>
          <w:p w:rsidR="00DE36CD" w:rsidRPr="009B4487" w:rsidRDefault="00DE36CD" w:rsidP="005F24A7">
            <w:pPr>
              <w:pStyle w:val="a4"/>
              <w:numPr>
                <w:ilvl w:val="0"/>
                <w:numId w:val="19"/>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DE36CD" w:rsidRPr="009B4487" w:rsidRDefault="00DE36CD" w:rsidP="005F24A7">
            <w:pPr>
              <w:autoSpaceDE w:val="0"/>
              <w:autoSpaceDN w:val="0"/>
              <w:adjustRightInd w:val="0"/>
              <w:jc w:val="center"/>
              <w:rPr>
                <w:rFonts w:ascii="Times New Roman" w:hAnsi="Times New Roman" w:cs="Times New Roman"/>
                <w:color w:val="000000"/>
                <w:sz w:val="24"/>
                <w:szCs w:val="24"/>
              </w:rPr>
            </w:pPr>
            <w:r w:rsidRPr="00DE36CD">
              <w:rPr>
                <w:rFonts w:ascii="Times New Roman" w:hAnsi="Times New Roman" w:cs="Times New Roman"/>
                <w:color w:val="000000"/>
                <w:sz w:val="24"/>
                <w:szCs w:val="24"/>
              </w:rPr>
              <w:t>Понятие о тренировочной нагрузке. Использование технических средств и тренажерных устройств. Общая характеристика спортивной тренировки юных спортсменов.</w:t>
            </w:r>
            <w:r w:rsidR="00827A9D">
              <w:rPr>
                <w:rFonts w:ascii="Times New Roman" w:hAnsi="Times New Roman" w:cs="Times New Roman"/>
                <w:color w:val="000000"/>
                <w:sz w:val="24"/>
                <w:szCs w:val="24"/>
              </w:rPr>
              <w:t xml:space="preserve"> Планирование и контроль</w:t>
            </w:r>
          </w:p>
        </w:tc>
        <w:tc>
          <w:tcPr>
            <w:tcW w:w="1099" w:type="dxa"/>
            <w:vAlign w:val="center"/>
          </w:tcPr>
          <w:p w:rsidR="00DE36CD" w:rsidRPr="009B4487" w:rsidRDefault="00827A9D"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27A9D" w:rsidRPr="009B4487" w:rsidTr="005F24A7">
        <w:tc>
          <w:tcPr>
            <w:tcW w:w="959" w:type="dxa"/>
            <w:vAlign w:val="center"/>
          </w:tcPr>
          <w:p w:rsidR="00827A9D" w:rsidRPr="009B4487" w:rsidRDefault="00827A9D" w:rsidP="005F24A7">
            <w:pPr>
              <w:pStyle w:val="a4"/>
              <w:numPr>
                <w:ilvl w:val="0"/>
                <w:numId w:val="19"/>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827A9D" w:rsidRPr="00DE36CD" w:rsidRDefault="00827A9D"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Физические качества и физическая подготовка</w:t>
            </w:r>
          </w:p>
        </w:tc>
        <w:tc>
          <w:tcPr>
            <w:tcW w:w="1099" w:type="dxa"/>
            <w:vAlign w:val="center"/>
          </w:tcPr>
          <w:p w:rsidR="00827A9D" w:rsidRDefault="00827A9D"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E36CD" w:rsidRPr="009B4487" w:rsidTr="005F24A7">
        <w:tc>
          <w:tcPr>
            <w:tcW w:w="959" w:type="dxa"/>
            <w:vAlign w:val="center"/>
          </w:tcPr>
          <w:p w:rsidR="00DE36CD" w:rsidRPr="009B4487" w:rsidRDefault="00DE36CD" w:rsidP="005F24A7">
            <w:pPr>
              <w:pStyle w:val="a4"/>
              <w:numPr>
                <w:ilvl w:val="0"/>
                <w:numId w:val="19"/>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DE36CD" w:rsidRPr="009B4487" w:rsidRDefault="008F0D94" w:rsidP="005F24A7">
            <w:pPr>
              <w:autoSpaceDE w:val="0"/>
              <w:autoSpaceDN w:val="0"/>
              <w:adjustRightInd w:val="0"/>
              <w:jc w:val="center"/>
              <w:rPr>
                <w:rFonts w:ascii="Times New Roman" w:hAnsi="Times New Roman" w:cs="Times New Roman"/>
                <w:color w:val="000000"/>
                <w:sz w:val="24"/>
                <w:szCs w:val="24"/>
              </w:rPr>
            </w:pPr>
            <w:r w:rsidRPr="008F0D94">
              <w:rPr>
                <w:rFonts w:ascii="Times New Roman" w:hAnsi="Times New Roman" w:cs="Times New Roman"/>
                <w:color w:val="000000"/>
                <w:sz w:val="24"/>
                <w:szCs w:val="24"/>
              </w:rPr>
              <w:t>Нормативы по видам подготовки.</w:t>
            </w:r>
          </w:p>
        </w:tc>
        <w:tc>
          <w:tcPr>
            <w:tcW w:w="1099" w:type="dxa"/>
            <w:vAlign w:val="center"/>
          </w:tcPr>
          <w:p w:rsidR="00DE36CD" w:rsidRPr="009B4487" w:rsidRDefault="008F0D94"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E36CD" w:rsidRPr="009B4487" w:rsidTr="005F24A7">
        <w:tc>
          <w:tcPr>
            <w:tcW w:w="959" w:type="dxa"/>
            <w:vAlign w:val="center"/>
          </w:tcPr>
          <w:p w:rsidR="00DE36CD" w:rsidRPr="009B4487" w:rsidRDefault="00DE36CD" w:rsidP="005F24A7">
            <w:pPr>
              <w:pStyle w:val="a4"/>
              <w:numPr>
                <w:ilvl w:val="0"/>
                <w:numId w:val="19"/>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DE36CD" w:rsidRPr="009B4487" w:rsidRDefault="008F0D94" w:rsidP="005F24A7">
            <w:pPr>
              <w:autoSpaceDE w:val="0"/>
              <w:autoSpaceDN w:val="0"/>
              <w:adjustRightInd w:val="0"/>
              <w:jc w:val="center"/>
              <w:rPr>
                <w:rFonts w:ascii="Times New Roman" w:hAnsi="Times New Roman" w:cs="Times New Roman"/>
                <w:color w:val="000000"/>
                <w:sz w:val="24"/>
                <w:szCs w:val="24"/>
              </w:rPr>
            </w:pPr>
            <w:r w:rsidRPr="008F0D94">
              <w:rPr>
                <w:rFonts w:ascii="Times New Roman" w:hAnsi="Times New Roman" w:cs="Times New Roman"/>
                <w:color w:val="000000"/>
                <w:sz w:val="24"/>
                <w:szCs w:val="24"/>
              </w:rPr>
              <w:t>Классификация приемов техники игры.</w:t>
            </w:r>
          </w:p>
        </w:tc>
        <w:tc>
          <w:tcPr>
            <w:tcW w:w="1099" w:type="dxa"/>
            <w:vAlign w:val="center"/>
          </w:tcPr>
          <w:p w:rsidR="00DE36CD" w:rsidRPr="009B4487" w:rsidRDefault="008F0D94"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E36CD" w:rsidTr="005F24A7">
        <w:tc>
          <w:tcPr>
            <w:tcW w:w="959" w:type="dxa"/>
            <w:vAlign w:val="center"/>
          </w:tcPr>
          <w:p w:rsidR="00DE36CD" w:rsidRPr="009B4487" w:rsidRDefault="00DE36CD" w:rsidP="005F24A7">
            <w:pPr>
              <w:pStyle w:val="a4"/>
              <w:numPr>
                <w:ilvl w:val="0"/>
                <w:numId w:val="19"/>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DE36CD" w:rsidRDefault="008F0D94" w:rsidP="005F24A7">
            <w:pPr>
              <w:autoSpaceDE w:val="0"/>
              <w:autoSpaceDN w:val="0"/>
              <w:adjustRightInd w:val="0"/>
              <w:jc w:val="center"/>
              <w:rPr>
                <w:rFonts w:ascii="Times New Roman" w:hAnsi="Times New Roman" w:cs="Times New Roman"/>
                <w:sz w:val="24"/>
                <w:szCs w:val="24"/>
              </w:rPr>
            </w:pPr>
            <w:r w:rsidRPr="008F0D94">
              <w:rPr>
                <w:rFonts w:ascii="Times New Roman" w:hAnsi="Times New Roman" w:cs="Times New Roman"/>
                <w:sz w:val="24"/>
                <w:szCs w:val="24"/>
              </w:rPr>
              <w:t xml:space="preserve">Виды силовых способностей: </w:t>
            </w:r>
            <w:r w:rsidR="00DC5CC9" w:rsidRPr="008F0D94">
              <w:rPr>
                <w:rFonts w:ascii="Times New Roman" w:hAnsi="Times New Roman" w:cs="Times New Roman"/>
                <w:sz w:val="24"/>
                <w:szCs w:val="24"/>
              </w:rPr>
              <w:t>собственно,</w:t>
            </w:r>
            <w:r w:rsidRPr="008F0D94">
              <w:rPr>
                <w:rFonts w:ascii="Times New Roman" w:hAnsi="Times New Roman" w:cs="Times New Roman"/>
                <w:sz w:val="24"/>
                <w:szCs w:val="24"/>
              </w:rPr>
              <w:t xml:space="preserve"> силовые, скоростно-силовые.</w:t>
            </w:r>
          </w:p>
        </w:tc>
        <w:tc>
          <w:tcPr>
            <w:tcW w:w="1099" w:type="dxa"/>
            <w:vAlign w:val="center"/>
          </w:tcPr>
          <w:p w:rsidR="00DE36CD" w:rsidRDefault="008F0D94"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E36CD" w:rsidRPr="009B4487" w:rsidTr="005F24A7">
        <w:tc>
          <w:tcPr>
            <w:tcW w:w="959" w:type="dxa"/>
            <w:vAlign w:val="center"/>
          </w:tcPr>
          <w:p w:rsidR="00DE36CD" w:rsidRPr="009B4487" w:rsidRDefault="00DE36CD" w:rsidP="005F24A7">
            <w:pPr>
              <w:pStyle w:val="a4"/>
              <w:numPr>
                <w:ilvl w:val="0"/>
                <w:numId w:val="19"/>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DE36CD" w:rsidRPr="009B4487" w:rsidRDefault="008F0D94" w:rsidP="005F24A7">
            <w:pPr>
              <w:autoSpaceDE w:val="0"/>
              <w:autoSpaceDN w:val="0"/>
              <w:adjustRightInd w:val="0"/>
              <w:jc w:val="center"/>
              <w:rPr>
                <w:rFonts w:ascii="Times New Roman" w:hAnsi="Times New Roman" w:cs="Times New Roman"/>
                <w:color w:val="000000"/>
                <w:sz w:val="24"/>
                <w:szCs w:val="24"/>
              </w:rPr>
            </w:pPr>
            <w:r w:rsidRPr="008F0D94">
              <w:rPr>
                <w:rFonts w:ascii="Times New Roman" w:hAnsi="Times New Roman" w:cs="Times New Roman"/>
                <w:color w:val="000000"/>
                <w:sz w:val="24"/>
                <w:szCs w:val="24"/>
              </w:rPr>
              <w:t>Ознакомление с таблицами соревнований, с положением о соревнованиях.</w:t>
            </w:r>
          </w:p>
        </w:tc>
        <w:tc>
          <w:tcPr>
            <w:tcW w:w="1099" w:type="dxa"/>
            <w:vAlign w:val="center"/>
          </w:tcPr>
          <w:p w:rsidR="00DE36CD" w:rsidRPr="009B4487" w:rsidRDefault="008F0D94"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E36CD" w:rsidTr="005F24A7">
        <w:tc>
          <w:tcPr>
            <w:tcW w:w="959" w:type="dxa"/>
            <w:vAlign w:val="center"/>
          </w:tcPr>
          <w:p w:rsidR="00DE36CD" w:rsidRPr="009B4487" w:rsidRDefault="00DE36CD" w:rsidP="005F24A7">
            <w:pPr>
              <w:pStyle w:val="a4"/>
              <w:numPr>
                <w:ilvl w:val="0"/>
                <w:numId w:val="19"/>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DE36CD" w:rsidRPr="001C310F" w:rsidRDefault="00DE36CD" w:rsidP="005F24A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Правила по баскетболу.</w:t>
            </w:r>
          </w:p>
        </w:tc>
        <w:tc>
          <w:tcPr>
            <w:tcW w:w="1099" w:type="dxa"/>
            <w:vAlign w:val="center"/>
          </w:tcPr>
          <w:p w:rsidR="00DE36CD" w:rsidRDefault="00DE36CD"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E36CD" w:rsidTr="005F24A7">
        <w:tc>
          <w:tcPr>
            <w:tcW w:w="959" w:type="dxa"/>
            <w:vAlign w:val="center"/>
          </w:tcPr>
          <w:p w:rsidR="00DE36CD" w:rsidRPr="009B4487" w:rsidRDefault="00DE36CD" w:rsidP="005F24A7">
            <w:pPr>
              <w:pStyle w:val="a4"/>
              <w:numPr>
                <w:ilvl w:val="0"/>
                <w:numId w:val="19"/>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DE36CD" w:rsidRPr="001C310F" w:rsidRDefault="00DE36CD" w:rsidP="005F24A7">
            <w:pPr>
              <w:autoSpaceDE w:val="0"/>
              <w:autoSpaceDN w:val="0"/>
              <w:adjustRightInd w:val="0"/>
              <w:jc w:val="center"/>
              <w:rPr>
                <w:rFonts w:ascii="Times New Roman" w:hAnsi="Times New Roman" w:cs="Times New Roman"/>
                <w:sz w:val="24"/>
                <w:szCs w:val="24"/>
              </w:rPr>
            </w:pPr>
            <w:r w:rsidRPr="001C310F">
              <w:rPr>
                <w:rFonts w:ascii="Times New Roman" w:hAnsi="Times New Roman" w:cs="Times New Roman"/>
                <w:sz w:val="24"/>
                <w:szCs w:val="24"/>
              </w:rPr>
              <w:t>Установка на иг</w:t>
            </w:r>
            <w:r>
              <w:rPr>
                <w:rFonts w:ascii="Times New Roman" w:hAnsi="Times New Roman" w:cs="Times New Roman"/>
                <w:sz w:val="24"/>
                <w:szCs w:val="24"/>
              </w:rPr>
              <w:t>ру и разбор результатов игры.</w:t>
            </w:r>
          </w:p>
        </w:tc>
        <w:tc>
          <w:tcPr>
            <w:tcW w:w="1099" w:type="dxa"/>
            <w:vAlign w:val="center"/>
          </w:tcPr>
          <w:p w:rsidR="00DE36CD" w:rsidRDefault="003E6815"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DE36CD" w:rsidRPr="009B4487" w:rsidTr="005F24A7">
        <w:tc>
          <w:tcPr>
            <w:tcW w:w="959" w:type="dxa"/>
            <w:vAlign w:val="center"/>
          </w:tcPr>
          <w:p w:rsidR="00DE36CD" w:rsidRPr="009B4487" w:rsidRDefault="00DE36CD" w:rsidP="005F24A7">
            <w:p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DE36CD" w:rsidRPr="009B4487" w:rsidRDefault="00DE36CD" w:rsidP="005F24A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w:t>
            </w:r>
          </w:p>
        </w:tc>
        <w:tc>
          <w:tcPr>
            <w:tcW w:w="1099" w:type="dxa"/>
            <w:vAlign w:val="center"/>
          </w:tcPr>
          <w:p w:rsidR="00DE36CD" w:rsidRPr="009B4487" w:rsidRDefault="00DE36CD"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3E6815">
              <w:rPr>
                <w:rFonts w:ascii="Times New Roman" w:hAnsi="Times New Roman" w:cs="Times New Roman"/>
                <w:color w:val="000000"/>
                <w:sz w:val="24"/>
                <w:szCs w:val="24"/>
              </w:rPr>
              <w:t>3</w:t>
            </w:r>
          </w:p>
        </w:tc>
      </w:tr>
    </w:tbl>
    <w:p w:rsidR="00CB47D2" w:rsidRDefault="00CB47D2" w:rsidP="00DC5CC9">
      <w:pPr>
        <w:autoSpaceDE w:val="0"/>
        <w:autoSpaceDN w:val="0"/>
        <w:adjustRightInd w:val="0"/>
        <w:spacing w:before="240" w:after="0" w:line="360" w:lineRule="auto"/>
        <w:rPr>
          <w:rFonts w:ascii="Times New Roman" w:hAnsi="Times New Roman" w:cs="Times New Roman"/>
          <w:b/>
          <w:sz w:val="24"/>
          <w:szCs w:val="24"/>
        </w:rPr>
      </w:pPr>
    </w:p>
    <w:p w:rsidR="00505699" w:rsidRDefault="0007008C" w:rsidP="008F7DF9">
      <w:pPr>
        <w:autoSpaceDE w:val="0"/>
        <w:autoSpaceDN w:val="0"/>
        <w:adjustRightInd w:val="0"/>
        <w:spacing w:before="240" w:after="0" w:line="360" w:lineRule="auto"/>
        <w:ind w:firstLine="708"/>
        <w:rPr>
          <w:rFonts w:ascii="Times New Roman" w:hAnsi="Times New Roman" w:cs="Times New Roman"/>
          <w:b/>
          <w:sz w:val="24"/>
          <w:szCs w:val="24"/>
        </w:rPr>
      </w:pPr>
      <w:r>
        <w:rPr>
          <w:rFonts w:ascii="Times New Roman" w:hAnsi="Times New Roman" w:cs="Times New Roman"/>
          <w:b/>
          <w:sz w:val="24"/>
          <w:szCs w:val="24"/>
        </w:rPr>
        <w:t>Тренировочный</w:t>
      </w:r>
      <w:r w:rsidR="00505699">
        <w:rPr>
          <w:rFonts w:ascii="Times New Roman" w:hAnsi="Times New Roman" w:cs="Times New Roman"/>
          <w:b/>
          <w:sz w:val="24"/>
          <w:szCs w:val="24"/>
        </w:rPr>
        <w:t xml:space="preserve"> этап 3</w:t>
      </w:r>
      <w:r w:rsidR="00505699" w:rsidRPr="00505699">
        <w:rPr>
          <w:rFonts w:ascii="Times New Roman" w:hAnsi="Times New Roman" w:cs="Times New Roman"/>
          <w:b/>
          <w:sz w:val="24"/>
          <w:szCs w:val="24"/>
        </w:rPr>
        <w:t xml:space="preserve"> года обучения.</w:t>
      </w:r>
    </w:p>
    <w:tbl>
      <w:tblPr>
        <w:tblStyle w:val="a3"/>
        <w:tblW w:w="0" w:type="auto"/>
        <w:tblLook w:val="04A0" w:firstRow="1" w:lastRow="0" w:firstColumn="1" w:lastColumn="0" w:noHBand="0" w:noVBand="1"/>
      </w:tblPr>
      <w:tblGrid>
        <w:gridCol w:w="959"/>
        <w:gridCol w:w="7513"/>
        <w:gridCol w:w="1099"/>
      </w:tblGrid>
      <w:tr w:rsidR="003D2C62" w:rsidRPr="009B4487" w:rsidTr="005F24A7">
        <w:tc>
          <w:tcPr>
            <w:tcW w:w="959" w:type="dxa"/>
            <w:vAlign w:val="center"/>
          </w:tcPr>
          <w:p w:rsidR="003D2C62" w:rsidRPr="009B4487" w:rsidRDefault="003D2C62" w:rsidP="005F24A7">
            <w:pPr>
              <w:autoSpaceDE w:val="0"/>
              <w:autoSpaceDN w:val="0"/>
              <w:adjustRightInd w:val="0"/>
              <w:spacing w:line="360" w:lineRule="auto"/>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w:t>
            </w:r>
          </w:p>
        </w:tc>
        <w:tc>
          <w:tcPr>
            <w:tcW w:w="7513" w:type="dxa"/>
            <w:vAlign w:val="center"/>
          </w:tcPr>
          <w:p w:rsidR="003D2C62" w:rsidRPr="009B4487" w:rsidRDefault="003D2C62" w:rsidP="005F24A7">
            <w:pPr>
              <w:autoSpaceDE w:val="0"/>
              <w:autoSpaceDN w:val="0"/>
              <w:adjustRightInd w:val="0"/>
              <w:spacing w:line="360" w:lineRule="auto"/>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Содержание теоретических занятий</w:t>
            </w:r>
          </w:p>
        </w:tc>
        <w:tc>
          <w:tcPr>
            <w:tcW w:w="1099" w:type="dxa"/>
            <w:vAlign w:val="center"/>
          </w:tcPr>
          <w:p w:rsidR="003D2C62" w:rsidRPr="009B4487" w:rsidRDefault="003D2C62" w:rsidP="005F24A7">
            <w:pPr>
              <w:autoSpaceDE w:val="0"/>
              <w:autoSpaceDN w:val="0"/>
              <w:adjustRightInd w:val="0"/>
              <w:spacing w:line="360" w:lineRule="auto"/>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Часы</w:t>
            </w:r>
          </w:p>
        </w:tc>
      </w:tr>
      <w:tr w:rsidR="003D2C62" w:rsidRPr="009B4487" w:rsidTr="005F24A7">
        <w:tc>
          <w:tcPr>
            <w:tcW w:w="959" w:type="dxa"/>
            <w:vAlign w:val="center"/>
          </w:tcPr>
          <w:p w:rsidR="003D2C62" w:rsidRPr="009B4487" w:rsidRDefault="003D2C62" w:rsidP="005F24A7">
            <w:pPr>
              <w:pStyle w:val="a4"/>
              <w:numPr>
                <w:ilvl w:val="0"/>
                <w:numId w:val="20"/>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3D2C62" w:rsidRPr="009B4487" w:rsidRDefault="003D2C62" w:rsidP="005F24A7">
            <w:pPr>
              <w:autoSpaceDE w:val="0"/>
              <w:autoSpaceDN w:val="0"/>
              <w:adjustRightInd w:val="0"/>
              <w:jc w:val="center"/>
              <w:rPr>
                <w:rFonts w:ascii="Times New Roman" w:hAnsi="Times New Roman" w:cs="Times New Roman"/>
                <w:color w:val="000000"/>
                <w:sz w:val="24"/>
                <w:szCs w:val="24"/>
              </w:rPr>
            </w:pPr>
            <w:r w:rsidRPr="007950CD">
              <w:rPr>
                <w:rFonts w:ascii="Times New Roman" w:hAnsi="Times New Roman" w:cs="Times New Roman"/>
                <w:sz w:val="24"/>
                <w:szCs w:val="24"/>
              </w:rPr>
              <w:t>Основные сведения о спортивной квалификации.</w:t>
            </w:r>
          </w:p>
        </w:tc>
        <w:tc>
          <w:tcPr>
            <w:tcW w:w="1099" w:type="dxa"/>
            <w:vAlign w:val="center"/>
          </w:tcPr>
          <w:p w:rsidR="003D2C62" w:rsidRPr="009B4487" w:rsidRDefault="003D2C62"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3D2C62" w:rsidRPr="009B4487" w:rsidTr="005F24A7">
        <w:tc>
          <w:tcPr>
            <w:tcW w:w="959" w:type="dxa"/>
            <w:vAlign w:val="center"/>
          </w:tcPr>
          <w:p w:rsidR="003D2C62" w:rsidRPr="009B4487" w:rsidRDefault="003D2C62" w:rsidP="005F24A7">
            <w:pPr>
              <w:pStyle w:val="a4"/>
              <w:numPr>
                <w:ilvl w:val="0"/>
                <w:numId w:val="20"/>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3D2C62" w:rsidRPr="009B4487" w:rsidRDefault="007745D1" w:rsidP="005F24A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003B757D">
              <w:rPr>
                <w:rFonts w:ascii="Times New Roman" w:hAnsi="Times New Roman" w:cs="Times New Roman"/>
                <w:sz w:val="24"/>
                <w:szCs w:val="24"/>
              </w:rPr>
              <w:t>занимающихся</w:t>
            </w:r>
            <w:r w:rsidR="003D2C62" w:rsidRPr="007950CD">
              <w:rPr>
                <w:rFonts w:ascii="Times New Roman" w:hAnsi="Times New Roman" w:cs="Times New Roman"/>
                <w:sz w:val="24"/>
                <w:szCs w:val="24"/>
              </w:rPr>
              <w:t xml:space="preserve"> баскетболом в России и мире. Спортивные сооружения для занятий баскетболом и их состояние.</w:t>
            </w:r>
          </w:p>
        </w:tc>
        <w:tc>
          <w:tcPr>
            <w:tcW w:w="1099" w:type="dxa"/>
            <w:vAlign w:val="center"/>
          </w:tcPr>
          <w:p w:rsidR="003D2C62" w:rsidRPr="009B4487" w:rsidRDefault="003D2C62"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3D2C62" w:rsidRPr="009B4487" w:rsidTr="005F24A7">
        <w:tc>
          <w:tcPr>
            <w:tcW w:w="959" w:type="dxa"/>
            <w:vAlign w:val="center"/>
          </w:tcPr>
          <w:p w:rsidR="003D2C62" w:rsidRPr="009B4487" w:rsidRDefault="003D2C62" w:rsidP="005F24A7">
            <w:pPr>
              <w:pStyle w:val="a4"/>
              <w:numPr>
                <w:ilvl w:val="0"/>
                <w:numId w:val="20"/>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3D2C62" w:rsidRPr="009B4487" w:rsidRDefault="003D2C62" w:rsidP="005F24A7">
            <w:pPr>
              <w:autoSpaceDE w:val="0"/>
              <w:autoSpaceDN w:val="0"/>
              <w:adjustRightInd w:val="0"/>
              <w:jc w:val="center"/>
              <w:rPr>
                <w:rFonts w:ascii="Times New Roman" w:hAnsi="Times New Roman" w:cs="Times New Roman"/>
                <w:color w:val="000000"/>
                <w:sz w:val="24"/>
                <w:szCs w:val="24"/>
              </w:rPr>
            </w:pPr>
            <w:r w:rsidRPr="007950CD">
              <w:rPr>
                <w:rFonts w:ascii="Times New Roman" w:hAnsi="Times New Roman" w:cs="Times New Roman"/>
                <w:sz w:val="24"/>
                <w:szCs w:val="24"/>
              </w:rPr>
              <w:t>Общая и специальная психологическая подготовка.</w:t>
            </w:r>
          </w:p>
        </w:tc>
        <w:tc>
          <w:tcPr>
            <w:tcW w:w="1099" w:type="dxa"/>
            <w:vAlign w:val="center"/>
          </w:tcPr>
          <w:p w:rsidR="003D2C62" w:rsidRPr="009B4487" w:rsidRDefault="003D2C62"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D2C62" w:rsidRPr="009B4487" w:rsidTr="005F24A7">
        <w:tc>
          <w:tcPr>
            <w:tcW w:w="959" w:type="dxa"/>
            <w:vAlign w:val="center"/>
          </w:tcPr>
          <w:p w:rsidR="003D2C62" w:rsidRPr="009B4487" w:rsidRDefault="003D2C62" w:rsidP="005F24A7">
            <w:pPr>
              <w:pStyle w:val="a4"/>
              <w:numPr>
                <w:ilvl w:val="0"/>
                <w:numId w:val="20"/>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3D2C62" w:rsidRPr="009B4487" w:rsidRDefault="00973EFA" w:rsidP="005F24A7">
            <w:pPr>
              <w:autoSpaceDE w:val="0"/>
              <w:autoSpaceDN w:val="0"/>
              <w:adjustRightInd w:val="0"/>
              <w:jc w:val="center"/>
              <w:rPr>
                <w:rFonts w:ascii="Times New Roman" w:hAnsi="Times New Roman" w:cs="Times New Roman"/>
                <w:color w:val="000000"/>
                <w:sz w:val="24"/>
                <w:szCs w:val="24"/>
              </w:rPr>
            </w:pPr>
            <w:r w:rsidRPr="007950CD">
              <w:rPr>
                <w:rFonts w:ascii="Times New Roman" w:hAnsi="Times New Roman" w:cs="Times New Roman"/>
                <w:sz w:val="24"/>
                <w:szCs w:val="24"/>
              </w:rPr>
              <w:t>Перенапряжение, восстановительные мероприятия в спорте. Проведение восстановительных мероприятий после напряженных тренировочных нагрузок</w:t>
            </w:r>
          </w:p>
        </w:tc>
        <w:tc>
          <w:tcPr>
            <w:tcW w:w="1099" w:type="dxa"/>
            <w:vAlign w:val="center"/>
          </w:tcPr>
          <w:p w:rsidR="003D2C62" w:rsidRPr="009B4487" w:rsidRDefault="00973EFA"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D2C62" w:rsidRPr="009B4487" w:rsidTr="005F24A7">
        <w:tc>
          <w:tcPr>
            <w:tcW w:w="959" w:type="dxa"/>
            <w:vAlign w:val="center"/>
          </w:tcPr>
          <w:p w:rsidR="003D2C62" w:rsidRPr="009B4487" w:rsidRDefault="003D2C62" w:rsidP="005F24A7">
            <w:pPr>
              <w:pStyle w:val="a4"/>
              <w:numPr>
                <w:ilvl w:val="0"/>
                <w:numId w:val="20"/>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3D2C62" w:rsidRPr="009B4487" w:rsidRDefault="00973EFA" w:rsidP="005F24A7">
            <w:pPr>
              <w:autoSpaceDE w:val="0"/>
              <w:autoSpaceDN w:val="0"/>
              <w:adjustRightInd w:val="0"/>
              <w:jc w:val="center"/>
              <w:rPr>
                <w:rFonts w:ascii="Times New Roman" w:hAnsi="Times New Roman" w:cs="Times New Roman"/>
                <w:color w:val="000000"/>
                <w:sz w:val="24"/>
                <w:szCs w:val="24"/>
              </w:rPr>
            </w:pPr>
            <w:r w:rsidRPr="00973EFA">
              <w:rPr>
                <w:rFonts w:ascii="Times New Roman" w:hAnsi="Times New Roman" w:cs="Times New Roman"/>
                <w:color w:val="000000"/>
                <w:sz w:val="24"/>
                <w:szCs w:val="24"/>
              </w:rPr>
              <w:t>Жизненная емкость легких. Потребление кислорода. Функции пищеварительного аппарата. Особенности пищеварения при мышечной работе. Понятие о рациональном питании и общем расходе энергии. Гигиенические тр</w:t>
            </w:r>
            <w:r w:rsidR="00CC1201">
              <w:rPr>
                <w:rFonts w:ascii="Times New Roman" w:hAnsi="Times New Roman" w:cs="Times New Roman"/>
                <w:color w:val="000000"/>
                <w:sz w:val="24"/>
                <w:szCs w:val="24"/>
              </w:rPr>
              <w:t>ебования к питанию спортсменов.</w:t>
            </w:r>
          </w:p>
        </w:tc>
        <w:tc>
          <w:tcPr>
            <w:tcW w:w="1099" w:type="dxa"/>
            <w:vAlign w:val="center"/>
          </w:tcPr>
          <w:p w:rsidR="003D2C62" w:rsidRPr="009B4487" w:rsidRDefault="00080A3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D2C62" w:rsidRPr="009B4487" w:rsidTr="005F24A7">
        <w:tc>
          <w:tcPr>
            <w:tcW w:w="959" w:type="dxa"/>
            <w:vAlign w:val="center"/>
          </w:tcPr>
          <w:p w:rsidR="003D2C62" w:rsidRPr="009B4487" w:rsidRDefault="003D2C62" w:rsidP="005F24A7">
            <w:pPr>
              <w:pStyle w:val="a4"/>
              <w:numPr>
                <w:ilvl w:val="0"/>
                <w:numId w:val="20"/>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3D2C62" w:rsidRPr="009B4487" w:rsidRDefault="00973EFA" w:rsidP="005F24A7">
            <w:pPr>
              <w:autoSpaceDE w:val="0"/>
              <w:autoSpaceDN w:val="0"/>
              <w:adjustRightInd w:val="0"/>
              <w:jc w:val="center"/>
              <w:rPr>
                <w:rFonts w:ascii="Times New Roman" w:hAnsi="Times New Roman" w:cs="Times New Roman"/>
                <w:color w:val="000000"/>
                <w:sz w:val="24"/>
                <w:szCs w:val="24"/>
              </w:rPr>
            </w:pPr>
            <w:r w:rsidRPr="00973EFA">
              <w:rPr>
                <w:rFonts w:ascii="Times New Roman" w:hAnsi="Times New Roman" w:cs="Times New Roman"/>
                <w:color w:val="000000"/>
                <w:sz w:val="24"/>
                <w:szCs w:val="24"/>
              </w:rPr>
              <w:t>Предупреждение инфекционных заболеваний при занятиях спортом</w:t>
            </w:r>
          </w:p>
        </w:tc>
        <w:tc>
          <w:tcPr>
            <w:tcW w:w="1099" w:type="dxa"/>
            <w:vAlign w:val="center"/>
          </w:tcPr>
          <w:p w:rsidR="003D2C62" w:rsidRPr="009B4487" w:rsidRDefault="00973EFA"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D2C62" w:rsidRPr="009B4487" w:rsidTr="005F24A7">
        <w:tc>
          <w:tcPr>
            <w:tcW w:w="959" w:type="dxa"/>
            <w:vAlign w:val="center"/>
          </w:tcPr>
          <w:p w:rsidR="003D2C62" w:rsidRPr="009B4487" w:rsidRDefault="003D2C62" w:rsidP="005F24A7">
            <w:pPr>
              <w:pStyle w:val="a4"/>
              <w:numPr>
                <w:ilvl w:val="0"/>
                <w:numId w:val="20"/>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3D2C62" w:rsidRPr="009B4487" w:rsidRDefault="00973EFA" w:rsidP="005F24A7">
            <w:pPr>
              <w:autoSpaceDE w:val="0"/>
              <w:autoSpaceDN w:val="0"/>
              <w:adjustRightInd w:val="0"/>
              <w:jc w:val="center"/>
              <w:rPr>
                <w:rFonts w:ascii="Times New Roman" w:hAnsi="Times New Roman" w:cs="Times New Roman"/>
                <w:color w:val="000000"/>
                <w:sz w:val="24"/>
                <w:szCs w:val="24"/>
              </w:rPr>
            </w:pPr>
            <w:r w:rsidRPr="00AE065D">
              <w:rPr>
                <w:rFonts w:ascii="Times New Roman" w:hAnsi="Times New Roman" w:cs="Times New Roman"/>
                <w:sz w:val="24"/>
                <w:szCs w:val="24"/>
              </w:rPr>
              <w:t xml:space="preserve">Результаты специальных контрольных нормативов. Учет в процессе </w:t>
            </w:r>
            <w:r w:rsidR="00DC5CC9" w:rsidRPr="00AE065D">
              <w:rPr>
                <w:rFonts w:ascii="Times New Roman" w:hAnsi="Times New Roman" w:cs="Times New Roman"/>
                <w:sz w:val="24"/>
                <w:szCs w:val="24"/>
              </w:rPr>
              <w:t>спортивной тренировки</w:t>
            </w:r>
            <w:r w:rsidRPr="00AE065D">
              <w:rPr>
                <w:rFonts w:ascii="Times New Roman" w:hAnsi="Times New Roman" w:cs="Times New Roman"/>
                <w:sz w:val="24"/>
                <w:szCs w:val="24"/>
              </w:rPr>
              <w:t>. Индивидуальные показатели уровня подготовленности по годам обучения</w:t>
            </w:r>
            <w:r w:rsidR="00080A31">
              <w:rPr>
                <w:rFonts w:ascii="Times New Roman" w:hAnsi="Times New Roman" w:cs="Times New Roman"/>
                <w:sz w:val="24"/>
                <w:szCs w:val="24"/>
              </w:rPr>
              <w:t>. Общая характеристика спортивной подготовки</w:t>
            </w:r>
          </w:p>
        </w:tc>
        <w:tc>
          <w:tcPr>
            <w:tcW w:w="1099" w:type="dxa"/>
            <w:vAlign w:val="center"/>
          </w:tcPr>
          <w:p w:rsidR="003D2C62" w:rsidRPr="009B4487" w:rsidRDefault="00E7599B"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3D2C62" w:rsidRPr="009B4487" w:rsidTr="005F24A7">
        <w:tc>
          <w:tcPr>
            <w:tcW w:w="959" w:type="dxa"/>
            <w:vAlign w:val="center"/>
          </w:tcPr>
          <w:p w:rsidR="003D2C62" w:rsidRPr="009B4487" w:rsidRDefault="003D2C62" w:rsidP="005F24A7">
            <w:pPr>
              <w:pStyle w:val="a4"/>
              <w:numPr>
                <w:ilvl w:val="0"/>
                <w:numId w:val="20"/>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3D2C62" w:rsidRPr="009B4487" w:rsidRDefault="00CC1201" w:rsidP="005F24A7">
            <w:pPr>
              <w:autoSpaceDE w:val="0"/>
              <w:autoSpaceDN w:val="0"/>
              <w:adjustRightInd w:val="0"/>
              <w:jc w:val="center"/>
              <w:rPr>
                <w:rFonts w:ascii="Times New Roman" w:hAnsi="Times New Roman" w:cs="Times New Roman"/>
                <w:color w:val="000000"/>
                <w:sz w:val="24"/>
                <w:szCs w:val="24"/>
              </w:rPr>
            </w:pPr>
            <w:r w:rsidRPr="00AE065D">
              <w:rPr>
                <w:rFonts w:ascii="Times New Roman" w:hAnsi="Times New Roman" w:cs="Times New Roman"/>
                <w:sz w:val="24"/>
                <w:szCs w:val="24"/>
              </w:rPr>
              <w:t>Классификация приемов техники игры. Анализ техники изучаемых приемов игры</w:t>
            </w:r>
            <w:r>
              <w:rPr>
                <w:rFonts w:ascii="Times New Roman" w:hAnsi="Times New Roman" w:cs="Times New Roman"/>
                <w:sz w:val="24"/>
                <w:szCs w:val="24"/>
              </w:rPr>
              <w:t>.</w:t>
            </w:r>
          </w:p>
        </w:tc>
        <w:tc>
          <w:tcPr>
            <w:tcW w:w="1099" w:type="dxa"/>
            <w:vAlign w:val="center"/>
          </w:tcPr>
          <w:p w:rsidR="003D2C62" w:rsidRPr="009B4487" w:rsidRDefault="00CC120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D2C62" w:rsidTr="005F24A7">
        <w:tc>
          <w:tcPr>
            <w:tcW w:w="959" w:type="dxa"/>
            <w:vAlign w:val="center"/>
          </w:tcPr>
          <w:p w:rsidR="003D2C62" w:rsidRPr="009B4487" w:rsidRDefault="003D2C62" w:rsidP="005F24A7">
            <w:pPr>
              <w:pStyle w:val="a4"/>
              <w:numPr>
                <w:ilvl w:val="0"/>
                <w:numId w:val="20"/>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3D2C62" w:rsidRDefault="00CC1201" w:rsidP="005F24A7">
            <w:pPr>
              <w:autoSpaceDE w:val="0"/>
              <w:autoSpaceDN w:val="0"/>
              <w:adjustRightInd w:val="0"/>
              <w:jc w:val="center"/>
              <w:rPr>
                <w:rFonts w:ascii="Times New Roman" w:hAnsi="Times New Roman" w:cs="Times New Roman"/>
                <w:sz w:val="24"/>
                <w:szCs w:val="24"/>
              </w:rPr>
            </w:pPr>
            <w:r w:rsidRPr="00AE065D">
              <w:rPr>
                <w:rFonts w:ascii="Times New Roman" w:hAnsi="Times New Roman" w:cs="Times New Roman"/>
                <w:sz w:val="24"/>
                <w:szCs w:val="24"/>
              </w:rPr>
              <w:t>Средства и методы тактической подготовки. Классификация приемов тактики игры: тактика нападения, тактика защиты</w:t>
            </w:r>
            <w:r>
              <w:rPr>
                <w:rFonts w:ascii="Times New Roman" w:hAnsi="Times New Roman" w:cs="Times New Roman"/>
                <w:sz w:val="24"/>
                <w:szCs w:val="24"/>
              </w:rPr>
              <w:t>.</w:t>
            </w:r>
          </w:p>
        </w:tc>
        <w:tc>
          <w:tcPr>
            <w:tcW w:w="1099" w:type="dxa"/>
            <w:vAlign w:val="center"/>
          </w:tcPr>
          <w:p w:rsidR="003D2C62" w:rsidRDefault="00CC120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D2C62" w:rsidRPr="009B4487" w:rsidTr="005F24A7">
        <w:tc>
          <w:tcPr>
            <w:tcW w:w="959" w:type="dxa"/>
            <w:vAlign w:val="center"/>
          </w:tcPr>
          <w:p w:rsidR="003D2C62" w:rsidRPr="009B4487" w:rsidRDefault="003D2C62" w:rsidP="005F24A7">
            <w:pPr>
              <w:pStyle w:val="a4"/>
              <w:numPr>
                <w:ilvl w:val="0"/>
                <w:numId w:val="20"/>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3D2C62" w:rsidRPr="009B4487" w:rsidRDefault="00CC1201" w:rsidP="005F24A7">
            <w:pPr>
              <w:autoSpaceDE w:val="0"/>
              <w:autoSpaceDN w:val="0"/>
              <w:adjustRightInd w:val="0"/>
              <w:jc w:val="center"/>
              <w:rPr>
                <w:rFonts w:ascii="Times New Roman" w:hAnsi="Times New Roman" w:cs="Times New Roman"/>
                <w:color w:val="000000"/>
                <w:sz w:val="24"/>
                <w:szCs w:val="24"/>
              </w:rPr>
            </w:pPr>
            <w:r w:rsidRPr="00AE065D">
              <w:rPr>
                <w:rFonts w:ascii="Times New Roman" w:hAnsi="Times New Roman" w:cs="Times New Roman"/>
                <w:sz w:val="24"/>
                <w:szCs w:val="24"/>
              </w:rPr>
              <w:t>Понятие быстроты, формы ее проявления. Методы воспитания быстроты движений.</w:t>
            </w:r>
          </w:p>
        </w:tc>
        <w:tc>
          <w:tcPr>
            <w:tcW w:w="1099" w:type="dxa"/>
            <w:vAlign w:val="center"/>
          </w:tcPr>
          <w:p w:rsidR="003D2C62" w:rsidRPr="009B4487" w:rsidRDefault="00E7599B"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D2C62" w:rsidTr="005F24A7">
        <w:tc>
          <w:tcPr>
            <w:tcW w:w="959" w:type="dxa"/>
            <w:vAlign w:val="center"/>
          </w:tcPr>
          <w:p w:rsidR="003D2C62" w:rsidRPr="009B4487" w:rsidRDefault="003D2C62" w:rsidP="005F24A7">
            <w:pPr>
              <w:pStyle w:val="a4"/>
              <w:numPr>
                <w:ilvl w:val="0"/>
                <w:numId w:val="20"/>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3D2C62" w:rsidRPr="005E4504" w:rsidRDefault="00CC1201" w:rsidP="005F24A7">
            <w:pPr>
              <w:autoSpaceDE w:val="0"/>
              <w:autoSpaceDN w:val="0"/>
              <w:adjustRightInd w:val="0"/>
              <w:jc w:val="center"/>
              <w:rPr>
                <w:rFonts w:ascii="Times New Roman" w:hAnsi="Times New Roman" w:cs="Times New Roman"/>
                <w:color w:val="000000"/>
                <w:sz w:val="24"/>
                <w:szCs w:val="24"/>
              </w:rPr>
            </w:pPr>
            <w:r w:rsidRPr="00AE065D">
              <w:rPr>
                <w:rFonts w:ascii="Times New Roman" w:hAnsi="Times New Roman" w:cs="Times New Roman"/>
                <w:sz w:val="24"/>
                <w:szCs w:val="24"/>
              </w:rPr>
              <w:t>Значение спортивных соревнований для популяризации вида спорта. Спортивные соревнования ка важнейшее средство роста спортивного мастерства. Ознакомление с таблицами соревнований, с положением о соревнованиях</w:t>
            </w:r>
            <w:r>
              <w:rPr>
                <w:rFonts w:ascii="Times New Roman" w:hAnsi="Times New Roman" w:cs="Times New Roman"/>
                <w:sz w:val="24"/>
                <w:szCs w:val="24"/>
              </w:rPr>
              <w:t>.</w:t>
            </w:r>
          </w:p>
        </w:tc>
        <w:tc>
          <w:tcPr>
            <w:tcW w:w="1099" w:type="dxa"/>
            <w:vAlign w:val="center"/>
          </w:tcPr>
          <w:p w:rsidR="003D2C62" w:rsidRDefault="00E7599B"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D2C62" w:rsidTr="005F24A7">
        <w:tc>
          <w:tcPr>
            <w:tcW w:w="959" w:type="dxa"/>
            <w:vAlign w:val="center"/>
          </w:tcPr>
          <w:p w:rsidR="003D2C62" w:rsidRPr="009B4487" w:rsidRDefault="003D2C62" w:rsidP="005F24A7">
            <w:pPr>
              <w:pStyle w:val="a4"/>
              <w:numPr>
                <w:ilvl w:val="0"/>
                <w:numId w:val="20"/>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3D2C62" w:rsidRPr="005E4504" w:rsidRDefault="000B207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Правила по баскетболу.</w:t>
            </w:r>
          </w:p>
        </w:tc>
        <w:tc>
          <w:tcPr>
            <w:tcW w:w="1099" w:type="dxa"/>
            <w:vAlign w:val="center"/>
          </w:tcPr>
          <w:p w:rsidR="003D2C62" w:rsidRDefault="00E7599B"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D2C62" w:rsidTr="005F24A7">
        <w:tc>
          <w:tcPr>
            <w:tcW w:w="959" w:type="dxa"/>
            <w:vAlign w:val="center"/>
          </w:tcPr>
          <w:p w:rsidR="003D2C62" w:rsidRPr="009B4487" w:rsidRDefault="003D2C62" w:rsidP="005F24A7">
            <w:pPr>
              <w:pStyle w:val="a4"/>
              <w:numPr>
                <w:ilvl w:val="0"/>
                <w:numId w:val="20"/>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3D2C62" w:rsidRPr="001C310F" w:rsidRDefault="000B2071" w:rsidP="005F24A7">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Официальные правила ФИБА.</w:t>
            </w:r>
          </w:p>
        </w:tc>
        <w:tc>
          <w:tcPr>
            <w:tcW w:w="1099" w:type="dxa"/>
            <w:vAlign w:val="center"/>
          </w:tcPr>
          <w:p w:rsidR="003D2C62" w:rsidRDefault="003D2C62"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3D2C62" w:rsidTr="005F24A7">
        <w:tc>
          <w:tcPr>
            <w:tcW w:w="959" w:type="dxa"/>
            <w:vAlign w:val="center"/>
          </w:tcPr>
          <w:p w:rsidR="003D2C62" w:rsidRPr="009B4487" w:rsidRDefault="003D2C62" w:rsidP="005F24A7">
            <w:pPr>
              <w:pStyle w:val="a4"/>
              <w:numPr>
                <w:ilvl w:val="0"/>
                <w:numId w:val="20"/>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3D2C62" w:rsidRPr="001C310F" w:rsidRDefault="003D2C62" w:rsidP="005F24A7">
            <w:pPr>
              <w:autoSpaceDE w:val="0"/>
              <w:autoSpaceDN w:val="0"/>
              <w:adjustRightInd w:val="0"/>
              <w:jc w:val="center"/>
              <w:rPr>
                <w:rFonts w:ascii="Times New Roman" w:hAnsi="Times New Roman" w:cs="Times New Roman"/>
                <w:sz w:val="24"/>
                <w:szCs w:val="24"/>
              </w:rPr>
            </w:pPr>
            <w:r w:rsidRPr="001C310F">
              <w:rPr>
                <w:rFonts w:ascii="Times New Roman" w:hAnsi="Times New Roman" w:cs="Times New Roman"/>
                <w:sz w:val="24"/>
                <w:szCs w:val="24"/>
              </w:rPr>
              <w:t>Установка на иг</w:t>
            </w:r>
            <w:r>
              <w:rPr>
                <w:rFonts w:ascii="Times New Roman" w:hAnsi="Times New Roman" w:cs="Times New Roman"/>
                <w:sz w:val="24"/>
                <w:szCs w:val="24"/>
              </w:rPr>
              <w:t>ру и разбор результатов игры.</w:t>
            </w:r>
          </w:p>
        </w:tc>
        <w:tc>
          <w:tcPr>
            <w:tcW w:w="1099" w:type="dxa"/>
            <w:vAlign w:val="center"/>
          </w:tcPr>
          <w:p w:rsidR="003D2C62" w:rsidRDefault="00CC120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3D2C62" w:rsidRPr="009B4487" w:rsidTr="005F24A7">
        <w:tc>
          <w:tcPr>
            <w:tcW w:w="959" w:type="dxa"/>
            <w:vAlign w:val="center"/>
          </w:tcPr>
          <w:p w:rsidR="003D2C62" w:rsidRPr="009B4487" w:rsidRDefault="003D2C62" w:rsidP="005F24A7">
            <w:p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3D2C62" w:rsidRPr="009B4487" w:rsidRDefault="003D2C62" w:rsidP="005F24A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w:t>
            </w:r>
          </w:p>
        </w:tc>
        <w:tc>
          <w:tcPr>
            <w:tcW w:w="1099" w:type="dxa"/>
            <w:vAlign w:val="center"/>
          </w:tcPr>
          <w:p w:rsidR="003D2C62" w:rsidRPr="009B4487" w:rsidRDefault="00080A3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bl>
    <w:p w:rsidR="00CA2795" w:rsidRDefault="0007008C" w:rsidP="008F7DF9">
      <w:pPr>
        <w:autoSpaceDE w:val="0"/>
        <w:autoSpaceDN w:val="0"/>
        <w:adjustRightInd w:val="0"/>
        <w:spacing w:before="240" w:after="0" w:line="360" w:lineRule="auto"/>
        <w:ind w:firstLine="708"/>
        <w:rPr>
          <w:rFonts w:ascii="Times New Roman" w:hAnsi="Times New Roman" w:cs="Times New Roman"/>
          <w:b/>
          <w:sz w:val="24"/>
          <w:szCs w:val="24"/>
        </w:rPr>
      </w:pPr>
      <w:r>
        <w:rPr>
          <w:rFonts w:ascii="Times New Roman" w:hAnsi="Times New Roman" w:cs="Times New Roman"/>
          <w:b/>
          <w:sz w:val="24"/>
          <w:szCs w:val="24"/>
        </w:rPr>
        <w:t>Тренировочный</w:t>
      </w:r>
      <w:r w:rsidR="00CA2795" w:rsidRPr="00CA2795">
        <w:rPr>
          <w:rFonts w:ascii="Times New Roman" w:hAnsi="Times New Roman" w:cs="Times New Roman"/>
          <w:b/>
          <w:sz w:val="24"/>
          <w:szCs w:val="24"/>
        </w:rPr>
        <w:t xml:space="preserve"> этап 4 года обучения.</w:t>
      </w:r>
    </w:p>
    <w:tbl>
      <w:tblPr>
        <w:tblStyle w:val="a3"/>
        <w:tblW w:w="0" w:type="auto"/>
        <w:tblLook w:val="04A0" w:firstRow="1" w:lastRow="0" w:firstColumn="1" w:lastColumn="0" w:noHBand="0" w:noVBand="1"/>
      </w:tblPr>
      <w:tblGrid>
        <w:gridCol w:w="959"/>
        <w:gridCol w:w="7513"/>
        <w:gridCol w:w="1099"/>
      </w:tblGrid>
      <w:tr w:rsidR="00CC1201" w:rsidRPr="009B4487" w:rsidTr="005F24A7">
        <w:tc>
          <w:tcPr>
            <w:tcW w:w="959" w:type="dxa"/>
            <w:vAlign w:val="center"/>
          </w:tcPr>
          <w:p w:rsidR="00CC1201" w:rsidRPr="009B4487" w:rsidRDefault="00CC1201" w:rsidP="005F24A7">
            <w:pPr>
              <w:autoSpaceDE w:val="0"/>
              <w:autoSpaceDN w:val="0"/>
              <w:adjustRightInd w:val="0"/>
              <w:spacing w:line="360" w:lineRule="auto"/>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w:t>
            </w:r>
          </w:p>
        </w:tc>
        <w:tc>
          <w:tcPr>
            <w:tcW w:w="7513" w:type="dxa"/>
            <w:vAlign w:val="center"/>
          </w:tcPr>
          <w:p w:rsidR="00CC1201" w:rsidRPr="009B4487" w:rsidRDefault="00CC1201" w:rsidP="005F24A7">
            <w:pPr>
              <w:autoSpaceDE w:val="0"/>
              <w:autoSpaceDN w:val="0"/>
              <w:adjustRightInd w:val="0"/>
              <w:spacing w:line="360" w:lineRule="auto"/>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Содержание теоретических занятий</w:t>
            </w:r>
          </w:p>
        </w:tc>
        <w:tc>
          <w:tcPr>
            <w:tcW w:w="1099" w:type="dxa"/>
            <w:vAlign w:val="center"/>
          </w:tcPr>
          <w:p w:rsidR="00CC1201" w:rsidRPr="009B4487" w:rsidRDefault="00CC1201" w:rsidP="005F24A7">
            <w:pPr>
              <w:autoSpaceDE w:val="0"/>
              <w:autoSpaceDN w:val="0"/>
              <w:adjustRightInd w:val="0"/>
              <w:spacing w:line="360" w:lineRule="auto"/>
              <w:jc w:val="center"/>
              <w:rPr>
                <w:rFonts w:ascii="Times New Roman" w:hAnsi="Times New Roman" w:cs="Times New Roman"/>
                <w:color w:val="000000"/>
                <w:sz w:val="24"/>
                <w:szCs w:val="24"/>
              </w:rPr>
            </w:pPr>
            <w:r w:rsidRPr="009B4487">
              <w:rPr>
                <w:rFonts w:ascii="Times New Roman" w:hAnsi="Times New Roman" w:cs="Times New Roman"/>
                <w:color w:val="000000"/>
                <w:sz w:val="24"/>
                <w:szCs w:val="24"/>
              </w:rPr>
              <w:t>Часы</w:t>
            </w:r>
          </w:p>
        </w:tc>
      </w:tr>
      <w:tr w:rsidR="00CC1201" w:rsidRPr="009B4487" w:rsidTr="005F24A7">
        <w:tc>
          <w:tcPr>
            <w:tcW w:w="959" w:type="dxa"/>
            <w:vAlign w:val="center"/>
          </w:tcPr>
          <w:p w:rsidR="00CC1201" w:rsidRPr="009B4487" w:rsidRDefault="00CC1201" w:rsidP="005F24A7">
            <w:pPr>
              <w:pStyle w:val="a4"/>
              <w:numPr>
                <w:ilvl w:val="0"/>
                <w:numId w:val="21"/>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CC1201" w:rsidRPr="009B4487" w:rsidRDefault="00CC1201" w:rsidP="005F24A7">
            <w:pPr>
              <w:autoSpaceDE w:val="0"/>
              <w:autoSpaceDN w:val="0"/>
              <w:adjustRightInd w:val="0"/>
              <w:jc w:val="center"/>
              <w:rPr>
                <w:rFonts w:ascii="Times New Roman" w:hAnsi="Times New Roman" w:cs="Times New Roman"/>
                <w:color w:val="000000"/>
                <w:sz w:val="24"/>
                <w:szCs w:val="24"/>
              </w:rPr>
            </w:pPr>
            <w:r w:rsidRPr="00070C9A">
              <w:rPr>
                <w:rFonts w:ascii="Times New Roman" w:hAnsi="Times New Roman" w:cs="Times New Roman"/>
                <w:sz w:val="24"/>
                <w:szCs w:val="24"/>
              </w:rPr>
              <w:t>Основные сведения о спортивной квалификации.</w:t>
            </w:r>
            <w:r w:rsidR="008D3EE3">
              <w:rPr>
                <w:rFonts w:ascii="Times New Roman" w:hAnsi="Times New Roman" w:cs="Times New Roman"/>
                <w:sz w:val="24"/>
                <w:szCs w:val="24"/>
              </w:rPr>
              <w:t xml:space="preserve"> </w:t>
            </w:r>
            <w:r w:rsidRPr="00070C9A">
              <w:rPr>
                <w:rFonts w:ascii="Times New Roman" w:hAnsi="Times New Roman" w:cs="Times New Roman"/>
                <w:sz w:val="24"/>
                <w:szCs w:val="24"/>
              </w:rPr>
              <w:t>Спортивные разряды и звания</w:t>
            </w:r>
            <w:r>
              <w:rPr>
                <w:rFonts w:ascii="Times New Roman" w:hAnsi="Times New Roman" w:cs="Times New Roman"/>
                <w:sz w:val="24"/>
                <w:szCs w:val="24"/>
              </w:rPr>
              <w:t>.</w:t>
            </w:r>
          </w:p>
        </w:tc>
        <w:tc>
          <w:tcPr>
            <w:tcW w:w="1099" w:type="dxa"/>
            <w:vAlign w:val="center"/>
          </w:tcPr>
          <w:p w:rsidR="00CC1201" w:rsidRPr="009B4487" w:rsidRDefault="00CC120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C1201" w:rsidRPr="009B4487" w:rsidTr="005F24A7">
        <w:tc>
          <w:tcPr>
            <w:tcW w:w="959" w:type="dxa"/>
            <w:vAlign w:val="center"/>
          </w:tcPr>
          <w:p w:rsidR="00CC1201" w:rsidRPr="009B4487" w:rsidRDefault="00CC1201" w:rsidP="005F24A7">
            <w:pPr>
              <w:pStyle w:val="a4"/>
              <w:numPr>
                <w:ilvl w:val="0"/>
                <w:numId w:val="21"/>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CC1201" w:rsidRPr="009B4487" w:rsidRDefault="00CC1201" w:rsidP="005F24A7">
            <w:pPr>
              <w:autoSpaceDE w:val="0"/>
              <w:autoSpaceDN w:val="0"/>
              <w:adjustRightInd w:val="0"/>
              <w:jc w:val="center"/>
              <w:rPr>
                <w:rFonts w:ascii="Times New Roman" w:hAnsi="Times New Roman" w:cs="Times New Roman"/>
                <w:sz w:val="24"/>
                <w:szCs w:val="24"/>
              </w:rPr>
            </w:pPr>
            <w:r w:rsidRPr="00070C9A">
              <w:rPr>
                <w:rFonts w:ascii="Times New Roman" w:hAnsi="Times New Roman" w:cs="Times New Roman"/>
                <w:sz w:val="24"/>
                <w:szCs w:val="24"/>
              </w:rPr>
              <w:t>Итоги и анализ выступлений сборных национальных, молодежных и юниорских команд баскетболистов на соревнованиях.</w:t>
            </w:r>
          </w:p>
        </w:tc>
        <w:tc>
          <w:tcPr>
            <w:tcW w:w="1099" w:type="dxa"/>
            <w:vAlign w:val="center"/>
          </w:tcPr>
          <w:p w:rsidR="00CC1201" w:rsidRPr="009B4487" w:rsidRDefault="00CC120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C1201" w:rsidRPr="009B4487" w:rsidTr="005F24A7">
        <w:tc>
          <w:tcPr>
            <w:tcW w:w="959" w:type="dxa"/>
            <w:vAlign w:val="center"/>
          </w:tcPr>
          <w:p w:rsidR="00CC1201" w:rsidRPr="009B4487" w:rsidRDefault="00CC1201" w:rsidP="005F24A7">
            <w:pPr>
              <w:pStyle w:val="a4"/>
              <w:numPr>
                <w:ilvl w:val="0"/>
                <w:numId w:val="21"/>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CC1201" w:rsidRPr="009B4487" w:rsidRDefault="00CC1201" w:rsidP="005F24A7">
            <w:pPr>
              <w:autoSpaceDE w:val="0"/>
              <w:autoSpaceDN w:val="0"/>
              <w:adjustRightInd w:val="0"/>
              <w:jc w:val="center"/>
              <w:rPr>
                <w:rFonts w:ascii="Times New Roman" w:hAnsi="Times New Roman" w:cs="Times New Roman"/>
                <w:color w:val="000000"/>
                <w:sz w:val="24"/>
                <w:szCs w:val="24"/>
              </w:rPr>
            </w:pPr>
            <w:r w:rsidRPr="00070C9A">
              <w:rPr>
                <w:rFonts w:ascii="Times New Roman" w:hAnsi="Times New Roman" w:cs="Times New Roman"/>
                <w:sz w:val="24"/>
                <w:szCs w:val="24"/>
              </w:rPr>
              <w:t>Инициативность, самостоятельность и творческое отношение к занятиям. Регуляция уровня эмоционального возбуждения</w:t>
            </w:r>
            <w:r>
              <w:rPr>
                <w:rFonts w:ascii="Times New Roman" w:hAnsi="Times New Roman" w:cs="Times New Roman"/>
                <w:sz w:val="24"/>
                <w:szCs w:val="24"/>
              </w:rPr>
              <w:t>.</w:t>
            </w:r>
          </w:p>
        </w:tc>
        <w:tc>
          <w:tcPr>
            <w:tcW w:w="1099" w:type="dxa"/>
            <w:vAlign w:val="center"/>
          </w:tcPr>
          <w:p w:rsidR="00CC1201" w:rsidRPr="009B4487" w:rsidRDefault="00CC120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C1201" w:rsidRPr="009B4487" w:rsidTr="005F24A7">
        <w:tc>
          <w:tcPr>
            <w:tcW w:w="959" w:type="dxa"/>
            <w:vAlign w:val="center"/>
          </w:tcPr>
          <w:p w:rsidR="00CC1201" w:rsidRPr="009B4487" w:rsidRDefault="00CC1201" w:rsidP="005F24A7">
            <w:pPr>
              <w:pStyle w:val="a4"/>
              <w:numPr>
                <w:ilvl w:val="0"/>
                <w:numId w:val="21"/>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CC1201" w:rsidRPr="009B4487" w:rsidRDefault="00CC1201" w:rsidP="005F24A7">
            <w:pPr>
              <w:autoSpaceDE w:val="0"/>
              <w:autoSpaceDN w:val="0"/>
              <w:adjustRightInd w:val="0"/>
              <w:jc w:val="center"/>
              <w:rPr>
                <w:rFonts w:ascii="Times New Roman" w:hAnsi="Times New Roman" w:cs="Times New Roman"/>
                <w:color w:val="000000"/>
                <w:sz w:val="24"/>
                <w:szCs w:val="24"/>
              </w:rPr>
            </w:pPr>
            <w:r w:rsidRPr="00070C9A">
              <w:rPr>
                <w:rFonts w:ascii="Times New Roman" w:hAnsi="Times New Roman" w:cs="Times New Roman"/>
                <w:sz w:val="24"/>
                <w:szCs w:val="24"/>
              </w:rPr>
              <w:t>Критерии готовности к повторной работе. Активный отдых.</w:t>
            </w:r>
          </w:p>
        </w:tc>
        <w:tc>
          <w:tcPr>
            <w:tcW w:w="1099" w:type="dxa"/>
            <w:vAlign w:val="center"/>
          </w:tcPr>
          <w:p w:rsidR="00CC1201" w:rsidRPr="009B4487" w:rsidRDefault="00CC120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1201" w:rsidRPr="009B4487" w:rsidTr="005F24A7">
        <w:tc>
          <w:tcPr>
            <w:tcW w:w="959" w:type="dxa"/>
            <w:vAlign w:val="center"/>
          </w:tcPr>
          <w:p w:rsidR="00CC1201" w:rsidRPr="009B4487" w:rsidRDefault="00CC1201" w:rsidP="005F24A7">
            <w:pPr>
              <w:pStyle w:val="a4"/>
              <w:numPr>
                <w:ilvl w:val="0"/>
                <w:numId w:val="21"/>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CC1201" w:rsidRPr="009B4487" w:rsidRDefault="00CC1201" w:rsidP="005F24A7">
            <w:pPr>
              <w:autoSpaceDE w:val="0"/>
              <w:autoSpaceDN w:val="0"/>
              <w:adjustRightInd w:val="0"/>
              <w:jc w:val="center"/>
              <w:rPr>
                <w:rFonts w:ascii="Times New Roman" w:hAnsi="Times New Roman" w:cs="Times New Roman"/>
                <w:color w:val="000000"/>
                <w:sz w:val="24"/>
                <w:szCs w:val="24"/>
              </w:rPr>
            </w:pPr>
            <w:r w:rsidRPr="00070C9A">
              <w:rPr>
                <w:rFonts w:ascii="Times New Roman" w:hAnsi="Times New Roman" w:cs="Times New Roman"/>
                <w:sz w:val="24"/>
                <w:szCs w:val="24"/>
              </w:rPr>
              <w:t>Питательные смеси. Значение витаминов и минеральных солей, их нормы. Режим питания, регулирование веса спортсмена. Пищевые отравления и их профилактика</w:t>
            </w:r>
            <w:r>
              <w:rPr>
                <w:rFonts w:ascii="Times New Roman" w:hAnsi="Times New Roman" w:cs="Times New Roman"/>
                <w:sz w:val="24"/>
                <w:szCs w:val="24"/>
              </w:rPr>
              <w:t>.</w:t>
            </w:r>
          </w:p>
        </w:tc>
        <w:tc>
          <w:tcPr>
            <w:tcW w:w="1099" w:type="dxa"/>
            <w:vAlign w:val="center"/>
          </w:tcPr>
          <w:p w:rsidR="00CC1201" w:rsidRPr="009B4487" w:rsidRDefault="00CC120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C1201" w:rsidRPr="009B4487" w:rsidTr="005F24A7">
        <w:tc>
          <w:tcPr>
            <w:tcW w:w="959" w:type="dxa"/>
            <w:vAlign w:val="center"/>
          </w:tcPr>
          <w:p w:rsidR="00CC1201" w:rsidRPr="009B4487" w:rsidRDefault="00CC1201" w:rsidP="005F24A7">
            <w:pPr>
              <w:pStyle w:val="a4"/>
              <w:numPr>
                <w:ilvl w:val="0"/>
                <w:numId w:val="21"/>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CC1201" w:rsidRPr="009B4487" w:rsidRDefault="00CC1201" w:rsidP="005F24A7">
            <w:pPr>
              <w:autoSpaceDE w:val="0"/>
              <w:autoSpaceDN w:val="0"/>
              <w:adjustRightInd w:val="0"/>
              <w:jc w:val="center"/>
              <w:rPr>
                <w:rFonts w:ascii="Times New Roman" w:hAnsi="Times New Roman" w:cs="Times New Roman"/>
                <w:color w:val="000000"/>
                <w:sz w:val="24"/>
                <w:szCs w:val="24"/>
              </w:rPr>
            </w:pPr>
            <w:r w:rsidRPr="00B34C78">
              <w:rPr>
                <w:rFonts w:ascii="Times New Roman" w:hAnsi="Times New Roman" w:cs="Times New Roman"/>
                <w:sz w:val="24"/>
                <w:szCs w:val="24"/>
              </w:rPr>
              <w:t>Пути распространения инфекционных заболеваний. Меры личной и общественной профилактики.</w:t>
            </w:r>
          </w:p>
        </w:tc>
        <w:tc>
          <w:tcPr>
            <w:tcW w:w="1099" w:type="dxa"/>
            <w:vAlign w:val="center"/>
          </w:tcPr>
          <w:p w:rsidR="00CC1201" w:rsidRPr="009B4487" w:rsidRDefault="00CC120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1201" w:rsidRPr="009B4487" w:rsidTr="005F24A7">
        <w:tc>
          <w:tcPr>
            <w:tcW w:w="959" w:type="dxa"/>
            <w:vAlign w:val="center"/>
          </w:tcPr>
          <w:p w:rsidR="00CC1201" w:rsidRPr="009B4487" w:rsidRDefault="00CC1201" w:rsidP="005F24A7">
            <w:pPr>
              <w:pStyle w:val="a4"/>
              <w:numPr>
                <w:ilvl w:val="0"/>
                <w:numId w:val="21"/>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CC1201" w:rsidRPr="009B4487" w:rsidRDefault="00CC1201" w:rsidP="005F24A7">
            <w:pPr>
              <w:autoSpaceDE w:val="0"/>
              <w:autoSpaceDN w:val="0"/>
              <w:adjustRightInd w:val="0"/>
              <w:jc w:val="center"/>
              <w:rPr>
                <w:rFonts w:ascii="Times New Roman" w:hAnsi="Times New Roman" w:cs="Times New Roman"/>
                <w:color w:val="000000"/>
                <w:sz w:val="24"/>
                <w:szCs w:val="24"/>
              </w:rPr>
            </w:pPr>
            <w:r w:rsidRPr="00B34C78">
              <w:rPr>
                <w:rFonts w:ascii="Times New Roman" w:hAnsi="Times New Roman" w:cs="Times New Roman"/>
                <w:sz w:val="24"/>
                <w:szCs w:val="24"/>
              </w:rPr>
              <w:t>Основные понятия о врачебном контроле.</w:t>
            </w:r>
          </w:p>
        </w:tc>
        <w:tc>
          <w:tcPr>
            <w:tcW w:w="1099" w:type="dxa"/>
            <w:vAlign w:val="center"/>
          </w:tcPr>
          <w:p w:rsidR="00CC1201" w:rsidRPr="009B4487" w:rsidRDefault="00CC120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1201" w:rsidRPr="009B4487" w:rsidTr="005F24A7">
        <w:tc>
          <w:tcPr>
            <w:tcW w:w="959" w:type="dxa"/>
            <w:vAlign w:val="center"/>
          </w:tcPr>
          <w:p w:rsidR="00CC1201" w:rsidRPr="009B4487" w:rsidRDefault="00CC1201" w:rsidP="005F24A7">
            <w:pPr>
              <w:pStyle w:val="a4"/>
              <w:numPr>
                <w:ilvl w:val="0"/>
                <w:numId w:val="21"/>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CC1201" w:rsidRPr="009B4487" w:rsidRDefault="00CC1201" w:rsidP="005F24A7">
            <w:pPr>
              <w:autoSpaceDE w:val="0"/>
              <w:autoSpaceDN w:val="0"/>
              <w:adjustRightInd w:val="0"/>
              <w:jc w:val="center"/>
              <w:rPr>
                <w:rFonts w:ascii="Times New Roman" w:hAnsi="Times New Roman" w:cs="Times New Roman"/>
                <w:color w:val="000000"/>
                <w:sz w:val="24"/>
                <w:szCs w:val="24"/>
              </w:rPr>
            </w:pPr>
            <w:r w:rsidRPr="00B34C78">
              <w:rPr>
                <w:rFonts w:ascii="Times New Roman" w:hAnsi="Times New Roman" w:cs="Times New Roman"/>
                <w:sz w:val="24"/>
                <w:szCs w:val="24"/>
              </w:rPr>
              <w:t>Анализ техники изучаемых приемов игры. Методические приемы и средства обучения технике игры.</w:t>
            </w:r>
          </w:p>
        </w:tc>
        <w:tc>
          <w:tcPr>
            <w:tcW w:w="1099" w:type="dxa"/>
            <w:vAlign w:val="center"/>
          </w:tcPr>
          <w:p w:rsidR="00CC1201" w:rsidRPr="009B4487" w:rsidRDefault="00CC120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1201" w:rsidTr="005F24A7">
        <w:tc>
          <w:tcPr>
            <w:tcW w:w="959" w:type="dxa"/>
            <w:vAlign w:val="center"/>
          </w:tcPr>
          <w:p w:rsidR="00CC1201" w:rsidRPr="009B4487" w:rsidRDefault="00CC1201" w:rsidP="005F24A7">
            <w:pPr>
              <w:pStyle w:val="a4"/>
              <w:numPr>
                <w:ilvl w:val="0"/>
                <w:numId w:val="21"/>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CC1201" w:rsidRDefault="00CC1201" w:rsidP="005F24A7">
            <w:pPr>
              <w:autoSpaceDE w:val="0"/>
              <w:autoSpaceDN w:val="0"/>
              <w:adjustRightInd w:val="0"/>
              <w:jc w:val="center"/>
              <w:rPr>
                <w:rFonts w:ascii="Times New Roman" w:hAnsi="Times New Roman" w:cs="Times New Roman"/>
                <w:sz w:val="24"/>
                <w:szCs w:val="24"/>
              </w:rPr>
            </w:pPr>
            <w:r w:rsidRPr="00B34C78">
              <w:rPr>
                <w:rFonts w:ascii="Times New Roman" w:hAnsi="Times New Roman" w:cs="Times New Roman"/>
                <w:sz w:val="24"/>
                <w:szCs w:val="24"/>
              </w:rPr>
              <w:t>Классификация приемов тактики игры: тактика нападения, тактика защиты.</w:t>
            </w:r>
          </w:p>
        </w:tc>
        <w:tc>
          <w:tcPr>
            <w:tcW w:w="1099" w:type="dxa"/>
            <w:vAlign w:val="center"/>
          </w:tcPr>
          <w:p w:rsidR="00CC1201" w:rsidRDefault="00CC120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1201" w:rsidRPr="009B4487" w:rsidTr="005F24A7">
        <w:tc>
          <w:tcPr>
            <w:tcW w:w="959" w:type="dxa"/>
            <w:vAlign w:val="center"/>
          </w:tcPr>
          <w:p w:rsidR="00CC1201" w:rsidRPr="009B4487" w:rsidRDefault="00CC1201" w:rsidP="005F24A7">
            <w:pPr>
              <w:pStyle w:val="a4"/>
              <w:numPr>
                <w:ilvl w:val="0"/>
                <w:numId w:val="21"/>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CC1201" w:rsidRPr="009B4487" w:rsidRDefault="00CC1201" w:rsidP="005F24A7">
            <w:pPr>
              <w:autoSpaceDE w:val="0"/>
              <w:autoSpaceDN w:val="0"/>
              <w:adjustRightInd w:val="0"/>
              <w:jc w:val="center"/>
              <w:rPr>
                <w:rFonts w:ascii="Times New Roman" w:hAnsi="Times New Roman" w:cs="Times New Roman"/>
                <w:color w:val="000000"/>
                <w:sz w:val="24"/>
                <w:szCs w:val="24"/>
              </w:rPr>
            </w:pPr>
            <w:r w:rsidRPr="00B34C78">
              <w:rPr>
                <w:rFonts w:ascii="Times New Roman" w:hAnsi="Times New Roman" w:cs="Times New Roman"/>
                <w:sz w:val="24"/>
                <w:szCs w:val="24"/>
              </w:rPr>
              <w:t>Воспитание быстроты простой и сложной двигательной реакции, облегчение внешних условий, лидирование, использование эффекта варьирования отягощениями.</w:t>
            </w:r>
          </w:p>
        </w:tc>
        <w:tc>
          <w:tcPr>
            <w:tcW w:w="1099" w:type="dxa"/>
            <w:vAlign w:val="center"/>
          </w:tcPr>
          <w:p w:rsidR="00CC1201" w:rsidRPr="009B4487" w:rsidRDefault="00BB33E5"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C1201" w:rsidTr="005F24A7">
        <w:tc>
          <w:tcPr>
            <w:tcW w:w="959" w:type="dxa"/>
            <w:vAlign w:val="center"/>
          </w:tcPr>
          <w:p w:rsidR="00CC1201" w:rsidRPr="009B4487" w:rsidRDefault="00CC1201" w:rsidP="005F24A7">
            <w:pPr>
              <w:pStyle w:val="a4"/>
              <w:numPr>
                <w:ilvl w:val="0"/>
                <w:numId w:val="21"/>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CC1201" w:rsidRPr="005E4504" w:rsidRDefault="000B207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Правила по баскетболу.</w:t>
            </w:r>
          </w:p>
        </w:tc>
        <w:tc>
          <w:tcPr>
            <w:tcW w:w="1099" w:type="dxa"/>
            <w:vAlign w:val="center"/>
          </w:tcPr>
          <w:p w:rsidR="00CC1201" w:rsidRDefault="00CC120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C1201" w:rsidTr="005F24A7">
        <w:tc>
          <w:tcPr>
            <w:tcW w:w="959" w:type="dxa"/>
            <w:vAlign w:val="center"/>
          </w:tcPr>
          <w:p w:rsidR="00CC1201" w:rsidRPr="009B4487" w:rsidRDefault="00CC1201" w:rsidP="005F24A7">
            <w:pPr>
              <w:pStyle w:val="a4"/>
              <w:numPr>
                <w:ilvl w:val="0"/>
                <w:numId w:val="21"/>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CC1201" w:rsidRPr="001C310F" w:rsidRDefault="000B2071" w:rsidP="005F24A7">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Официальные правила ФИБА.</w:t>
            </w:r>
          </w:p>
        </w:tc>
        <w:tc>
          <w:tcPr>
            <w:tcW w:w="1099" w:type="dxa"/>
            <w:vAlign w:val="center"/>
          </w:tcPr>
          <w:p w:rsidR="00CC1201" w:rsidRDefault="00CC120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C1201" w:rsidTr="005F24A7">
        <w:tc>
          <w:tcPr>
            <w:tcW w:w="959" w:type="dxa"/>
            <w:vAlign w:val="center"/>
          </w:tcPr>
          <w:p w:rsidR="00CC1201" w:rsidRPr="009B4487" w:rsidRDefault="00CC1201" w:rsidP="005F24A7">
            <w:pPr>
              <w:pStyle w:val="a4"/>
              <w:numPr>
                <w:ilvl w:val="0"/>
                <w:numId w:val="21"/>
              </w:num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CC1201" w:rsidRPr="001C310F" w:rsidRDefault="00CC1201" w:rsidP="005F24A7">
            <w:pPr>
              <w:autoSpaceDE w:val="0"/>
              <w:autoSpaceDN w:val="0"/>
              <w:adjustRightInd w:val="0"/>
              <w:jc w:val="center"/>
              <w:rPr>
                <w:rFonts w:ascii="Times New Roman" w:hAnsi="Times New Roman" w:cs="Times New Roman"/>
                <w:sz w:val="24"/>
                <w:szCs w:val="24"/>
              </w:rPr>
            </w:pPr>
            <w:r w:rsidRPr="001C310F">
              <w:rPr>
                <w:rFonts w:ascii="Times New Roman" w:hAnsi="Times New Roman" w:cs="Times New Roman"/>
                <w:sz w:val="24"/>
                <w:szCs w:val="24"/>
              </w:rPr>
              <w:t>Установка на иг</w:t>
            </w:r>
            <w:r>
              <w:rPr>
                <w:rFonts w:ascii="Times New Roman" w:hAnsi="Times New Roman" w:cs="Times New Roman"/>
                <w:sz w:val="24"/>
                <w:szCs w:val="24"/>
              </w:rPr>
              <w:t>ру и разбор результатов игры.</w:t>
            </w:r>
          </w:p>
        </w:tc>
        <w:tc>
          <w:tcPr>
            <w:tcW w:w="1099" w:type="dxa"/>
            <w:vAlign w:val="center"/>
          </w:tcPr>
          <w:p w:rsidR="00CC1201" w:rsidRDefault="00CC1201"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CC1201" w:rsidRPr="009B4487" w:rsidTr="005F24A7">
        <w:tc>
          <w:tcPr>
            <w:tcW w:w="959" w:type="dxa"/>
            <w:vAlign w:val="center"/>
          </w:tcPr>
          <w:p w:rsidR="00CC1201" w:rsidRPr="009B4487" w:rsidRDefault="00CC1201" w:rsidP="005F24A7">
            <w:pPr>
              <w:autoSpaceDE w:val="0"/>
              <w:autoSpaceDN w:val="0"/>
              <w:adjustRightInd w:val="0"/>
              <w:jc w:val="center"/>
              <w:rPr>
                <w:rFonts w:ascii="Times New Roman" w:hAnsi="Times New Roman" w:cs="Times New Roman"/>
                <w:color w:val="000000"/>
                <w:sz w:val="24"/>
                <w:szCs w:val="24"/>
              </w:rPr>
            </w:pPr>
          </w:p>
        </w:tc>
        <w:tc>
          <w:tcPr>
            <w:tcW w:w="7513" w:type="dxa"/>
            <w:vAlign w:val="center"/>
          </w:tcPr>
          <w:p w:rsidR="00CC1201" w:rsidRPr="009B4487" w:rsidRDefault="00CC1201" w:rsidP="005F24A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w:t>
            </w:r>
          </w:p>
        </w:tc>
        <w:tc>
          <w:tcPr>
            <w:tcW w:w="1099" w:type="dxa"/>
            <w:vAlign w:val="center"/>
          </w:tcPr>
          <w:p w:rsidR="00CC1201" w:rsidRPr="009B4487" w:rsidRDefault="00BB33E5" w:rsidP="005F24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bl>
    <w:p w:rsidR="00B34C78" w:rsidRDefault="0007008C" w:rsidP="008F7DF9">
      <w:pPr>
        <w:autoSpaceDE w:val="0"/>
        <w:autoSpaceDN w:val="0"/>
        <w:adjustRightInd w:val="0"/>
        <w:spacing w:before="240" w:after="0" w:line="360" w:lineRule="auto"/>
        <w:ind w:firstLine="708"/>
        <w:rPr>
          <w:rFonts w:ascii="Times New Roman" w:hAnsi="Times New Roman" w:cs="Times New Roman"/>
          <w:b/>
          <w:sz w:val="24"/>
          <w:szCs w:val="24"/>
        </w:rPr>
      </w:pPr>
      <w:r>
        <w:rPr>
          <w:rFonts w:ascii="Times New Roman" w:hAnsi="Times New Roman" w:cs="Times New Roman"/>
          <w:b/>
          <w:sz w:val="24"/>
          <w:szCs w:val="24"/>
        </w:rPr>
        <w:t>Тренировочный</w:t>
      </w:r>
      <w:r w:rsidR="00BB6541" w:rsidRPr="00BB6541">
        <w:rPr>
          <w:rFonts w:ascii="Times New Roman" w:hAnsi="Times New Roman" w:cs="Times New Roman"/>
          <w:b/>
          <w:sz w:val="24"/>
          <w:szCs w:val="24"/>
        </w:rPr>
        <w:t xml:space="preserve"> этап 5 года обучения.</w:t>
      </w:r>
    </w:p>
    <w:tbl>
      <w:tblPr>
        <w:tblStyle w:val="a3"/>
        <w:tblW w:w="0" w:type="auto"/>
        <w:tblLook w:val="04A0" w:firstRow="1" w:lastRow="0" w:firstColumn="1" w:lastColumn="0" w:noHBand="0" w:noVBand="1"/>
      </w:tblPr>
      <w:tblGrid>
        <w:gridCol w:w="959"/>
        <w:gridCol w:w="7513"/>
        <w:gridCol w:w="1099"/>
      </w:tblGrid>
      <w:tr w:rsidR="000B2071" w:rsidRPr="009B4487" w:rsidTr="00F161B4">
        <w:tc>
          <w:tcPr>
            <w:tcW w:w="959" w:type="dxa"/>
          </w:tcPr>
          <w:p w:rsidR="000B2071" w:rsidRPr="009B4487" w:rsidRDefault="000B2071" w:rsidP="00F161B4">
            <w:pPr>
              <w:autoSpaceDE w:val="0"/>
              <w:autoSpaceDN w:val="0"/>
              <w:adjustRightInd w:val="0"/>
              <w:spacing w:line="360" w:lineRule="auto"/>
              <w:rPr>
                <w:rFonts w:ascii="Times New Roman" w:hAnsi="Times New Roman" w:cs="Times New Roman"/>
                <w:color w:val="000000"/>
                <w:sz w:val="24"/>
                <w:szCs w:val="24"/>
              </w:rPr>
            </w:pPr>
            <w:r w:rsidRPr="009B4487">
              <w:rPr>
                <w:rFonts w:ascii="Times New Roman" w:hAnsi="Times New Roman" w:cs="Times New Roman"/>
                <w:color w:val="000000"/>
                <w:sz w:val="24"/>
                <w:szCs w:val="24"/>
              </w:rPr>
              <w:t>№</w:t>
            </w:r>
          </w:p>
        </w:tc>
        <w:tc>
          <w:tcPr>
            <w:tcW w:w="7513" w:type="dxa"/>
          </w:tcPr>
          <w:p w:rsidR="000B2071" w:rsidRPr="009B4487" w:rsidRDefault="000B2071" w:rsidP="00F161B4">
            <w:pPr>
              <w:autoSpaceDE w:val="0"/>
              <w:autoSpaceDN w:val="0"/>
              <w:adjustRightInd w:val="0"/>
              <w:spacing w:line="360" w:lineRule="auto"/>
              <w:rPr>
                <w:rFonts w:ascii="Times New Roman" w:hAnsi="Times New Roman" w:cs="Times New Roman"/>
                <w:color w:val="000000"/>
                <w:sz w:val="24"/>
                <w:szCs w:val="24"/>
              </w:rPr>
            </w:pPr>
            <w:r w:rsidRPr="009B4487">
              <w:rPr>
                <w:rFonts w:ascii="Times New Roman" w:hAnsi="Times New Roman" w:cs="Times New Roman"/>
                <w:color w:val="000000"/>
                <w:sz w:val="24"/>
                <w:szCs w:val="24"/>
              </w:rPr>
              <w:t>Содержание теоретических занятий</w:t>
            </w:r>
          </w:p>
        </w:tc>
        <w:tc>
          <w:tcPr>
            <w:tcW w:w="1099" w:type="dxa"/>
          </w:tcPr>
          <w:p w:rsidR="000B2071" w:rsidRPr="009B4487" w:rsidRDefault="000B2071" w:rsidP="00F161B4">
            <w:pPr>
              <w:autoSpaceDE w:val="0"/>
              <w:autoSpaceDN w:val="0"/>
              <w:adjustRightInd w:val="0"/>
              <w:spacing w:line="360" w:lineRule="auto"/>
              <w:rPr>
                <w:rFonts w:ascii="Times New Roman" w:hAnsi="Times New Roman" w:cs="Times New Roman"/>
                <w:color w:val="000000"/>
                <w:sz w:val="24"/>
                <w:szCs w:val="24"/>
              </w:rPr>
            </w:pPr>
            <w:r w:rsidRPr="009B4487">
              <w:rPr>
                <w:rFonts w:ascii="Times New Roman" w:hAnsi="Times New Roman" w:cs="Times New Roman"/>
                <w:color w:val="000000"/>
                <w:sz w:val="24"/>
                <w:szCs w:val="24"/>
              </w:rPr>
              <w:t>Часы</w:t>
            </w:r>
          </w:p>
        </w:tc>
      </w:tr>
      <w:tr w:rsidR="000B2071" w:rsidRPr="009B4487" w:rsidTr="00F161B4">
        <w:tc>
          <w:tcPr>
            <w:tcW w:w="959" w:type="dxa"/>
          </w:tcPr>
          <w:p w:rsidR="000B2071" w:rsidRPr="009B4487" w:rsidRDefault="000B2071" w:rsidP="001A0F72">
            <w:pPr>
              <w:pStyle w:val="a4"/>
              <w:numPr>
                <w:ilvl w:val="0"/>
                <w:numId w:val="22"/>
              </w:numPr>
              <w:autoSpaceDE w:val="0"/>
              <w:autoSpaceDN w:val="0"/>
              <w:adjustRightInd w:val="0"/>
              <w:rPr>
                <w:rFonts w:ascii="Times New Roman" w:hAnsi="Times New Roman" w:cs="Times New Roman"/>
                <w:color w:val="000000"/>
                <w:sz w:val="24"/>
                <w:szCs w:val="24"/>
              </w:rPr>
            </w:pPr>
          </w:p>
        </w:tc>
        <w:tc>
          <w:tcPr>
            <w:tcW w:w="7513" w:type="dxa"/>
          </w:tcPr>
          <w:p w:rsidR="000B2071" w:rsidRPr="009B4487" w:rsidRDefault="000B2071" w:rsidP="00F161B4">
            <w:pPr>
              <w:autoSpaceDE w:val="0"/>
              <w:autoSpaceDN w:val="0"/>
              <w:adjustRightInd w:val="0"/>
              <w:rPr>
                <w:rFonts w:ascii="Times New Roman" w:hAnsi="Times New Roman" w:cs="Times New Roman"/>
                <w:color w:val="000000"/>
                <w:sz w:val="24"/>
                <w:szCs w:val="24"/>
              </w:rPr>
            </w:pPr>
            <w:r w:rsidRPr="0000268E">
              <w:rPr>
                <w:rFonts w:ascii="Times New Roman" w:hAnsi="Times New Roman" w:cs="Times New Roman"/>
                <w:sz w:val="24"/>
                <w:szCs w:val="24"/>
              </w:rPr>
              <w:t>Порядок присвоения спортивных разрядов и званий. Юношеские разряды по баскетболу.</w:t>
            </w:r>
          </w:p>
        </w:tc>
        <w:tc>
          <w:tcPr>
            <w:tcW w:w="1099" w:type="dxa"/>
          </w:tcPr>
          <w:p w:rsidR="000B2071" w:rsidRPr="009B4487" w:rsidRDefault="000B2071"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B2071" w:rsidRPr="009B4487" w:rsidTr="00F161B4">
        <w:tc>
          <w:tcPr>
            <w:tcW w:w="959" w:type="dxa"/>
          </w:tcPr>
          <w:p w:rsidR="000B2071" w:rsidRPr="009B4487" w:rsidRDefault="000B2071" w:rsidP="001A0F72">
            <w:pPr>
              <w:pStyle w:val="a4"/>
              <w:numPr>
                <w:ilvl w:val="0"/>
                <w:numId w:val="22"/>
              </w:numPr>
              <w:autoSpaceDE w:val="0"/>
              <w:autoSpaceDN w:val="0"/>
              <w:adjustRightInd w:val="0"/>
              <w:rPr>
                <w:rFonts w:ascii="Times New Roman" w:hAnsi="Times New Roman" w:cs="Times New Roman"/>
                <w:color w:val="000000"/>
                <w:sz w:val="24"/>
                <w:szCs w:val="24"/>
              </w:rPr>
            </w:pPr>
          </w:p>
        </w:tc>
        <w:tc>
          <w:tcPr>
            <w:tcW w:w="7513" w:type="dxa"/>
          </w:tcPr>
          <w:p w:rsidR="000B2071" w:rsidRPr="009B4487" w:rsidRDefault="000B2071" w:rsidP="00F161B4">
            <w:pPr>
              <w:autoSpaceDE w:val="0"/>
              <w:autoSpaceDN w:val="0"/>
              <w:adjustRightInd w:val="0"/>
              <w:rPr>
                <w:rFonts w:ascii="Times New Roman" w:hAnsi="Times New Roman" w:cs="Times New Roman"/>
                <w:sz w:val="24"/>
                <w:szCs w:val="24"/>
              </w:rPr>
            </w:pPr>
            <w:r w:rsidRPr="0000268E">
              <w:rPr>
                <w:rFonts w:ascii="Times New Roman" w:hAnsi="Times New Roman" w:cs="Times New Roman"/>
                <w:sz w:val="24"/>
                <w:szCs w:val="24"/>
              </w:rPr>
              <w:t>Итоги и анализ выступлений сборных национальных, молодежных и юниорских команд баскетболистов на соревнованиях.</w:t>
            </w:r>
          </w:p>
        </w:tc>
        <w:tc>
          <w:tcPr>
            <w:tcW w:w="1099" w:type="dxa"/>
          </w:tcPr>
          <w:p w:rsidR="000B2071" w:rsidRPr="009B4487" w:rsidRDefault="000B2071"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B2071" w:rsidRPr="009B4487" w:rsidTr="00F161B4">
        <w:tc>
          <w:tcPr>
            <w:tcW w:w="959" w:type="dxa"/>
          </w:tcPr>
          <w:p w:rsidR="000B2071" w:rsidRPr="009B4487" w:rsidRDefault="000B2071" w:rsidP="001A0F72">
            <w:pPr>
              <w:pStyle w:val="a4"/>
              <w:numPr>
                <w:ilvl w:val="0"/>
                <w:numId w:val="22"/>
              </w:numPr>
              <w:autoSpaceDE w:val="0"/>
              <w:autoSpaceDN w:val="0"/>
              <w:adjustRightInd w:val="0"/>
              <w:rPr>
                <w:rFonts w:ascii="Times New Roman" w:hAnsi="Times New Roman" w:cs="Times New Roman"/>
                <w:color w:val="000000"/>
                <w:sz w:val="24"/>
                <w:szCs w:val="24"/>
              </w:rPr>
            </w:pPr>
          </w:p>
        </w:tc>
        <w:tc>
          <w:tcPr>
            <w:tcW w:w="7513" w:type="dxa"/>
          </w:tcPr>
          <w:p w:rsidR="000B2071" w:rsidRPr="009B4487" w:rsidRDefault="000B2071" w:rsidP="00F161B4">
            <w:pPr>
              <w:autoSpaceDE w:val="0"/>
              <w:autoSpaceDN w:val="0"/>
              <w:adjustRightInd w:val="0"/>
              <w:rPr>
                <w:rFonts w:ascii="Times New Roman" w:hAnsi="Times New Roman" w:cs="Times New Roman"/>
                <w:color w:val="000000"/>
                <w:sz w:val="24"/>
                <w:szCs w:val="24"/>
              </w:rPr>
            </w:pPr>
            <w:r w:rsidRPr="0000268E">
              <w:rPr>
                <w:rFonts w:ascii="Times New Roman" w:hAnsi="Times New Roman" w:cs="Times New Roman"/>
                <w:sz w:val="24"/>
                <w:szCs w:val="24"/>
              </w:rPr>
              <w:t>Основные приемы создания готовности к конкретному соревнованию.</w:t>
            </w:r>
          </w:p>
        </w:tc>
        <w:tc>
          <w:tcPr>
            <w:tcW w:w="1099" w:type="dxa"/>
          </w:tcPr>
          <w:p w:rsidR="000B2071" w:rsidRPr="009B4487" w:rsidRDefault="000B2071"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B2071" w:rsidRPr="009B4487" w:rsidTr="00F161B4">
        <w:tc>
          <w:tcPr>
            <w:tcW w:w="959" w:type="dxa"/>
          </w:tcPr>
          <w:p w:rsidR="000B2071" w:rsidRPr="009B4487" w:rsidRDefault="000B2071" w:rsidP="001A0F72">
            <w:pPr>
              <w:pStyle w:val="a4"/>
              <w:numPr>
                <w:ilvl w:val="0"/>
                <w:numId w:val="22"/>
              </w:numPr>
              <w:autoSpaceDE w:val="0"/>
              <w:autoSpaceDN w:val="0"/>
              <w:adjustRightInd w:val="0"/>
              <w:rPr>
                <w:rFonts w:ascii="Times New Roman" w:hAnsi="Times New Roman" w:cs="Times New Roman"/>
                <w:color w:val="000000"/>
                <w:sz w:val="24"/>
                <w:szCs w:val="24"/>
              </w:rPr>
            </w:pPr>
          </w:p>
        </w:tc>
        <w:tc>
          <w:tcPr>
            <w:tcW w:w="7513" w:type="dxa"/>
          </w:tcPr>
          <w:p w:rsidR="000B2071" w:rsidRPr="009B4487" w:rsidRDefault="000B2071" w:rsidP="00F161B4">
            <w:pPr>
              <w:autoSpaceDE w:val="0"/>
              <w:autoSpaceDN w:val="0"/>
              <w:adjustRightInd w:val="0"/>
              <w:rPr>
                <w:rFonts w:ascii="Times New Roman" w:hAnsi="Times New Roman" w:cs="Times New Roman"/>
                <w:color w:val="000000"/>
                <w:sz w:val="24"/>
                <w:szCs w:val="24"/>
              </w:rPr>
            </w:pPr>
            <w:r w:rsidRPr="0000268E">
              <w:rPr>
                <w:rFonts w:ascii="Times New Roman" w:hAnsi="Times New Roman" w:cs="Times New Roman"/>
                <w:sz w:val="24"/>
                <w:szCs w:val="24"/>
              </w:rPr>
              <w:t>Самомассаж. Спортивный массаж.</w:t>
            </w:r>
          </w:p>
        </w:tc>
        <w:tc>
          <w:tcPr>
            <w:tcW w:w="1099" w:type="dxa"/>
          </w:tcPr>
          <w:p w:rsidR="000B2071" w:rsidRPr="009B4487" w:rsidRDefault="000B2071"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B2071" w:rsidRPr="009B4487" w:rsidTr="00F161B4">
        <w:tc>
          <w:tcPr>
            <w:tcW w:w="959" w:type="dxa"/>
          </w:tcPr>
          <w:p w:rsidR="000B2071" w:rsidRPr="009B4487" w:rsidRDefault="000B2071" w:rsidP="001A0F72">
            <w:pPr>
              <w:pStyle w:val="a4"/>
              <w:numPr>
                <w:ilvl w:val="0"/>
                <w:numId w:val="22"/>
              </w:numPr>
              <w:autoSpaceDE w:val="0"/>
              <w:autoSpaceDN w:val="0"/>
              <w:adjustRightInd w:val="0"/>
              <w:rPr>
                <w:rFonts w:ascii="Times New Roman" w:hAnsi="Times New Roman" w:cs="Times New Roman"/>
                <w:color w:val="000000"/>
                <w:sz w:val="24"/>
                <w:szCs w:val="24"/>
              </w:rPr>
            </w:pPr>
          </w:p>
        </w:tc>
        <w:tc>
          <w:tcPr>
            <w:tcW w:w="7513" w:type="dxa"/>
          </w:tcPr>
          <w:p w:rsidR="000B2071" w:rsidRPr="009B4487" w:rsidRDefault="000B2071" w:rsidP="00F161B4">
            <w:pPr>
              <w:autoSpaceDE w:val="0"/>
              <w:autoSpaceDN w:val="0"/>
              <w:adjustRightInd w:val="0"/>
              <w:rPr>
                <w:rFonts w:ascii="Times New Roman" w:hAnsi="Times New Roman" w:cs="Times New Roman"/>
                <w:color w:val="000000"/>
                <w:sz w:val="24"/>
                <w:szCs w:val="24"/>
              </w:rPr>
            </w:pPr>
            <w:r w:rsidRPr="0000268E">
              <w:rPr>
                <w:rFonts w:ascii="Times New Roman" w:hAnsi="Times New Roman" w:cs="Times New Roman"/>
                <w:sz w:val="24"/>
                <w:szCs w:val="24"/>
              </w:rPr>
              <w:t>Правильный режим дня спортсмена. Значение сна, утренней гимнастики в режиме юного спортсмена. Режим дня во время соревнований. Рациональное чередование различных видов деятельности. Вредные привычки – курение, употребление спиртных напитков. Профилактика вредных привычек.</w:t>
            </w:r>
          </w:p>
        </w:tc>
        <w:tc>
          <w:tcPr>
            <w:tcW w:w="1099" w:type="dxa"/>
          </w:tcPr>
          <w:p w:rsidR="000B2071" w:rsidRPr="009B4487" w:rsidRDefault="000B2071"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B2071" w:rsidRPr="009B4487" w:rsidTr="00F161B4">
        <w:tc>
          <w:tcPr>
            <w:tcW w:w="959" w:type="dxa"/>
          </w:tcPr>
          <w:p w:rsidR="000B2071" w:rsidRPr="009B4487" w:rsidRDefault="000B2071" w:rsidP="001A0F72">
            <w:pPr>
              <w:pStyle w:val="a4"/>
              <w:numPr>
                <w:ilvl w:val="0"/>
                <w:numId w:val="22"/>
              </w:numPr>
              <w:autoSpaceDE w:val="0"/>
              <w:autoSpaceDN w:val="0"/>
              <w:adjustRightInd w:val="0"/>
              <w:rPr>
                <w:rFonts w:ascii="Times New Roman" w:hAnsi="Times New Roman" w:cs="Times New Roman"/>
                <w:color w:val="000000"/>
                <w:sz w:val="24"/>
                <w:szCs w:val="24"/>
              </w:rPr>
            </w:pPr>
          </w:p>
        </w:tc>
        <w:tc>
          <w:tcPr>
            <w:tcW w:w="7513" w:type="dxa"/>
          </w:tcPr>
          <w:p w:rsidR="000B2071" w:rsidRPr="009B4487" w:rsidRDefault="000B2071" w:rsidP="00F161B4">
            <w:pPr>
              <w:autoSpaceDE w:val="0"/>
              <w:autoSpaceDN w:val="0"/>
              <w:adjustRightInd w:val="0"/>
              <w:rPr>
                <w:rFonts w:ascii="Times New Roman" w:hAnsi="Times New Roman" w:cs="Times New Roman"/>
                <w:color w:val="000000"/>
                <w:sz w:val="24"/>
                <w:szCs w:val="24"/>
              </w:rPr>
            </w:pPr>
            <w:r w:rsidRPr="00F61A89">
              <w:rPr>
                <w:rFonts w:ascii="Times New Roman" w:hAnsi="Times New Roman" w:cs="Times New Roman"/>
                <w:sz w:val="24"/>
                <w:szCs w:val="24"/>
              </w:rPr>
              <w:t>Систематический врачебный контроль за юными спортсменами как основа достижений в спорте. Измерение и тестирование в процессе тренировки и в период восстановления.</w:t>
            </w:r>
          </w:p>
        </w:tc>
        <w:tc>
          <w:tcPr>
            <w:tcW w:w="1099" w:type="dxa"/>
          </w:tcPr>
          <w:p w:rsidR="000B2071" w:rsidRPr="009B4487" w:rsidRDefault="000B2071"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B2071" w:rsidRPr="009B4487" w:rsidTr="00F161B4">
        <w:tc>
          <w:tcPr>
            <w:tcW w:w="959" w:type="dxa"/>
          </w:tcPr>
          <w:p w:rsidR="000B2071" w:rsidRPr="009B4487" w:rsidRDefault="000B2071" w:rsidP="001A0F72">
            <w:pPr>
              <w:pStyle w:val="a4"/>
              <w:numPr>
                <w:ilvl w:val="0"/>
                <w:numId w:val="22"/>
              </w:numPr>
              <w:autoSpaceDE w:val="0"/>
              <w:autoSpaceDN w:val="0"/>
              <w:adjustRightInd w:val="0"/>
              <w:rPr>
                <w:rFonts w:ascii="Times New Roman" w:hAnsi="Times New Roman" w:cs="Times New Roman"/>
                <w:color w:val="000000"/>
                <w:sz w:val="24"/>
                <w:szCs w:val="24"/>
              </w:rPr>
            </w:pPr>
          </w:p>
        </w:tc>
        <w:tc>
          <w:tcPr>
            <w:tcW w:w="7513" w:type="dxa"/>
          </w:tcPr>
          <w:p w:rsidR="000B2071" w:rsidRPr="009B4487" w:rsidRDefault="000B2071" w:rsidP="00F161B4">
            <w:pPr>
              <w:autoSpaceDE w:val="0"/>
              <w:autoSpaceDN w:val="0"/>
              <w:adjustRightInd w:val="0"/>
              <w:rPr>
                <w:rFonts w:ascii="Times New Roman" w:hAnsi="Times New Roman" w:cs="Times New Roman"/>
                <w:color w:val="000000"/>
                <w:sz w:val="24"/>
                <w:szCs w:val="24"/>
              </w:rPr>
            </w:pPr>
            <w:r w:rsidRPr="00F61A89">
              <w:rPr>
                <w:rFonts w:ascii="Times New Roman" w:hAnsi="Times New Roman" w:cs="Times New Roman"/>
                <w:sz w:val="24"/>
                <w:szCs w:val="24"/>
              </w:rPr>
              <w:t>О соединении технической и физической подготовки.</w:t>
            </w:r>
          </w:p>
        </w:tc>
        <w:tc>
          <w:tcPr>
            <w:tcW w:w="1099" w:type="dxa"/>
          </w:tcPr>
          <w:p w:rsidR="000B2071" w:rsidRPr="009B4487" w:rsidRDefault="000B2071"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B2071" w:rsidRPr="009B4487" w:rsidTr="00F161B4">
        <w:tc>
          <w:tcPr>
            <w:tcW w:w="959" w:type="dxa"/>
          </w:tcPr>
          <w:p w:rsidR="000B2071" w:rsidRPr="009B4487" w:rsidRDefault="000B2071" w:rsidP="001A0F72">
            <w:pPr>
              <w:pStyle w:val="a4"/>
              <w:numPr>
                <w:ilvl w:val="0"/>
                <w:numId w:val="22"/>
              </w:numPr>
              <w:autoSpaceDE w:val="0"/>
              <w:autoSpaceDN w:val="0"/>
              <w:adjustRightInd w:val="0"/>
              <w:rPr>
                <w:rFonts w:ascii="Times New Roman" w:hAnsi="Times New Roman" w:cs="Times New Roman"/>
                <w:color w:val="000000"/>
                <w:sz w:val="24"/>
                <w:szCs w:val="24"/>
              </w:rPr>
            </w:pPr>
          </w:p>
        </w:tc>
        <w:tc>
          <w:tcPr>
            <w:tcW w:w="7513" w:type="dxa"/>
          </w:tcPr>
          <w:p w:rsidR="000B2071" w:rsidRPr="009B4487" w:rsidRDefault="000B2071" w:rsidP="00F161B4">
            <w:pPr>
              <w:autoSpaceDE w:val="0"/>
              <w:autoSpaceDN w:val="0"/>
              <w:adjustRightInd w:val="0"/>
              <w:rPr>
                <w:rFonts w:ascii="Times New Roman" w:hAnsi="Times New Roman" w:cs="Times New Roman"/>
                <w:color w:val="000000"/>
                <w:sz w:val="24"/>
                <w:szCs w:val="24"/>
              </w:rPr>
            </w:pPr>
            <w:r w:rsidRPr="000B2071">
              <w:rPr>
                <w:rFonts w:ascii="Times New Roman" w:hAnsi="Times New Roman" w:cs="Times New Roman"/>
                <w:color w:val="000000"/>
                <w:sz w:val="24"/>
                <w:szCs w:val="24"/>
              </w:rPr>
              <w:t>Анализ тактики изучаемых приемов игры. Методические приемы и средства обучения тактике игры в баскетбол.</w:t>
            </w:r>
          </w:p>
        </w:tc>
        <w:tc>
          <w:tcPr>
            <w:tcW w:w="1099" w:type="dxa"/>
          </w:tcPr>
          <w:p w:rsidR="000B2071" w:rsidRPr="009B4487"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B2071" w:rsidTr="00F161B4">
        <w:tc>
          <w:tcPr>
            <w:tcW w:w="959" w:type="dxa"/>
          </w:tcPr>
          <w:p w:rsidR="000B2071" w:rsidRPr="009B4487" w:rsidRDefault="000B2071" w:rsidP="001A0F72">
            <w:pPr>
              <w:pStyle w:val="a4"/>
              <w:numPr>
                <w:ilvl w:val="0"/>
                <w:numId w:val="22"/>
              </w:numPr>
              <w:autoSpaceDE w:val="0"/>
              <w:autoSpaceDN w:val="0"/>
              <w:adjustRightInd w:val="0"/>
              <w:rPr>
                <w:rFonts w:ascii="Times New Roman" w:hAnsi="Times New Roman" w:cs="Times New Roman"/>
                <w:color w:val="000000"/>
                <w:sz w:val="24"/>
                <w:szCs w:val="24"/>
              </w:rPr>
            </w:pPr>
          </w:p>
        </w:tc>
        <w:tc>
          <w:tcPr>
            <w:tcW w:w="7513" w:type="dxa"/>
          </w:tcPr>
          <w:p w:rsidR="000B2071" w:rsidRDefault="000B2071" w:rsidP="00F161B4">
            <w:pPr>
              <w:autoSpaceDE w:val="0"/>
              <w:autoSpaceDN w:val="0"/>
              <w:adjustRightInd w:val="0"/>
              <w:rPr>
                <w:rFonts w:ascii="Times New Roman" w:hAnsi="Times New Roman" w:cs="Times New Roman"/>
                <w:sz w:val="24"/>
                <w:szCs w:val="24"/>
              </w:rPr>
            </w:pPr>
            <w:r w:rsidRPr="00F61A89">
              <w:rPr>
                <w:rFonts w:ascii="Times New Roman" w:hAnsi="Times New Roman" w:cs="Times New Roman"/>
                <w:sz w:val="24"/>
                <w:szCs w:val="24"/>
              </w:rPr>
              <w:t>Гибкость и ее развитие.</w:t>
            </w:r>
          </w:p>
        </w:tc>
        <w:tc>
          <w:tcPr>
            <w:tcW w:w="1099" w:type="dxa"/>
          </w:tcPr>
          <w:p w:rsidR="000B2071" w:rsidRDefault="000B2071"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B2071" w:rsidTr="00F161B4">
        <w:tc>
          <w:tcPr>
            <w:tcW w:w="959" w:type="dxa"/>
          </w:tcPr>
          <w:p w:rsidR="000B2071" w:rsidRPr="009B4487" w:rsidRDefault="000B2071" w:rsidP="001A0F72">
            <w:pPr>
              <w:pStyle w:val="a4"/>
              <w:numPr>
                <w:ilvl w:val="0"/>
                <w:numId w:val="22"/>
              </w:numPr>
              <w:autoSpaceDE w:val="0"/>
              <w:autoSpaceDN w:val="0"/>
              <w:adjustRightInd w:val="0"/>
              <w:rPr>
                <w:rFonts w:ascii="Times New Roman" w:hAnsi="Times New Roman" w:cs="Times New Roman"/>
                <w:color w:val="000000"/>
                <w:sz w:val="24"/>
                <w:szCs w:val="24"/>
              </w:rPr>
            </w:pPr>
          </w:p>
        </w:tc>
        <w:tc>
          <w:tcPr>
            <w:tcW w:w="7513" w:type="dxa"/>
          </w:tcPr>
          <w:p w:rsidR="000B2071" w:rsidRPr="005E4504" w:rsidRDefault="000B2071" w:rsidP="00F161B4">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Правила по баскетболу.</w:t>
            </w:r>
          </w:p>
        </w:tc>
        <w:tc>
          <w:tcPr>
            <w:tcW w:w="1099" w:type="dxa"/>
          </w:tcPr>
          <w:p w:rsidR="000B2071" w:rsidRDefault="000B2071"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B2071" w:rsidTr="00F161B4">
        <w:tc>
          <w:tcPr>
            <w:tcW w:w="959" w:type="dxa"/>
          </w:tcPr>
          <w:p w:rsidR="000B2071" w:rsidRPr="009B4487" w:rsidRDefault="000B2071" w:rsidP="001A0F72">
            <w:pPr>
              <w:pStyle w:val="a4"/>
              <w:numPr>
                <w:ilvl w:val="0"/>
                <w:numId w:val="22"/>
              </w:numPr>
              <w:autoSpaceDE w:val="0"/>
              <w:autoSpaceDN w:val="0"/>
              <w:adjustRightInd w:val="0"/>
              <w:rPr>
                <w:rFonts w:ascii="Times New Roman" w:hAnsi="Times New Roman" w:cs="Times New Roman"/>
                <w:color w:val="000000"/>
                <w:sz w:val="24"/>
                <w:szCs w:val="24"/>
              </w:rPr>
            </w:pPr>
          </w:p>
        </w:tc>
        <w:tc>
          <w:tcPr>
            <w:tcW w:w="7513" w:type="dxa"/>
          </w:tcPr>
          <w:p w:rsidR="000B2071" w:rsidRPr="001C310F" w:rsidRDefault="000B2071" w:rsidP="00F161B4">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Официальные правила ФИБА.</w:t>
            </w:r>
          </w:p>
        </w:tc>
        <w:tc>
          <w:tcPr>
            <w:tcW w:w="1099" w:type="dxa"/>
          </w:tcPr>
          <w:p w:rsidR="000B2071" w:rsidRDefault="000B2071"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B2071" w:rsidTr="00F161B4">
        <w:tc>
          <w:tcPr>
            <w:tcW w:w="959" w:type="dxa"/>
          </w:tcPr>
          <w:p w:rsidR="000B2071" w:rsidRPr="009B4487" w:rsidRDefault="000B2071" w:rsidP="001A0F72">
            <w:pPr>
              <w:pStyle w:val="a4"/>
              <w:numPr>
                <w:ilvl w:val="0"/>
                <w:numId w:val="22"/>
              </w:numPr>
              <w:autoSpaceDE w:val="0"/>
              <w:autoSpaceDN w:val="0"/>
              <w:adjustRightInd w:val="0"/>
              <w:rPr>
                <w:rFonts w:ascii="Times New Roman" w:hAnsi="Times New Roman" w:cs="Times New Roman"/>
                <w:color w:val="000000"/>
                <w:sz w:val="24"/>
                <w:szCs w:val="24"/>
              </w:rPr>
            </w:pPr>
          </w:p>
        </w:tc>
        <w:tc>
          <w:tcPr>
            <w:tcW w:w="7513" w:type="dxa"/>
          </w:tcPr>
          <w:p w:rsidR="000B2071" w:rsidRPr="001C310F" w:rsidRDefault="000B2071" w:rsidP="00F161B4">
            <w:pPr>
              <w:autoSpaceDE w:val="0"/>
              <w:autoSpaceDN w:val="0"/>
              <w:adjustRightInd w:val="0"/>
              <w:rPr>
                <w:rFonts w:ascii="Times New Roman" w:hAnsi="Times New Roman" w:cs="Times New Roman"/>
                <w:sz w:val="24"/>
                <w:szCs w:val="24"/>
              </w:rPr>
            </w:pPr>
            <w:r w:rsidRPr="001C310F">
              <w:rPr>
                <w:rFonts w:ascii="Times New Roman" w:hAnsi="Times New Roman" w:cs="Times New Roman"/>
                <w:sz w:val="24"/>
                <w:szCs w:val="24"/>
              </w:rPr>
              <w:t>Установка на иг</w:t>
            </w:r>
            <w:r>
              <w:rPr>
                <w:rFonts w:ascii="Times New Roman" w:hAnsi="Times New Roman" w:cs="Times New Roman"/>
                <w:sz w:val="24"/>
                <w:szCs w:val="24"/>
              </w:rPr>
              <w:t>ру и разбор результатов игры.</w:t>
            </w:r>
          </w:p>
        </w:tc>
        <w:tc>
          <w:tcPr>
            <w:tcW w:w="1099" w:type="dxa"/>
          </w:tcPr>
          <w:p w:rsidR="000B2071" w:rsidRDefault="000B2071"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0B2071" w:rsidRPr="009B4487" w:rsidTr="00F161B4">
        <w:tc>
          <w:tcPr>
            <w:tcW w:w="959" w:type="dxa"/>
          </w:tcPr>
          <w:p w:rsidR="000B2071" w:rsidRPr="009B4487" w:rsidRDefault="000B2071" w:rsidP="00F161B4">
            <w:pPr>
              <w:autoSpaceDE w:val="0"/>
              <w:autoSpaceDN w:val="0"/>
              <w:adjustRightInd w:val="0"/>
              <w:rPr>
                <w:rFonts w:ascii="Times New Roman" w:hAnsi="Times New Roman" w:cs="Times New Roman"/>
                <w:color w:val="000000"/>
                <w:sz w:val="24"/>
                <w:szCs w:val="24"/>
              </w:rPr>
            </w:pPr>
          </w:p>
        </w:tc>
        <w:tc>
          <w:tcPr>
            <w:tcW w:w="7513" w:type="dxa"/>
          </w:tcPr>
          <w:p w:rsidR="000B2071" w:rsidRPr="009B4487" w:rsidRDefault="000B2071" w:rsidP="00F161B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099" w:type="dxa"/>
          </w:tcPr>
          <w:p w:rsidR="000B2071" w:rsidRPr="009B4487" w:rsidRDefault="000B2071"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bl>
    <w:p w:rsidR="00F61A89" w:rsidRDefault="00F61A89" w:rsidP="008F7DF9">
      <w:pPr>
        <w:autoSpaceDE w:val="0"/>
        <w:autoSpaceDN w:val="0"/>
        <w:adjustRightInd w:val="0"/>
        <w:spacing w:before="240" w:after="0" w:line="360" w:lineRule="auto"/>
        <w:ind w:firstLine="708"/>
        <w:rPr>
          <w:rFonts w:ascii="Times New Roman" w:hAnsi="Times New Roman" w:cs="Times New Roman"/>
          <w:b/>
          <w:sz w:val="24"/>
          <w:szCs w:val="24"/>
        </w:rPr>
      </w:pPr>
      <w:r w:rsidRPr="00F61A89">
        <w:rPr>
          <w:rFonts w:ascii="Times New Roman" w:hAnsi="Times New Roman" w:cs="Times New Roman"/>
          <w:b/>
          <w:sz w:val="24"/>
          <w:szCs w:val="24"/>
        </w:rPr>
        <w:t xml:space="preserve">Этап совершенствования </w:t>
      </w:r>
      <w:r w:rsidR="00E71A6C" w:rsidRPr="00E71A6C">
        <w:rPr>
          <w:rFonts w:ascii="Times New Roman" w:hAnsi="Times New Roman" w:cs="Times New Roman"/>
          <w:b/>
          <w:sz w:val="24"/>
          <w:szCs w:val="24"/>
        </w:rPr>
        <w:t>спортивно</w:t>
      </w:r>
      <w:r w:rsidR="00E71A6C">
        <w:rPr>
          <w:rFonts w:ascii="Times New Roman" w:hAnsi="Times New Roman" w:cs="Times New Roman"/>
          <w:b/>
          <w:sz w:val="24"/>
          <w:szCs w:val="24"/>
        </w:rPr>
        <w:t xml:space="preserve">го мастерства </w:t>
      </w:r>
      <w:r w:rsidRPr="00F61A89">
        <w:rPr>
          <w:rFonts w:ascii="Times New Roman" w:hAnsi="Times New Roman" w:cs="Times New Roman"/>
          <w:b/>
          <w:sz w:val="24"/>
          <w:szCs w:val="24"/>
        </w:rPr>
        <w:t>1 года обучения.</w:t>
      </w:r>
    </w:p>
    <w:tbl>
      <w:tblPr>
        <w:tblStyle w:val="a3"/>
        <w:tblW w:w="0" w:type="auto"/>
        <w:tblLook w:val="04A0" w:firstRow="1" w:lastRow="0" w:firstColumn="1" w:lastColumn="0" w:noHBand="0" w:noVBand="1"/>
      </w:tblPr>
      <w:tblGrid>
        <w:gridCol w:w="959"/>
        <w:gridCol w:w="7513"/>
        <w:gridCol w:w="1099"/>
      </w:tblGrid>
      <w:tr w:rsidR="001964D2" w:rsidRPr="009B4487" w:rsidTr="00F161B4">
        <w:tc>
          <w:tcPr>
            <w:tcW w:w="959" w:type="dxa"/>
          </w:tcPr>
          <w:p w:rsidR="001964D2" w:rsidRPr="009B4487" w:rsidRDefault="001964D2" w:rsidP="00F161B4">
            <w:pPr>
              <w:autoSpaceDE w:val="0"/>
              <w:autoSpaceDN w:val="0"/>
              <w:adjustRightInd w:val="0"/>
              <w:spacing w:line="360" w:lineRule="auto"/>
              <w:rPr>
                <w:rFonts w:ascii="Times New Roman" w:hAnsi="Times New Roman" w:cs="Times New Roman"/>
                <w:color w:val="000000"/>
                <w:sz w:val="24"/>
                <w:szCs w:val="24"/>
              </w:rPr>
            </w:pPr>
            <w:r w:rsidRPr="009B4487">
              <w:rPr>
                <w:rFonts w:ascii="Times New Roman" w:hAnsi="Times New Roman" w:cs="Times New Roman"/>
                <w:color w:val="000000"/>
                <w:sz w:val="24"/>
                <w:szCs w:val="24"/>
              </w:rPr>
              <w:t>№</w:t>
            </w:r>
          </w:p>
        </w:tc>
        <w:tc>
          <w:tcPr>
            <w:tcW w:w="7513" w:type="dxa"/>
          </w:tcPr>
          <w:p w:rsidR="001964D2" w:rsidRPr="009B4487" w:rsidRDefault="001964D2" w:rsidP="00F161B4">
            <w:pPr>
              <w:autoSpaceDE w:val="0"/>
              <w:autoSpaceDN w:val="0"/>
              <w:adjustRightInd w:val="0"/>
              <w:spacing w:line="360" w:lineRule="auto"/>
              <w:rPr>
                <w:rFonts w:ascii="Times New Roman" w:hAnsi="Times New Roman" w:cs="Times New Roman"/>
                <w:color w:val="000000"/>
                <w:sz w:val="24"/>
                <w:szCs w:val="24"/>
              </w:rPr>
            </w:pPr>
            <w:r w:rsidRPr="009B4487">
              <w:rPr>
                <w:rFonts w:ascii="Times New Roman" w:hAnsi="Times New Roman" w:cs="Times New Roman"/>
                <w:color w:val="000000"/>
                <w:sz w:val="24"/>
                <w:szCs w:val="24"/>
              </w:rPr>
              <w:t>Содержание теоретических занятий</w:t>
            </w:r>
          </w:p>
        </w:tc>
        <w:tc>
          <w:tcPr>
            <w:tcW w:w="1099" w:type="dxa"/>
          </w:tcPr>
          <w:p w:rsidR="001964D2" w:rsidRPr="009B4487" w:rsidRDefault="001964D2" w:rsidP="00F161B4">
            <w:pPr>
              <w:autoSpaceDE w:val="0"/>
              <w:autoSpaceDN w:val="0"/>
              <w:adjustRightInd w:val="0"/>
              <w:spacing w:line="360" w:lineRule="auto"/>
              <w:rPr>
                <w:rFonts w:ascii="Times New Roman" w:hAnsi="Times New Roman" w:cs="Times New Roman"/>
                <w:color w:val="000000"/>
                <w:sz w:val="24"/>
                <w:szCs w:val="24"/>
              </w:rPr>
            </w:pPr>
            <w:r w:rsidRPr="009B4487">
              <w:rPr>
                <w:rFonts w:ascii="Times New Roman" w:hAnsi="Times New Roman" w:cs="Times New Roman"/>
                <w:color w:val="000000"/>
                <w:sz w:val="24"/>
                <w:szCs w:val="24"/>
              </w:rPr>
              <w:t>Часы</w:t>
            </w:r>
          </w:p>
        </w:tc>
      </w:tr>
      <w:tr w:rsidR="001964D2" w:rsidRPr="009B4487" w:rsidTr="00F161B4">
        <w:tc>
          <w:tcPr>
            <w:tcW w:w="959" w:type="dxa"/>
          </w:tcPr>
          <w:p w:rsidR="001964D2" w:rsidRPr="009B4487" w:rsidRDefault="001964D2" w:rsidP="001A0F72">
            <w:pPr>
              <w:pStyle w:val="a4"/>
              <w:numPr>
                <w:ilvl w:val="0"/>
                <w:numId w:val="23"/>
              </w:numPr>
              <w:autoSpaceDE w:val="0"/>
              <w:autoSpaceDN w:val="0"/>
              <w:adjustRightInd w:val="0"/>
              <w:rPr>
                <w:rFonts w:ascii="Times New Roman" w:hAnsi="Times New Roman" w:cs="Times New Roman"/>
                <w:color w:val="000000"/>
                <w:sz w:val="24"/>
                <w:szCs w:val="24"/>
              </w:rPr>
            </w:pPr>
          </w:p>
        </w:tc>
        <w:tc>
          <w:tcPr>
            <w:tcW w:w="7513" w:type="dxa"/>
          </w:tcPr>
          <w:p w:rsidR="001964D2" w:rsidRPr="009B4487" w:rsidRDefault="001964D2" w:rsidP="00F161B4">
            <w:pPr>
              <w:autoSpaceDE w:val="0"/>
              <w:autoSpaceDN w:val="0"/>
              <w:adjustRightInd w:val="0"/>
              <w:rPr>
                <w:rFonts w:ascii="Times New Roman" w:hAnsi="Times New Roman" w:cs="Times New Roman"/>
                <w:color w:val="000000"/>
                <w:sz w:val="24"/>
                <w:szCs w:val="24"/>
              </w:rPr>
            </w:pPr>
            <w:r w:rsidRPr="00F61A89">
              <w:rPr>
                <w:rFonts w:ascii="Times New Roman" w:hAnsi="Times New Roman" w:cs="Times New Roman"/>
                <w:sz w:val="24"/>
                <w:szCs w:val="24"/>
              </w:rPr>
              <w:t>Итоги и анализ выступлений сборных национальных, молодежных и юниорских команд баскетболистов на соревнованиях.</w:t>
            </w:r>
          </w:p>
        </w:tc>
        <w:tc>
          <w:tcPr>
            <w:tcW w:w="1099" w:type="dxa"/>
          </w:tcPr>
          <w:p w:rsidR="001964D2" w:rsidRPr="009B4487"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964D2" w:rsidRPr="009B4487" w:rsidTr="00F161B4">
        <w:tc>
          <w:tcPr>
            <w:tcW w:w="959" w:type="dxa"/>
          </w:tcPr>
          <w:p w:rsidR="001964D2" w:rsidRPr="009B4487" w:rsidRDefault="001964D2" w:rsidP="001A0F72">
            <w:pPr>
              <w:pStyle w:val="a4"/>
              <w:numPr>
                <w:ilvl w:val="0"/>
                <w:numId w:val="23"/>
              </w:numPr>
              <w:autoSpaceDE w:val="0"/>
              <w:autoSpaceDN w:val="0"/>
              <w:adjustRightInd w:val="0"/>
              <w:rPr>
                <w:rFonts w:ascii="Times New Roman" w:hAnsi="Times New Roman" w:cs="Times New Roman"/>
                <w:color w:val="000000"/>
                <w:sz w:val="24"/>
                <w:szCs w:val="24"/>
              </w:rPr>
            </w:pPr>
          </w:p>
        </w:tc>
        <w:tc>
          <w:tcPr>
            <w:tcW w:w="7513" w:type="dxa"/>
          </w:tcPr>
          <w:p w:rsidR="001964D2" w:rsidRPr="00F61A89" w:rsidRDefault="001964D2" w:rsidP="00F161B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Воспитание нравственных и волевых качеств спортсмена</w:t>
            </w:r>
          </w:p>
        </w:tc>
        <w:tc>
          <w:tcPr>
            <w:tcW w:w="1099" w:type="dxa"/>
          </w:tcPr>
          <w:p w:rsidR="001964D2"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964D2" w:rsidRPr="009B4487" w:rsidTr="00F161B4">
        <w:tc>
          <w:tcPr>
            <w:tcW w:w="959" w:type="dxa"/>
          </w:tcPr>
          <w:p w:rsidR="001964D2" w:rsidRPr="009B4487" w:rsidRDefault="001964D2" w:rsidP="001A0F72">
            <w:pPr>
              <w:pStyle w:val="a4"/>
              <w:numPr>
                <w:ilvl w:val="0"/>
                <w:numId w:val="23"/>
              </w:numPr>
              <w:autoSpaceDE w:val="0"/>
              <w:autoSpaceDN w:val="0"/>
              <w:adjustRightInd w:val="0"/>
              <w:rPr>
                <w:rFonts w:ascii="Times New Roman" w:hAnsi="Times New Roman" w:cs="Times New Roman"/>
                <w:color w:val="000000"/>
                <w:sz w:val="24"/>
                <w:szCs w:val="24"/>
              </w:rPr>
            </w:pPr>
          </w:p>
        </w:tc>
        <w:tc>
          <w:tcPr>
            <w:tcW w:w="7513" w:type="dxa"/>
          </w:tcPr>
          <w:p w:rsidR="001964D2" w:rsidRPr="009B4487" w:rsidRDefault="001964D2" w:rsidP="00F161B4">
            <w:pPr>
              <w:autoSpaceDE w:val="0"/>
              <w:autoSpaceDN w:val="0"/>
              <w:adjustRightInd w:val="0"/>
              <w:rPr>
                <w:rFonts w:ascii="Times New Roman" w:hAnsi="Times New Roman" w:cs="Times New Roman"/>
                <w:sz w:val="24"/>
                <w:szCs w:val="24"/>
              </w:rPr>
            </w:pPr>
            <w:r w:rsidRPr="00F61A89">
              <w:rPr>
                <w:rFonts w:ascii="Times New Roman" w:hAnsi="Times New Roman" w:cs="Times New Roman"/>
                <w:sz w:val="24"/>
                <w:szCs w:val="24"/>
              </w:rPr>
              <w:t>Основные приемы создания готовности к конкретному соревнованию. Идеомоторные, аутогенные и подобные им методы</w:t>
            </w:r>
          </w:p>
        </w:tc>
        <w:tc>
          <w:tcPr>
            <w:tcW w:w="1099" w:type="dxa"/>
          </w:tcPr>
          <w:p w:rsidR="001964D2" w:rsidRPr="009B4487"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964D2" w:rsidRPr="009B4487" w:rsidTr="00F161B4">
        <w:tc>
          <w:tcPr>
            <w:tcW w:w="959" w:type="dxa"/>
          </w:tcPr>
          <w:p w:rsidR="001964D2" w:rsidRPr="009B4487" w:rsidRDefault="001964D2" w:rsidP="001A0F72">
            <w:pPr>
              <w:pStyle w:val="a4"/>
              <w:numPr>
                <w:ilvl w:val="0"/>
                <w:numId w:val="23"/>
              </w:numPr>
              <w:autoSpaceDE w:val="0"/>
              <w:autoSpaceDN w:val="0"/>
              <w:adjustRightInd w:val="0"/>
              <w:rPr>
                <w:rFonts w:ascii="Times New Roman" w:hAnsi="Times New Roman" w:cs="Times New Roman"/>
                <w:color w:val="000000"/>
                <w:sz w:val="24"/>
                <w:szCs w:val="24"/>
              </w:rPr>
            </w:pPr>
          </w:p>
        </w:tc>
        <w:tc>
          <w:tcPr>
            <w:tcW w:w="7513" w:type="dxa"/>
          </w:tcPr>
          <w:p w:rsidR="001964D2" w:rsidRPr="009B4487" w:rsidRDefault="001964D2" w:rsidP="00F161B4">
            <w:pPr>
              <w:autoSpaceDE w:val="0"/>
              <w:autoSpaceDN w:val="0"/>
              <w:adjustRightInd w:val="0"/>
              <w:rPr>
                <w:rFonts w:ascii="Times New Roman" w:hAnsi="Times New Roman" w:cs="Times New Roman"/>
                <w:color w:val="000000"/>
                <w:sz w:val="24"/>
                <w:szCs w:val="24"/>
              </w:rPr>
            </w:pPr>
            <w:r w:rsidRPr="00F61A89">
              <w:rPr>
                <w:rFonts w:ascii="Times New Roman" w:hAnsi="Times New Roman" w:cs="Times New Roman"/>
                <w:sz w:val="24"/>
                <w:szCs w:val="24"/>
              </w:rPr>
              <w:t>Самомассаж. Спортивный массаж. Баня. Основные приемы и виды спортивного массажа.</w:t>
            </w:r>
          </w:p>
        </w:tc>
        <w:tc>
          <w:tcPr>
            <w:tcW w:w="1099" w:type="dxa"/>
          </w:tcPr>
          <w:p w:rsidR="001964D2" w:rsidRPr="009B4487"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964D2" w:rsidRPr="009B4487" w:rsidTr="00F161B4">
        <w:tc>
          <w:tcPr>
            <w:tcW w:w="959" w:type="dxa"/>
          </w:tcPr>
          <w:p w:rsidR="001964D2" w:rsidRPr="009B4487" w:rsidRDefault="001964D2" w:rsidP="001A0F72">
            <w:pPr>
              <w:pStyle w:val="a4"/>
              <w:numPr>
                <w:ilvl w:val="0"/>
                <w:numId w:val="23"/>
              </w:numPr>
              <w:autoSpaceDE w:val="0"/>
              <w:autoSpaceDN w:val="0"/>
              <w:adjustRightInd w:val="0"/>
              <w:rPr>
                <w:rFonts w:ascii="Times New Roman" w:hAnsi="Times New Roman" w:cs="Times New Roman"/>
                <w:color w:val="000000"/>
                <w:sz w:val="24"/>
                <w:szCs w:val="24"/>
              </w:rPr>
            </w:pPr>
          </w:p>
        </w:tc>
        <w:tc>
          <w:tcPr>
            <w:tcW w:w="7513" w:type="dxa"/>
          </w:tcPr>
          <w:p w:rsidR="001964D2" w:rsidRPr="009B4487" w:rsidRDefault="001964D2" w:rsidP="00F161B4">
            <w:pPr>
              <w:autoSpaceDE w:val="0"/>
              <w:autoSpaceDN w:val="0"/>
              <w:adjustRightInd w:val="0"/>
              <w:rPr>
                <w:rFonts w:ascii="Times New Roman" w:hAnsi="Times New Roman" w:cs="Times New Roman"/>
                <w:color w:val="000000"/>
                <w:sz w:val="24"/>
                <w:szCs w:val="24"/>
              </w:rPr>
            </w:pPr>
            <w:r w:rsidRPr="00242D77">
              <w:rPr>
                <w:rFonts w:ascii="Times New Roman" w:hAnsi="Times New Roman" w:cs="Times New Roman"/>
                <w:sz w:val="24"/>
                <w:szCs w:val="24"/>
              </w:rPr>
              <w:t xml:space="preserve">Патологические состояния в спорте: перенапряжение сердца, заболевание органов дыхания, острый печеночный синдром. </w:t>
            </w:r>
            <w:r w:rsidRPr="00242D77">
              <w:rPr>
                <w:rFonts w:ascii="Times New Roman" w:hAnsi="Times New Roman" w:cs="Times New Roman"/>
                <w:sz w:val="24"/>
                <w:szCs w:val="24"/>
              </w:rPr>
              <w:lastRenderedPageBreak/>
              <w:t>Травматизм в процессе занятий баскетболом; оказание первой помощи при несчастных случаях</w:t>
            </w:r>
            <w:r>
              <w:rPr>
                <w:rFonts w:ascii="Times New Roman" w:hAnsi="Times New Roman" w:cs="Times New Roman"/>
                <w:sz w:val="24"/>
                <w:szCs w:val="24"/>
              </w:rPr>
              <w:t>.</w:t>
            </w:r>
          </w:p>
        </w:tc>
        <w:tc>
          <w:tcPr>
            <w:tcW w:w="1099" w:type="dxa"/>
          </w:tcPr>
          <w:p w:rsidR="001964D2" w:rsidRPr="009B4487"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r>
      <w:tr w:rsidR="001964D2" w:rsidRPr="009B4487" w:rsidTr="00F161B4">
        <w:tc>
          <w:tcPr>
            <w:tcW w:w="959" w:type="dxa"/>
          </w:tcPr>
          <w:p w:rsidR="001964D2" w:rsidRPr="009B4487" w:rsidRDefault="001964D2" w:rsidP="001A0F72">
            <w:pPr>
              <w:pStyle w:val="a4"/>
              <w:numPr>
                <w:ilvl w:val="0"/>
                <w:numId w:val="23"/>
              </w:numPr>
              <w:autoSpaceDE w:val="0"/>
              <w:autoSpaceDN w:val="0"/>
              <w:adjustRightInd w:val="0"/>
              <w:rPr>
                <w:rFonts w:ascii="Times New Roman" w:hAnsi="Times New Roman" w:cs="Times New Roman"/>
                <w:color w:val="000000"/>
                <w:sz w:val="24"/>
                <w:szCs w:val="24"/>
              </w:rPr>
            </w:pPr>
          </w:p>
        </w:tc>
        <w:tc>
          <w:tcPr>
            <w:tcW w:w="7513" w:type="dxa"/>
          </w:tcPr>
          <w:p w:rsidR="001964D2" w:rsidRPr="009B4487" w:rsidRDefault="001964D2" w:rsidP="00F161B4">
            <w:pPr>
              <w:autoSpaceDE w:val="0"/>
              <w:autoSpaceDN w:val="0"/>
              <w:adjustRightInd w:val="0"/>
              <w:rPr>
                <w:rFonts w:ascii="Times New Roman" w:hAnsi="Times New Roman" w:cs="Times New Roman"/>
                <w:color w:val="000000"/>
                <w:sz w:val="24"/>
                <w:szCs w:val="24"/>
              </w:rPr>
            </w:pPr>
            <w:r w:rsidRPr="00242D77">
              <w:rPr>
                <w:rFonts w:ascii="Times New Roman" w:hAnsi="Times New Roman" w:cs="Times New Roman"/>
                <w:sz w:val="24"/>
                <w:szCs w:val="24"/>
              </w:rPr>
              <w:t>Частота пульса, дыхания, глубина дыхания, тонус мускулатуры. Степ-тест. Уровень физического развития баскетболистов. Артериальное давление. Самоконтроль в процессе занятий спортом</w:t>
            </w:r>
            <w:r>
              <w:rPr>
                <w:rFonts w:ascii="Times New Roman" w:hAnsi="Times New Roman" w:cs="Times New Roman"/>
                <w:sz w:val="24"/>
                <w:szCs w:val="24"/>
              </w:rPr>
              <w:t>.</w:t>
            </w:r>
          </w:p>
        </w:tc>
        <w:tc>
          <w:tcPr>
            <w:tcW w:w="1099" w:type="dxa"/>
          </w:tcPr>
          <w:p w:rsidR="001964D2" w:rsidRPr="009B4487"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964D2" w:rsidRPr="009B4487" w:rsidTr="00F161B4">
        <w:tc>
          <w:tcPr>
            <w:tcW w:w="959" w:type="dxa"/>
          </w:tcPr>
          <w:p w:rsidR="001964D2" w:rsidRPr="009B4487" w:rsidRDefault="001964D2" w:rsidP="001A0F72">
            <w:pPr>
              <w:pStyle w:val="a4"/>
              <w:numPr>
                <w:ilvl w:val="0"/>
                <w:numId w:val="23"/>
              </w:numPr>
              <w:autoSpaceDE w:val="0"/>
              <w:autoSpaceDN w:val="0"/>
              <w:adjustRightInd w:val="0"/>
              <w:rPr>
                <w:rFonts w:ascii="Times New Roman" w:hAnsi="Times New Roman" w:cs="Times New Roman"/>
                <w:color w:val="000000"/>
                <w:sz w:val="24"/>
                <w:szCs w:val="24"/>
              </w:rPr>
            </w:pPr>
          </w:p>
        </w:tc>
        <w:tc>
          <w:tcPr>
            <w:tcW w:w="7513" w:type="dxa"/>
          </w:tcPr>
          <w:p w:rsidR="001964D2" w:rsidRPr="009B4487" w:rsidRDefault="001964D2" w:rsidP="00F161B4">
            <w:pPr>
              <w:autoSpaceDE w:val="0"/>
              <w:autoSpaceDN w:val="0"/>
              <w:adjustRightInd w:val="0"/>
              <w:rPr>
                <w:rFonts w:ascii="Times New Roman" w:hAnsi="Times New Roman" w:cs="Times New Roman"/>
                <w:color w:val="000000"/>
                <w:sz w:val="24"/>
                <w:szCs w:val="24"/>
              </w:rPr>
            </w:pPr>
            <w:r w:rsidRPr="00242D77">
              <w:rPr>
                <w:rFonts w:ascii="Times New Roman" w:hAnsi="Times New Roman" w:cs="Times New Roman"/>
                <w:sz w:val="24"/>
                <w:szCs w:val="24"/>
              </w:rPr>
              <w:t>Разнообразие технических приемов, показатели надежности техники, целесообразная вариа</w:t>
            </w:r>
            <w:r>
              <w:rPr>
                <w:rFonts w:ascii="Times New Roman" w:hAnsi="Times New Roman" w:cs="Times New Roman"/>
                <w:sz w:val="24"/>
                <w:szCs w:val="24"/>
              </w:rPr>
              <w:t xml:space="preserve">нтность. </w:t>
            </w:r>
            <w:r w:rsidR="00DC5CC9">
              <w:rPr>
                <w:rFonts w:ascii="Times New Roman" w:hAnsi="Times New Roman" w:cs="Times New Roman"/>
                <w:sz w:val="24"/>
                <w:szCs w:val="24"/>
              </w:rPr>
              <w:t xml:space="preserve">Просмотр </w:t>
            </w:r>
            <w:r w:rsidR="00DC5CC9" w:rsidRPr="00242D77">
              <w:rPr>
                <w:rFonts w:ascii="Times New Roman" w:hAnsi="Times New Roman" w:cs="Times New Roman"/>
                <w:sz w:val="24"/>
                <w:szCs w:val="24"/>
              </w:rPr>
              <w:t>видеозаписей</w:t>
            </w:r>
            <w:r w:rsidRPr="00242D77">
              <w:rPr>
                <w:rFonts w:ascii="Times New Roman" w:hAnsi="Times New Roman" w:cs="Times New Roman"/>
                <w:sz w:val="24"/>
                <w:szCs w:val="24"/>
              </w:rPr>
              <w:t xml:space="preserve"> игр</w:t>
            </w:r>
            <w:r>
              <w:rPr>
                <w:rFonts w:ascii="Times New Roman" w:hAnsi="Times New Roman" w:cs="Times New Roman"/>
                <w:sz w:val="24"/>
                <w:szCs w:val="24"/>
              </w:rPr>
              <w:t>.</w:t>
            </w:r>
          </w:p>
        </w:tc>
        <w:tc>
          <w:tcPr>
            <w:tcW w:w="1099" w:type="dxa"/>
          </w:tcPr>
          <w:p w:rsidR="001964D2" w:rsidRPr="009B4487"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964D2" w:rsidRPr="009B4487" w:rsidTr="00F161B4">
        <w:tc>
          <w:tcPr>
            <w:tcW w:w="959" w:type="dxa"/>
          </w:tcPr>
          <w:p w:rsidR="001964D2" w:rsidRPr="009B4487" w:rsidRDefault="001964D2" w:rsidP="001A0F72">
            <w:pPr>
              <w:pStyle w:val="a4"/>
              <w:numPr>
                <w:ilvl w:val="0"/>
                <w:numId w:val="23"/>
              </w:numPr>
              <w:autoSpaceDE w:val="0"/>
              <w:autoSpaceDN w:val="0"/>
              <w:adjustRightInd w:val="0"/>
              <w:rPr>
                <w:rFonts w:ascii="Times New Roman" w:hAnsi="Times New Roman" w:cs="Times New Roman"/>
                <w:color w:val="000000"/>
                <w:sz w:val="24"/>
                <w:szCs w:val="24"/>
              </w:rPr>
            </w:pPr>
          </w:p>
        </w:tc>
        <w:tc>
          <w:tcPr>
            <w:tcW w:w="7513" w:type="dxa"/>
          </w:tcPr>
          <w:p w:rsidR="001964D2" w:rsidRPr="009B4487" w:rsidRDefault="001964D2" w:rsidP="00F161B4">
            <w:pPr>
              <w:autoSpaceDE w:val="0"/>
              <w:autoSpaceDN w:val="0"/>
              <w:adjustRightInd w:val="0"/>
              <w:rPr>
                <w:rFonts w:ascii="Times New Roman" w:hAnsi="Times New Roman" w:cs="Times New Roman"/>
                <w:color w:val="000000"/>
                <w:sz w:val="24"/>
                <w:szCs w:val="24"/>
              </w:rPr>
            </w:pPr>
            <w:r w:rsidRPr="00242D77">
              <w:rPr>
                <w:rFonts w:ascii="Times New Roman" w:hAnsi="Times New Roman" w:cs="Times New Roman"/>
                <w:sz w:val="24"/>
                <w:szCs w:val="24"/>
              </w:rPr>
              <w:t>Методические приемы и средства обучения тактике игры. О соединении технической и тактической подготовки.</w:t>
            </w:r>
          </w:p>
        </w:tc>
        <w:tc>
          <w:tcPr>
            <w:tcW w:w="1099" w:type="dxa"/>
          </w:tcPr>
          <w:p w:rsidR="001964D2" w:rsidRPr="009B4487"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964D2" w:rsidRPr="009B4487" w:rsidTr="00F161B4">
        <w:tc>
          <w:tcPr>
            <w:tcW w:w="959" w:type="dxa"/>
          </w:tcPr>
          <w:p w:rsidR="001964D2" w:rsidRPr="009B4487" w:rsidRDefault="001964D2" w:rsidP="001A0F72">
            <w:pPr>
              <w:pStyle w:val="a4"/>
              <w:numPr>
                <w:ilvl w:val="0"/>
                <w:numId w:val="23"/>
              </w:numPr>
              <w:autoSpaceDE w:val="0"/>
              <w:autoSpaceDN w:val="0"/>
              <w:adjustRightInd w:val="0"/>
              <w:rPr>
                <w:rFonts w:ascii="Times New Roman" w:hAnsi="Times New Roman" w:cs="Times New Roman"/>
                <w:color w:val="000000"/>
                <w:sz w:val="24"/>
                <w:szCs w:val="24"/>
              </w:rPr>
            </w:pPr>
          </w:p>
        </w:tc>
        <w:tc>
          <w:tcPr>
            <w:tcW w:w="7513" w:type="dxa"/>
          </w:tcPr>
          <w:p w:rsidR="001964D2" w:rsidRPr="009B4487" w:rsidRDefault="001964D2" w:rsidP="00F161B4">
            <w:pPr>
              <w:autoSpaceDE w:val="0"/>
              <w:autoSpaceDN w:val="0"/>
              <w:adjustRightInd w:val="0"/>
              <w:rPr>
                <w:rFonts w:ascii="Times New Roman" w:hAnsi="Times New Roman" w:cs="Times New Roman"/>
                <w:color w:val="000000"/>
                <w:sz w:val="24"/>
                <w:szCs w:val="24"/>
              </w:rPr>
            </w:pPr>
            <w:r w:rsidRPr="00A400F3">
              <w:rPr>
                <w:rFonts w:ascii="Times New Roman" w:hAnsi="Times New Roman" w:cs="Times New Roman"/>
                <w:sz w:val="24"/>
                <w:szCs w:val="24"/>
              </w:rPr>
              <w:t>Судейство соревнований. Судейская бригада: главный судья соревнований, судьи в поле, секретарь, секундометрист, оператор 24 сек.</w:t>
            </w:r>
          </w:p>
        </w:tc>
        <w:tc>
          <w:tcPr>
            <w:tcW w:w="1099" w:type="dxa"/>
          </w:tcPr>
          <w:p w:rsidR="001964D2" w:rsidRPr="009B4487"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964D2" w:rsidTr="00F161B4">
        <w:tc>
          <w:tcPr>
            <w:tcW w:w="959" w:type="dxa"/>
          </w:tcPr>
          <w:p w:rsidR="001964D2" w:rsidRPr="009B4487" w:rsidRDefault="001964D2" w:rsidP="001A0F72">
            <w:pPr>
              <w:pStyle w:val="a4"/>
              <w:numPr>
                <w:ilvl w:val="0"/>
                <w:numId w:val="23"/>
              </w:numPr>
              <w:autoSpaceDE w:val="0"/>
              <w:autoSpaceDN w:val="0"/>
              <w:adjustRightInd w:val="0"/>
              <w:rPr>
                <w:rFonts w:ascii="Times New Roman" w:hAnsi="Times New Roman" w:cs="Times New Roman"/>
                <w:color w:val="000000"/>
                <w:sz w:val="24"/>
                <w:szCs w:val="24"/>
              </w:rPr>
            </w:pPr>
          </w:p>
        </w:tc>
        <w:tc>
          <w:tcPr>
            <w:tcW w:w="7513" w:type="dxa"/>
          </w:tcPr>
          <w:p w:rsidR="001964D2" w:rsidRPr="001C310F" w:rsidRDefault="001964D2" w:rsidP="00F161B4">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Официальные правила ФИБА.</w:t>
            </w:r>
          </w:p>
        </w:tc>
        <w:tc>
          <w:tcPr>
            <w:tcW w:w="1099" w:type="dxa"/>
          </w:tcPr>
          <w:p w:rsidR="001964D2"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964D2" w:rsidTr="00F161B4">
        <w:tc>
          <w:tcPr>
            <w:tcW w:w="959" w:type="dxa"/>
          </w:tcPr>
          <w:p w:rsidR="001964D2" w:rsidRPr="009B4487" w:rsidRDefault="001964D2" w:rsidP="001A0F72">
            <w:pPr>
              <w:pStyle w:val="a4"/>
              <w:numPr>
                <w:ilvl w:val="0"/>
                <w:numId w:val="23"/>
              </w:numPr>
              <w:autoSpaceDE w:val="0"/>
              <w:autoSpaceDN w:val="0"/>
              <w:adjustRightInd w:val="0"/>
              <w:rPr>
                <w:rFonts w:ascii="Times New Roman" w:hAnsi="Times New Roman" w:cs="Times New Roman"/>
                <w:color w:val="000000"/>
                <w:sz w:val="24"/>
                <w:szCs w:val="24"/>
              </w:rPr>
            </w:pPr>
          </w:p>
        </w:tc>
        <w:tc>
          <w:tcPr>
            <w:tcW w:w="7513" w:type="dxa"/>
          </w:tcPr>
          <w:p w:rsidR="001964D2" w:rsidRPr="001C310F" w:rsidRDefault="001964D2" w:rsidP="00F161B4">
            <w:pPr>
              <w:autoSpaceDE w:val="0"/>
              <w:autoSpaceDN w:val="0"/>
              <w:adjustRightInd w:val="0"/>
              <w:rPr>
                <w:rFonts w:ascii="Times New Roman" w:hAnsi="Times New Roman" w:cs="Times New Roman"/>
                <w:sz w:val="24"/>
                <w:szCs w:val="24"/>
              </w:rPr>
            </w:pPr>
            <w:r w:rsidRPr="001C310F">
              <w:rPr>
                <w:rFonts w:ascii="Times New Roman" w:hAnsi="Times New Roman" w:cs="Times New Roman"/>
                <w:sz w:val="24"/>
                <w:szCs w:val="24"/>
              </w:rPr>
              <w:t>Установка на иг</w:t>
            </w:r>
            <w:r>
              <w:rPr>
                <w:rFonts w:ascii="Times New Roman" w:hAnsi="Times New Roman" w:cs="Times New Roman"/>
                <w:sz w:val="24"/>
                <w:szCs w:val="24"/>
              </w:rPr>
              <w:t>ру и разбор результатов игры.</w:t>
            </w:r>
          </w:p>
        </w:tc>
        <w:tc>
          <w:tcPr>
            <w:tcW w:w="1099" w:type="dxa"/>
          </w:tcPr>
          <w:p w:rsidR="001964D2"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1964D2" w:rsidRPr="009B4487" w:rsidTr="00F161B4">
        <w:tc>
          <w:tcPr>
            <w:tcW w:w="959" w:type="dxa"/>
          </w:tcPr>
          <w:p w:rsidR="001964D2" w:rsidRPr="009B4487" w:rsidRDefault="001964D2" w:rsidP="00F161B4">
            <w:pPr>
              <w:autoSpaceDE w:val="0"/>
              <w:autoSpaceDN w:val="0"/>
              <w:adjustRightInd w:val="0"/>
              <w:rPr>
                <w:rFonts w:ascii="Times New Roman" w:hAnsi="Times New Roman" w:cs="Times New Roman"/>
                <w:color w:val="000000"/>
                <w:sz w:val="24"/>
                <w:szCs w:val="24"/>
              </w:rPr>
            </w:pPr>
          </w:p>
        </w:tc>
        <w:tc>
          <w:tcPr>
            <w:tcW w:w="7513" w:type="dxa"/>
          </w:tcPr>
          <w:p w:rsidR="001964D2" w:rsidRPr="009B4487" w:rsidRDefault="001964D2" w:rsidP="00F161B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099" w:type="dxa"/>
          </w:tcPr>
          <w:p w:rsidR="001964D2" w:rsidRPr="009B4487"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bl>
    <w:p w:rsidR="00F75963" w:rsidRDefault="00F75963" w:rsidP="008F7DF9">
      <w:pPr>
        <w:autoSpaceDE w:val="0"/>
        <w:autoSpaceDN w:val="0"/>
        <w:adjustRightInd w:val="0"/>
        <w:spacing w:before="240" w:after="0" w:line="360" w:lineRule="auto"/>
        <w:ind w:firstLine="708"/>
        <w:rPr>
          <w:rFonts w:ascii="Times New Roman" w:hAnsi="Times New Roman" w:cs="Times New Roman"/>
          <w:b/>
          <w:sz w:val="24"/>
          <w:szCs w:val="24"/>
        </w:rPr>
      </w:pPr>
      <w:r w:rsidRPr="00F75963">
        <w:rPr>
          <w:rFonts w:ascii="Times New Roman" w:hAnsi="Times New Roman" w:cs="Times New Roman"/>
          <w:b/>
          <w:sz w:val="24"/>
          <w:szCs w:val="24"/>
        </w:rPr>
        <w:t xml:space="preserve">Этап совершенствования </w:t>
      </w:r>
      <w:r w:rsidR="00E71A6C" w:rsidRPr="00F75963">
        <w:rPr>
          <w:rFonts w:ascii="Times New Roman" w:hAnsi="Times New Roman" w:cs="Times New Roman"/>
          <w:b/>
          <w:sz w:val="24"/>
          <w:szCs w:val="24"/>
        </w:rPr>
        <w:t>спортивно</w:t>
      </w:r>
      <w:r w:rsidR="00E71A6C">
        <w:rPr>
          <w:rFonts w:ascii="Times New Roman" w:hAnsi="Times New Roman" w:cs="Times New Roman"/>
          <w:b/>
          <w:sz w:val="24"/>
          <w:szCs w:val="24"/>
        </w:rPr>
        <w:t>го мастерства</w:t>
      </w:r>
      <w:r w:rsidR="008D3EE3">
        <w:rPr>
          <w:rFonts w:ascii="Times New Roman" w:hAnsi="Times New Roman" w:cs="Times New Roman"/>
          <w:b/>
          <w:sz w:val="24"/>
          <w:szCs w:val="24"/>
        </w:rPr>
        <w:t xml:space="preserve"> </w:t>
      </w:r>
      <w:r w:rsidRPr="00F75963">
        <w:rPr>
          <w:rFonts w:ascii="Times New Roman" w:hAnsi="Times New Roman" w:cs="Times New Roman"/>
          <w:b/>
          <w:sz w:val="24"/>
          <w:szCs w:val="24"/>
        </w:rPr>
        <w:t>2 года обучения.</w:t>
      </w:r>
    </w:p>
    <w:tbl>
      <w:tblPr>
        <w:tblStyle w:val="a3"/>
        <w:tblW w:w="0" w:type="auto"/>
        <w:tblLook w:val="04A0" w:firstRow="1" w:lastRow="0" w:firstColumn="1" w:lastColumn="0" w:noHBand="0" w:noVBand="1"/>
      </w:tblPr>
      <w:tblGrid>
        <w:gridCol w:w="959"/>
        <w:gridCol w:w="7513"/>
        <w:gridCol w:w="1099"/>
      </w:tblGrid>
      <w:tr w:rsidR="001964D2" w:rsidRPr="009B4487" w:rsidTr="00F161B4">
        <w:tc>
          <w:tcPr>
            <w:tcW w:w="959" w:type="dxa"/>
          </w:tcPr>
          <w:p w:rsidR="001964D2" w:rsidRPr="009B4487" w:rsidRDefault="001964D2" w:rsidP="00F161B4">
            <w:pPr>
              <w:autoSpaceDE w:val="0"/>
              <w:autoSpaceDN w:val="0"/>
              <w:adjustRightInd w:val="0"/>
              <w:spacing w:line="360" w:lineRule="auto"/>
              <w:rPr>
                <w:rFonts w:ascii="Times New Roman" w:hAnsi="Times New Roman" w:cs="Times New Roman"/>
                <w:color w:val="000000"/>
                <w:sz w:val="24"/>
                <w:szCs w:val="24"/>
              </w:rPr>
            </w:pPr>
            <w:r w:rsidRPr="009B4487">
              <w:rPr>
                <w:rFonts w:ascii="Times New Roman" w:hAnsi="Times New Roman" w:cs="Times New Roman"/>
                <w:color w:val="000000"/>
                <w:sz w:val="24"/>
                <w:szCs w:val="24"/>
              </w:rPr>
              <w:t>№</w:t>
            </w:r>
          </w:p>
        </w:tc>
        <w:tc>
          <w:tcPr>
            <w:tcW w:w="7513" w:type="dxa"/>
          </w:tcPr>
          <w:p w:rsidR="001964D2" w:rsidRPr="009B4487" w:rsidRDefault="001964D2" w:rsidP="00F161B4">
            <w:pPr>
              <w:autoSpaceDE w:val="0"/>
              <w:autoSpaceDN w:val="0"/>
              <w:adjustRightInd w:val="0"/>
              <w:spacing w:line="360" w:lineRule="auto"/>
              <w:rPr>
                <w:rFonts w:ascii="Times New Roman" w:hAnsi="Times New Roman" w:cs="Times New Roman"/>
                <w:color w:val="000000"/>
                <w:sz w:val="24"/>
                <w:szCs w:val="24"/>
              </w:rPr>
            </w:pPr>
            <w:r w:rsidRPr="009B4487">
              <w:rPr>
                <w:rFonts w:ascii="Times New Roman" w:hAnsi="Times New Roman" w:cs="Times New Roman"/>
                <w:color w:val="000000"/>
                <w:sz w:val="24"/>
                <w:szCs w:val="24"/>
              </w:rPr>
              <w:t>Содержание теоретических занятий</w:t>
            </w:r>
          </w:p>
        </w:tc>
        <w:tc>
          <w:tcPr>
            <w:tcW w:w="1099" w:type="dxa"/>
          </w:tcPr>
          <w:p w:rsidR="001964D2" w:rsidRPr="009B4487" w:rsidRDefault="001964D2" w:rsidP="00F161B4">
            <w:pPr>
              <w:autoSpaceDE w:val="0"/>
              <w:autoSpaceDN w:val="0"/>
              <w:adjustRightInd w:val="0"/>
              <w:spacing w:line="360" w:lineRule="auto"/>
              <w:rPr>
                <w:rFonts w:ascii="Times New Roman" w:hAnsi="Times New Roman" w:cs="Times New Roman"/>
                <w:color w:val="000000"/>
                <w:sz w:val="24"/>
                <w:szCs w:val="24"/>
              </w:rPr>
            </w:pPr>
            <w:r w:rsidRPr="009B4487">
              <w:rPr>
                <w:rFonts w:ascii="Times New Roman" w:hAnsi="Times New Roman" w:cs="Times New Roman"/>
                <w:color w:val="000000"/>
                <w:sz w:val="24"/>
                <w:szCs w:val="24"/>
              </w:rPr>
              <w:t>Часы</w:t>
            </w:r>
          </w:p>
        </w:tc>
      </w:tr>
      <w:tr w:rsidR="001964D2" w:rsidRPr="009B4487" w:rsidTr="00F161B4">
        <w:tc>
          <w:tcPr>
            <w:tcW w:w="959" w:type="dxa"/>
          </w:tcPr>
          <w:p w:rsidR="001964D2" w:rsidRPr="009B4487" w:rsidRDefault="001964D2" w:rsidP="001A0F72">
            <w:pPr>
              <w:pStyle w:val="a4"/>
              <w:numPr>
                <w:ilvl w:val="0"/>
                <w:numId w:val="24"/>
              </w:numPr>
              <w:autoSpaceDE w:val="0"/>
              <w:autoSpaceDN w:val="0"/>
              <w:adjustRightInd w:val="0"/>
              <w:rPr>
                <w:rFonts w:ascii="Times New Roman" w:hAnsi="Times New Roman" w:cs="Times New Roman"/>
                <w:color w:val="000000"/>
                <w:sz w:val="24"/>
                <w:szCs w:val="24"/>
              </w:rPr>
            </w:pPr>
          </w:p>
        </w:tc>
        <w:tc>
          <w:tcPr>
            <w:tcW w:w="7513" w:type="dxa"/>
          </w:tcPr>
          <w:p w:rsidR="001964D2" w:rsidRPr="009B4487" w:rsidRDefault="001964D2" w:rsidP="00F161B4">
            <w:pPr>
              <w:autoSpaceDE w:val="0"/>
              <w:autoSpaceDN w:val="0"/>
              <w:adjustRightInd w:val="0"/>
              <w:rPr>
                <w:rFonts w:ascii="Times New Roman" w:hAnsi="Times New Roman" w:cs="Times New Roman"/>
                <w:color w:val="000000"/>
                <w:sz w:val="24"/>
                <w:szCs w:val="24"/>
              </w:rPr>
            </w:pPr>
            <w:r w:rsidRPr="00F61A89">
              <w:rPr>
                <w:rFonts w:ascii="Times New Roman" w:hAnsi="Times New Roman" w:cs="Times New Roman"/>
                <w:sz w:val="24"/>
                <w:szCs w:val="24"/>
              </w:rPr>
              <w:t>Итоги и анализ выступлений сборных национальных, молодежных и юниорских команд баскетболистов на соревнованиях.</w:t>
            </w:r>
          </w:p>
        </w:tc>
        <w:tc>
          <w:tcPr>
            <w:tcW w:w="1099" w:type="dxa"/>
          </w:tcPr>
          <w:p w:rsidR="001964D2" w:rsidRPr="009B4487"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964D2" w:rsidRPr="009B4487" w:rsidTr="00F161B4">
        <w:tc>
          <w:tcPr>
            <w:tcW w:w="959" w:type="dxa"/>
          </w:tcPr>
          <w:p w:rsidR="001964D2" w:rsidRPr="009B4487" w:rsidRDefault="001964D2" w:rsidP="001A0F72">
            <w:pPr>
              <w:pStyle w:val="a4"/>
              <w:numPr>
                <w:ilvl w:val="0"/>
                <w:numId w:val="24"/>
              </w:numPr>
              <w:autoSpaceDE w:val="0"/>
              <w:autoSpaceDN w:val="0"/>
              <w:adjustRightInd w:val="0"/>
              <w:rPr>
                <w:rFonts w:ascii="Times New Roman" w:hAnsi="Times New Roman" w:cs="Times New Roman"/>
                <w:color w:val="000000"/>
                <w:sz w:val="24"/>
                <w:szCs w:val="24"/>
              </w:rPr>
            </w:pPr>
          </w:p>
        </w:tc>
        <w:tc>
          <w:tcPr>
            <w:tcW w:w="7513" w:type="dxa"/>
          </w:tcPr>
          <w:p w:rsidR="001964D2" w:rsidRPr="009B4487" w:rsidRDefault="00CA2DF9" w:rsidP="00F161B4">
            <w:pPr>
              <w:autoSpaceDE w:val="0"/>
              <w:autoSpaceDN w:val="0"/>
              <w:adjustRightInd w:val="0"/>
              <w:rPr>
                <w:rFonts w:ascii="Times New Roman" w:hAnsi="Times New Roman" w:cs="Times New Roman"/>
                <w:color w:val="000000"/>
                <w:sz w:val="24"/>
                <w:szCs w:val="24"/>
              </w:rPr>
            </w:pPr>
            <w:r w:rsidRPr="00F75963">
              <w:rPr>
                <w:rFonts w:ascii="Times New Roman" w:hAnsi="Times New Roman" w:cs="Times New Roman"/>
                <w:sz w:val="24"/>
                <w:szCs w:val="24"/>
              </w:rPr>
              <w:t>Самомассаж. Спортивный массаж. Баня. Основные приемы и виды спортивного массажа</w:t>
            </w:r>
          </w:p>
        </w:tc>
        <w:tc>
          <w:tcPr>
            <w:tcW w:w="1099" w:type="dxa"/>
          </w:tcPr>
          <w:p w:rsidR="001964D2" w:rsidRPr="009B4487"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964D2" w:rsidRPr="009B4487" w:rsidTr="00F161B4">
        <w:tc>
          <w:tcPr>
            <w:tcW w:w="959" w:type="dxa"/>
          </w:tcPr>
          <w:p w:rsidR="001964D2" w:rsidRPr="009B4487" w:rsidRDefault="001964D2" w:rsidP="001A0F72">
            <w:pPr>
              <w:pStyle w:val="a4"/>
              <w:numPr>
                <w:ilvl w:val="0"/>
                <w:numId w:val="24"/>
              </w:numPr>
              <w:autoSpaceDE w:val="0"/>
              <w:autoSpaceDN w:val="0"/>
              <w:adjustRightInd w:val="0"/>
              <w:rPr>
                <w:rFonts w:ascii="Times New Roman" w:hAnsi="Times New Roman" w:cs="Times New Roman"/>
                <w:color w:val="000000"/>
                <w:sz w:val="24"/>
                <w:szCs w:val="24"/>
              </w:rPr>
            </w:pPr>
          </w:p>
        </w:tc>
        <w:tc>
          <w:tcPr>
            <w:tcW w:w="7513" w:type="dxa"/>
          </w:tcPr>
          <w:p w:rsidR="001964D2" w:rsidRPr="009B4487" w:rsidRDefault="00CA2DF9" w:rsidP="00CA2DF9">
            <w:pPr>
              <w:autoSpaceDE w:val="0"/>
              <w:autoSpaceDN w:val="0"/>
              <w:adjustRightInd w:val="0"/>
              <w:jc w:val="both"/>
              <w:rPr>
                <w:rFonts w:ascii="Times New Roman" w:hAnsi="Times New Roman" w:cs="Times New Roman"/>
                <w:color w:val="000000"/>
                <w:sz w:val="24"/>
                <w:szCs w:val="24"/>
              </w:rPr>
            </w:pPr>
            <w:r w:rsidRPr="00F75963">
              <w:rPr>
                <w:rFonts w:ascii="Times New Roman" w:hAnsi="Times New Roman" w:cs="Times New Roman"/>
                <w:sz w:val="24"/>
                <w:szCs w:val="24"/>
              </w:rPr>
              <w:t>Доврачебная помощь пострадавшему, приемы искусственного дыхания, транспортировка пострадавшего. Профилактика спортивного травматизма. Временные ограничения и противопоказания к трениров</w:t>
            </w:r>
            <w:r>
              <w:rPr>
                <w:rFonts w:ascii="Times New Roman" w:hAnsi="Times New Roman" w:cs="Times New Roman"/>
                <w:sz w:val="24"/>
                <w:szCs w:val="24"/>
              </w:rPr>
              <w:t>очным занятиям и соревнованиям.</w:t>
            </w:r>
          </w:p>
        </w:tc>
        <w:tc>
          <w:tcPr>
            <w:tcW w:w="1099" w:type="dxa"/>
          </w:tcPr>
          <w:p w:rsidR="001964D2" w:rsidRPr="009B4487"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964D2" w:rsidRPr="009B4487" w:rsidTr="00F161B4">
        <w:tc>
          <w:tcPr>
            <w:tcW w:w="959" w:type="dxa"/>
          </w:tcPr>
          <w:p w:rsidR="001964D2" w:rsidRPr="009B4487" w:rsidRDefault="001964D2" w:rsidP="001A0F72">
            <w:pPr>
              <w:pStyle w:val="a4"/>
              <w:numPr>
                <w:ilvl w:val="0"/>
                <w:numId w:val="24"/>
              </w:numPr>
              <w:autoSpaceDE w:val="0"/>
              <w:autoSpaceDN w:val="0"/>
              <w:adjustRightInd w:val="0"/>
              <w:rPr>
                <w:rFonts w:ascii="Times New Roman" w:hAnsi="Times New Roman" w:cs="Times New Roman"/>
                <w:color w:val="000000"/>
                <w:sz w:val="24"/>
                <w:szCs w:val="24"/>
              </w:rPr>
            </w:pPr>
          </w:p>
        </w:tc>
        <w:tc>
          <w:tcPr>
            <w:tcW w:w="7513" w:type="dxa"/>
          </w:tcPr>
          <w:p w:rsidR="001964D2" w:rsidRPr="009B4487" w:rsidRDefault="00CA2DF9" w:rsidP="00CA2DF9">
            <w:pPr>
              <w:autoSpaceDE w:val="0"/>
              <w:autoSpaceDN w:val="0"/>
              <w:adjustRightInd w:val="0"/>
              <w:jc w:val="both"/>
              <w:rPr>
                <w:rFonts w:ascii="Times New Roman" w:hAnsi="Times New Roman" w:cs="Times New Roman"/>
                <w:color w:val="000000"/>
                <w:sz w:val="24"/>
                <w:szCs w:val="24"/>
              </w:rPr>
            </w:pPr>
            <w:r w:rsidRPr="00F75963">
              <w:rPr>
                <w:rFonts w:ascii="Times New Roman" w:hAnsi="Times New Roman" w:cs="Times New Roman"/>
                <w:sz w:val="24"/>
                <w:szCs w:val="24"/>
              </w:rPr>
              <w:t>Особенности спортивной тренировки спортсменов: многолетний прирост спортивных достижений, ограничений тренировочных и соревновательных нагрузок, значение общей физической подготовки. Самостоятельные занятия: утренняя гимнастика индивидуальные занятия по совершенствованию физических качеств и техники движений.</w:t>
            </w:r>
          </w:p>
        </w:tc>
        <w:tc>
          <w:tcPr>
            <w:tcW w:w="1099" w:type="dxa"/>
          </w:tcPr>
          <w:p w:rsidR="001964D2" w:rsidRPr="009B4487"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964D2" w:rsidRPr="009B4487" w:rsidTr="00F161B4">
        <w:tc>
          <w:tcPr>
            <w:tcW w:w="959" w:type="dxa"/>
          </w:tcPr>
          <w:p w:rsidR="001964D2" w:rsidRPr="009B4487" w:rsidRDefault="001964D2" w:rsidP="001A0F72">
            <w:pPr>
              <w:pStyle w:val="a4"/>
              <w:numPr>
                <w:ilvl w:val="0"/>
                <w:numId w:val="24"/>
              </w:numPr>
              <w:autoSpaceDE w:val="0"/>
              <w:autoSpaceDN w:val="0"/>
              <w:adjustRightInd w:val="0"/>
              <w:rPr>
                <w:rFonts w:ascii="Times New Roman" w:hAnsi="Times New Roman" w:cs="Times New Roman"/>
                <w:color w:val="000000"/>
                <w:sz w:val="24"/>
                <w:szCs w:val="24"/>
              </w:rPr>
            </w:pPr>
          </w:p>
        </w:tc>
        <w:tc>
          <w:tcPr>
            <w:tcW w:w="7513" w:type="dxa"/>
          </w:tcPr>
          <w:p w:rsidR="001964D2" w:rsidRPr="009B4487" w:rsidRDefault="00CA2DF9" w:rsidP="00F161B4">
            <w:pPr>
              <w:autoSpaceDE w:val="0"/>
              <w:autoSpaceDN w:val="0"/>
              <w:adjustRightInd w:val="0"/>
              <w:rPr>
                <w:rFonts w:ascii="Times New Roman" w:hAnsi="Times New Roman" w:cs="Times New Roman"/>
                <w:color w:val="000000"/>
                <w:sz w:val="24"/>
                <w:szCs w:val="24"/>
              </w:rPr>
            </w:pPr>
            <w:r w:rsidRPr="00F75963">
              <w:rPr>
                <w:rFonts w:ascii="Times New Roman" w:hAnsi="Times New Roman" w:cs="Times New Roman"/>
                <w:sz w:val="24"/>
                <w:szCs w:val="24"/>
              </w:rPr>
              <w:t>Дневник самоконтроля. Его формы, содержание, основные разделы и формы записи. Показатели развития. Пульсовая кривая.</w:t>
            </w:r>
          </w:p>
        </w:tc>
        <w:tc>
          <w:tcPr>
            <w:tcW w:w="1099" w:type="dxa"/>
          </w:tcPr>
          <w:p w:rsidR="001964D2" w:rsidRPr="009B4487"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964D2" w:rsidRPr="009B4487" w:rsidTr="00F161B4">
        <w:tc>
          <w:tcPr>
            <w:tcW w:w="959" w:type="dxa"/>
          </w:tcPr>
          <w:p w:rsidR="001964D2" w:rsidRPr="009B4487" w:rsidRDefault="001964D2" w:rsidP="001A0F72">
            <w:pPr>
              <w:pStyle w:val="a4"/>
              <w:numPr>
                <w:ilvl w:val="0"/>
                <w:numId w:val="24"/>
              </w:numPr>
              <w:autoSpaceDE w:val="0"/>
              <w:autoSpaceDN w:val="0"/>
              <w:adjustRightInd w:val="0"/>
              <w:rPr>
                <w:rFonts w:ascii="Times New Roman" w:hAnsi="Times New Roman" w:cs="Times New Roman"/>
                <w:color w:val="000000"/>
                <w:sz w:val="24"/>
                <w:szCs w:val="24"/>
              </w:rPr>
            </w:pPr>
          </w:p>
        </w:tc>
        <w:tc>
          <w:tcPr>
            <w:tcW w:w="7513" w:type="dxa"/>
          </w:tcPr>
          <w:p w:rsidR="001964D2" w:rsidRPr="009B4487" w:rsidRDefault="00CA2DF9" w:rsidP="00F161B4">
            <w:pPr>
              <w:autoSpaceDE w:val="0"/>
              <w:autoSpaceDN w:val="0"/>
              <w:adjustRightInd w:val="0"/>
              <w:rPr>
                <w:rFonts w:ascii="Times New Roman" w:hAnsi="Times New Roman" w:cs="Times New Roman"/>
                <w:color w:val="000000"/>
                <w:sz w:val="24"/>
                <w:szCs w:val="24"/>
              </w:rPr>
            </w:pPr>
            <w:r w:rsidRPr="00F75963">
              <w:rPr>
                <w:rFonts w:ascii="Times New Roman" w:hAnsi="Times New Roman" w:cs="Times New Roman"/>
                <w:sz w:val="24"/>
                <w:szCs w:val="24"/>
              </w:rPr>
              <w:t>Разнообразие технических приемов, показатели надежности техники, целесообразная вариантность. Просмотр видеозаписей игр.</w:t>
            </w:r>
          </w:p>
        </w:tc>
        <w:tc>
          <w:tcPr>
            <w:tcW w:w="1099" w:type="dxa"/>
          </w:tcPr>
          <w:p w:rsidR="001964D2" w:rsidRPr="009B4487"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964D2" w:rsidRPr="009B4487" w:rsidTr="00F161B4">
        <w:tc>
          <w:tcPr>
            <w:tcW w:w="959" w:type="dxa"/>
          </w:tcPr>
          <w:p w:rsidR="001964D2" w:rsidRPr="009B4487" w:rsidRDefault="001964D2" w:rsidP="001A0F72">
            <w:pPr>
              <w:pStyle w:val="a4"/>
              <w:numPr>
                <w:ilvl w:val="0"/>
                <w:numId w:val="24"/>
              </w:numPr>
              <w:autoSpaceDE w:val="0"/>
              <w:autoSpaceDN w:val="0"/>
              <w:adjustRightInd w:val="0"/>
              <w:rPr>
                <w:rFonts w:ascii="Times New Roman" w:hAnsi="Times New Roman" w:cs="Times New Roman"/>
                <w:color w:val="000000"/>
                <w:sz w:val="24"/>
                <w:szCs w:val="24"/>
              </w:rPr>
            </w:pPr>
          </w:p>
        </w:tc>
        <w:tc>
          <w:tcPr>
            <w:tcW w:w="7513" w:type="dxa"/>
          </w:tcPr>
          <w:p w:rsidR="001964D2" w:rsidRPr="009B4487" w:rsidRDefault="00CA2DF9" w:rsidP="00F161B4">
            <w:pPr>
              <w:autoSpaceDE w:val="0"/>
              <w:autoSpaceDN w:val="0"/>
              <w:adjustRightInd w:val="0"/>
              <w:rPr>
                <w:rFonts w:ascii="Times New Roman" w:hAnsi="Times New Roman" w:cs="Times New Roman"/>
                <w:color w:val="000000"/>
                <w:sz w:val="24"/>
                <w:szCs w:val="24"/>
              </w:rPr>
            </w:pPr>
            <w:r w:rsidRPr="00F75963">
              <w:rPr>
                <w:rFonts w:ascii="Times New Roman" w:hAnsi="Times New Roman" w:cs="Times New Roman"/>
                <w:sz w:val="24"/>
                <w:szCs w:val="24"/>
              </w:rPr>
              <w:t>Разнообразие тактических приемов. Просмотр видеозаписей игр.</w:t>
            </w:r>
          </w:p>
        </w:tc>
        <w:tc>
          <w:tcPr>
            <w:tcW w:w="1099" w:type="dxa"/>
          </w:tcPr>
          <w:p w:rsidR="001964D2" w:rsidRPr="009B4487"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A2DF9" w:rsidRPr="009B4487" w:rsidTr="00F161B4">
        <w:tc>
          <w:tcPr>
            <w:tcW w:w="959" w:type="dxa"/>
          </w:tcPr>
          <w:p w:rsidR="00CA2DF9" w:rsidRPr="009B4487" w:rsidRDefault="00CA2DF9" w:rsidP="001A0F72">
            <w:pPr>
              <w:pStyle w:val="a4"/>
              <w:numPr>
                <w:ilvl w:val="0"/>
                <w:numId w:val="24"/>
              </w:numPr>
              <w:autoSpaceDE w:val="0"/>
              <w:autoSpaceDN w:val="0"/>
              <w:adjustRightInd w:val="0"/>
              <w:rPr>
                <w:rFonts w:ascii="Times New Roman" w:hAnsi="Times New Roman" w:cs="Times New Roman"/>
                <w:color w:val="000000"/>
                <w:sz w:val="24"/>
                <w:szCs w:val="24"/>
              </w:rPr>
            </w:pPr>
          </w:p>
        </w:tc>
        <w:tc>
          <w:tcPr>
            <w:tcW w:w="7513" w:type="dxa"/>
          </w:tcPr>
          <w:p w:rsidR="00CA2DF9" w:rsidRPr="00F75963" w:rsidRDefault="00CA2DF9" w:rsidP="00CA2DF9">
            <w:pPr>
              <w:autoSpaceDE w:val="0"/>
              <w:autoSpaceDN w:val="0"/>
              <w:adjustRightInd w:val="0"/>
              <w:jc w:val="both"/>
              <w:rPr>
                <w:rFonts w:ascii="Times New Roman" w:hAnsi="Times New Roman" w:cs="Times New Roman"/>
                <w:sz w:val="24"/>
                <w:szCs w:val="24"/>
              </w:rPr>
            </w:pPr>
            <w:r w:rsidRPr="00F75963">
              <w:rPr>
                <w:rFonts w:ascii="Times New Roman" w:hAnsi="Times New Roman" w:cs="Times New Roman"/>
                <w:sz w:val="24"/>
                <w:szCs w:val="24"/>
              </w:rPr>
              <w:t>Понятие о ловкости как комплексной способности к освоению техники движений. Виды проявления ловкости. Методика воспитания ловкости. Понятие выносливости. Виды и показатели выносливости. Методика совершенствования выносливости в процессе многолетней подготовки.</w:t>
            </w:r>
          </w:p>
        </w:tc>
        <w:tc>
          <w:tcPr>
            <w:tcW w:w="1099" w:type="dxa"/>
          </w:tcPr>
          <w:p w:rsidR="00CA2DF9" w:rsidRDefault="00CA2DF9"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A2DF9" w:rsidRPr="009B4487" w:rsidTr="00F161B4">
        <w:tc>
          <w:tcPr>
            <w:tcW w:w="959" w:type="dxa"/>
          </w:tcPr>
          <w:p w:rsidR="00CA2DF9" w:rsidRPr="009B4487" w:rsidRDefault="00CA2DF9" w:rsidP="001A0F72">
            <w:pPr>
              <w:pStyle w:val="a4"/>
              <w:numPr>
                <w:ilvl w:val="0"/>
                <w:numId w:val="24"/>
              </w:numPr>
              <w:autoSpaceDE w:val="0"/>
              <w:autoSpaceDN w:val="0"/>
              <w:adjustRightInd w:val="0"/>
              <w:rPr>
                <w:rFonts w:ascii="Times New Roman" w:hAnsi="Times New Roman" w:cs="Times New Roman"/>
                <w:color w:val="000000"/>
                <w:sz w:val="24"/>
                <w:szCs w:val="24"/>
              </w:rPr>
            </w:pPr>
          </w:p>
        </w:tc>
        <w:tc>
          <w:tcPr>
            <w:tcW w:w="7513" w:type="dxa"/>
          </w:tcPr>
          <w:p w:rsidR="00CA2DF9" w:rsidRPr="00F75963" w:rsidRDefault="00CA2DF9" w:rsidP="00CA2DF9">
            <w:pPr>
              <w:autoSpaceDE w:val="0"/>
              <w:autoSpaceDN w:val="0"/>
              <w:adjustRightInd w:val="0"/>
              <w:jc w:val="both"/>
              <w:rPr>
                <w:rFonts w:ascii="Times New Roman" w:hAnsi="Times New Roman" w:cs="Times New Roman"/>
                <w:sz w:val="24"/>
                <w:szCs w:val="24"/>
              </w:rPr>
            </w:pPr>
            <w:r w:rsidRPr="00F75963">
              <w:rPr>
                <w:rFonts w:ascii="Times New Roman" w:hAnsi="Times New Roman" w:cs="Times New Roman"/>
                <w:sz w:val="24"/>
                <w:szCs w:val="24"/>
              </w:rPr>
              <w:t>Судейство соревнований. Судейская бригада: главный судья соревнований, судьи в поле, секретарь, секундометрист, оператор 24 сек. Их роль в организации и проведении соревнований.</w:t>
            </w:r>
          </w:p>
        </w:tc>
        <w:tc>
          <w:tcPr>
            <w:tcW w:w="1099" w:type="dxa"/>
          </w:tcPr>
          <w:p w:rsidR="00CA2DF9" w:rsidRDefault="00CA2DF9"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964D2" w:rsidTr="00F161B4">
        <w:tc>
          <w:tcPr>
            <w:tcW w:w="959" w:type="dxa"/>
          </w:tcPr>
          <w:p w:rsidR="001964D2" w:rsidRPr="009B4487" w:rsidRDefault="001964D2" w:rsidP="001A0F72">
            <w:pPr>
              <w:pStyle w:val="a4"/>
              <w:numPr>
                <w:ilvl w:val="0"/>
                <w:numId w:val="24"/>
              </w:numPr>
              <w:autoSpaceDE w:val="0"/>
              <w:autoSpaceDN w:val="0"/>
              <w:adjustRightInd w:val="0"/>
              <w:rPr>
                <w:rFonts w:ascii="Times New Roman" w:hAnsi="Times New Roman" w:cs="Times New Roman"/>
                <w:color w:val="000000"/>
                <w:sz w:val="24"/>
                <w:szCs w:val="24"/>
              </w:rPr>
            </w:pPr>
          </w:p>
        </w:tc>
        <w:tc>
          <w:tcPr>
            <w:tcW w:w="7513" w:type="dxa"/>
          </w:tcPr>
          <w:p w:rsidR="001964D2" w:rsidRPr="001C310F" w:rsidRDefault="001964D2" w:rsidP="00F161B4">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Официальные правила ФИБА.</w:t>
            </w:r>
          </w:p>
        </w:tc>
        <w:tc>
          <w:tcPr>
            <w:tcW w:w="1099" w:type="dxa"/>
          </w:tcPr>
          <w:p w:rsidR="001964D2"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964D2" w:rsidTr="00F161B4">
        <w:tc>
          <w:tcPr>
            <w:tcW w:w="959" w:type="dxa"/>
          </w:tcPr>
          <w:p w:rsidR="001964D2" w:rsidRPr="009B4487" w:rsidRDefault="001964D2" w:rsidP="001A0F72">
            <w:pPr>
              <w:pStyle w:val="a4"/>
              <w:numPr>
                <w:ilvl w:val="0"/>
                <w:numId w:val="24"/>
              </w:numPr>
              <w:autoSpaceDE w:val="0"/>
              <w:autoSpaceDN w:val="0"/>
              <w:adjustRightInd w:val="0"/>
              <w:rPr>
                <w:rFonts w:ascii="Times New Roman" w:hAnsi="Times New Roman" w:cs="Times New Roman"/>
                <w:color w:val="000000"/>
                <w:sz w:val="24"/>
                <w:szCs w:val="24"/>
              </w:rPr>
            </w:pPr>
          </w:p>
        </w:tc>
        <w:tc>
          <w:tcPr>
            <w:tcW w:w="7513" w:type="dxa"/>
          </w:tcPr>
          <w:p w:rsidR="001964D2" w:rsidRPr="001C310F" w:rsidRDefault="001964D2" w:rsidP="00F161B4">
            <w:pPr>
              <w:autoSpaceDE w:val="0"/>
              <w:autoSpaceDN w:val="0"/>
              <w:adjustRightInd w:val="0"/>
              <w:rPr>
                <w:rFonts w:ascii="Times New Roman" w:hAnsi="Times New Roman" w:cs="Times New Roman"/>
                <w:sz w:val="24"/>
                <w:szCs w:val="24"/>
              </w:rPr>
            </w:pPr>
            <w:r w:rsidRPr="001C310F">
              <w:rPr>
                <w:rFonts w:ascii="Times New Roman" w:hAnsi="Times New Roman" w:cs="Times New Roman"/>
                <w:sz w:val="24"/>
                <w:szCs w:val="24"/>
              </w:rPr>
              <w:t>Установка на иг</w:t>
            </w:r>
            <w:r>
              <w:rPr>
                <w:rFonts w:ascii="Times New Roman" w:hAnsi="Times New Roman" w:cs="Times New Roman"/>
                <w:sz w:val="24"/>
                <w:szCs w:val="24"/>
              </w:rPr>
              <w:t>ру и разбор результатов игры.</w:t>
            </w:r>
          </w:p>
        </w:tc>
        <w:tc>
          <w:tcPr>
            <w:tcW w:w="1099" w:type="dxa"/>
          </w:tcPr>
          <w:p w:rsidR="001964D2"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1964D2" w:rsidRPr="009B4487" w:rsidTr="00F161B4">
        <w:tc>
          <w:tcPr>
            <w:tcW w:w="959" w:type="dxa"/>
          </w:tcPr>
          <w:p w:rsidR="001964D2" w:rsidRPr="009B4487" w:rsidRDefault="001964D2" w:rsidP="00F161B4">
            <w:pPr>
              <w:autoSpaceDE w:val="0"/>
              <w:autoSpaceDN w:val="0"/>
              <w:adjustRightInd w:val="0"/>
              <w:rPr>
                <w:rFonts w:ascii="Times New Roman" w:hAnsi="Times New Roman" w:cs="Times New Roman"/>
                <w:color w:val="000000"/>
                <w:sz w:val="24"/>
                <w:szCs w:val="24"/>
              </w:rPr>
            </w:pPr>
          </w:p>
        </w:tc>
        <w:tc>
          <w:tcPr>
            <w:tcW w:w="7513" w:type="dxa"/>
          </w:tcPr>
          <w:p w:rsidR="001964D2" w:rsidRPr="009B4487" w:rsidRDefault="001964D2" w:rsidP="00F161B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099" w:type="dxa"/>
          </w:tcPr>
          <w:p w:rsidR="001964D2" w:rsidRPr="009B4487" w:rsidRDefault="001964D2"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bl>
    <w:p w:rsidR="00DC5CC9" w:rsidRDefault="00DC5CC9" w:rsidP="008F7DF9">
      <w:pPr>
        <w:autoSpaceDE w:val="0"/>
        <w:autoSpaceDN w:val="0"/>
        <w:adjustRightInd w:val="0"/>
        <w:spacing w:before="240" w:after="0" w:line="360" w:lineRule="auto"/>
        <w:ind w:firstLine="360"/>
        <w:jc w:val="both"/>
        <w:rPr>
          <w:rFonts w:ascii="Times New Roman" w:hAnsi="Times New Roman" w:cs="Times New Roman"/>
          <w:b/>
          <w:color w:val="000000"/>
          <w:sz w:val="24"/>
          <w:szCs w:val="24"/>
        </w:rPr>
      </w:pPr>
    </w:p>
    <w:p w:rsidR="00F75963" w:rsidRDefault="00F75963" w:rsidP="008F7DF9">
      <w:pPr>
        <w:autoSpaceDE w:val="0"/>
        <w:autoSpaceDN w:val="0"/>
        <w:adjustRightInd w:val="0"/>
        <w:spacing w:before="240" w:after="0" w:line="360" w:lineRule="auto"/>
        <w:ind w:firstLine="360"/>
        <w:jc w:val="both"/>
        <w:rPr>
          <w:rFonts w:ascii="Times New Roman" w:hAnsi="Times New Roman" w:cs="Times New Roman"/>
          <w:b/>
          <w:color w:val="000000"/>
          <w:sz w:val="24"/>
          <w:szCs w:val="24"/>
        </w:rPr>
      </w:pPr>
      <w:r w:rsidRPr="00F75963">
        <w:rPr>
          <w:rFonts w:ascii="Times New Roman" w:hAnsi="Times New Roman" w:cs="Times New Roman"/>
          <w:b/>
          <w:color w:val="000000"/>
          <w:sz w:val="24"/>
          <w:szCs w:val="24"/>
        </w:rPr>
        <w:lastRenderedPageBreak/>
        <w:t>Эт</w:t>
      </w:r>
      <w:r>
        <w:rPr>
          <w:rFonts w:ascii="Times New Roman" w:hAnsi="Times New Roman" w:cs="Times New Roman"/>
          <w:b/>
          <w:color w:val="000000"/>
          <w:sz w:val="24"/>
          <w:szCs w:val="24"/>
        </w:rPr>
        <w:t xml:space="preserve">ап совершенствования </w:t>
      </w:r>
      <w:r w:rsidR="00E71A6C" w:rsidRPr="00E71A6C">
        <w:rPr>
          <w:rFonts w:ascii="Times New Roman" w:hAnsi="Times New Roman" w:cs="Times New Roman"/>
          <w:b/>
          <w:color w:val="000000"/>
          <w:sz w:val="24"/>
          <w:szCs w:val="24"/>
        </w:rPr>
        <w:t>спортивно</w:t>
      </w:r>
      <w:r w:rsidR="00E71A6C">
        <w:rPr>
          <w:rFonts w:ascii="Times New Roman" w:hAnsi="Times New Roman" w:cs="Times New Roman"/>
          <w:b/>
          <w:color w:val="000000"/>
          <w:sz w:val="24"/>
          <w:szCs w:val="24"/>
        </w:rPr>
        <w:t xml:space="preserve">го </w:t>
      </w:r>
      <w:r w:rsidR="00331D1A">
        <w:rPr>
          <w:rFonts w:ascii="Times New Roman" w:hAnsi="Times New Roman" w:cs="Times New Roman"/>
          <w:b/>
          <w:color w:val="000000"/>
          <w:sz w:val="24"/>
          <w:szCs w:val="24"/>
        </w:rPr>
        <w:t>мастерства</w:t>
      </w:r>
      <w:r>
        <w:rPr>
          <w:rFonts w:ascii="Times New Roman" w:hAnsi="Times New Roman" w:cs="Times New Roman"/>
          <w:b/>
          <w:color w:val="000000"/>
          <w:sz w:val="24"/>
          <w:szCs w:val="24"/>
        </w:rPr>
        <w:t>3</w:t>
      </w:r>
      <w:r w:rsidRPr="00F75963">
        <w:rPr>
          <w:rFonts w:ascii="Times New Roman" w:hAnsi="Times New Roman" w:cs="Times New Roman"/>
          <w:b/>
          <w:color w:val="000000"/>
          <w:sz w:val="24"/>
          <w:szCs w:val="24"/>
        </w:rPr>
        <w:t xml:space="preserve"> года обучения.</w:t>
      </w:r>
    </w:p>
    <w:tbl>
      <w:tblPr>
        <w:tblStyle w:val="a3"/>
        <w:tblW w:w="0" w:type="auto"/>
        <w:tblLook w:val="04A0" w:firstRow="1" w:lastRow="0" w:firstColumn="1" w:lastColumn="0" w:noHBand="0" w:noVBand="1"/>
      </w:tblPr>
      <w:tblGrid>
        <w:gridCol w:w="959"/>
        <w:gridCol w:w="7513"/>
        <w:gridCol w:w="1099"/>
      </w:tblGrid>
      <w:tr w:rsidR="00CA2DF9" w:rsidRPr="009B4487" w:rsidTr="00F161B4">
        <w:tc>
          <w:tcPr>
            <w:tcW w:w="959" w:type="dxa"/>
          </w:tcPr>
          <w:p w:rsidR="00CA2DF9" w:rsidRPr="009B4487" w:rsidRDefault="00CA2DF9" w:rsidP="00F161B4">
            <w:pPr>
              <w:autoSpaceDE w:val="0"/>
              <w:autoSpaceDN w:val="0"/>
              <w:adjustRightInd w:val="0"/>
              <w:spacing w:line="360" w:lineRule="auto"/>
              <w:rPr>
                <w:rFonts w:ascii="Times New Roman" w:hAnsi="Times New Roman" w:cs="Times New Roman"/>
                <w:color w:val="000000"/>
                <w:sz w:val="24"/>
                <w:szCs w:val="24"/>
              </w:rPr>
            </w:pPr>
            <w:r w:rsidRPr="009B4487">
              <w:rPr>
                <w:rFonts w:ascii="Times New Roman" w:hAnsi="Times New Roman" w:cs="Times New Roman"/>
                <w:color w:val="000000"/>
                <w:sz w:val="24"/>
                <w:szCs w:val="24"/>
              </w:rPr>
              <w:t>№</w:t>
            </w:r>
          </w:p>
        </w:tc>
        <w:tc>
          <w:tcPr>
            <w:tcW w:w="7513" w:type="dxa"/>
          </w:tcPr>
          <w:p w:rsidR="00CA2DF9" w:rsidRPr="009B4487" w:rsidRDefault="00CA2DF9" w:rsidP="00F161B4">
            <w:pPr>
              <w:autoSpaceDE w:val="0"/>
              <w:autoSpaceDN w:val="0"/>
              <w:adjustRightInd w:val="0"/>
              <w:spacing w:line="360" w:lineRule="auto"/>
              <w:rPr>
                <w:rFonts w:ascii="Times New Roman" w:hAnsi="Times New Roman" w:cs="Times New Roman"/>
                <w:color w:val="000000"/>
                <w:sz w:val="24"/>
                <w:szCs w:val="24"/>
              </w:rPr>
            </w:pPr>
            <w:r w:rsidRPr="009B4487">
              <w:rPr>
                <w:rFonts w:ascii="Times New Roman" w:hAnsi="Times New Roman" w:cs="Times New Roman"/>
                <w:color w:val="000000"/>
                <w:sz w:val="24"/>
                <w:szCs w:val="24"/>
              </w:rPr>
              <w:t>Содержание теоретических занятий</w:t>
            </w:r>
          </w:p>
        </w:tc>
        <w:tc>
          <w:tcPr>
            <w:tcW w:w="1099" w:type="dxa"/>
          </w:tcPr>
          <w:p w:rsidR="00CA2DF9" w:rsidRPr="009B4487" w:rsidRDefault="00CA2DF9" w:rsidP="00F161B4">
            <w:pPr>
              <w:autoSpaceDE w:val="0"/>
              <w:autoSpaceDN w:val="0"/>
              <w:adjustRightInd w:val="0"/>
              <w:spacing w:line="360" w:lineRule="auto"/>
              <w:rPr>
                <w:rFonts w:ascii="Times New Roman" w:hAnsi="Times New Roman" w:cs="Times New Roman"/>
                <w:color w:val="000000"/>
                <w:sz w:val="24"/>
                <w:szCs w:val="24"/>
              </w:rPr>
            </w:pPr>
            <w:r w:rsidRPr="009B4487">
              <w:rPr>
                <w:rFonts w:ascii="Times New Roman" w:hAnsi="Times New Roman" w:cs="Times New Roman"/>
                <w:color w:val="000000"/>
                <w:sz w:val="24"/>
                <w:szCs w:val="24"/>
              </w:rPr>
              <w:t>Часы</w:t>
            </w:r>
          </w:p>
        </w:tc>
      </w:tr>
      <w:tr w:rsidR="00CA2DF9" w:rsidRPr="009B4487" w:rsidTr="00F161B4">
        <w:tc>
          <w:tcPr>
            <w:tcW w:w="959" w:type="dxa"/>
          </w:tcPr>
          <w:p w:rsidR="00CA2DF9" w:rsidRPr="009B4487" w:rsidRDefault="00CA2DF9" w:rsidP="001A0F72">
            <w:pPr>
              <w:pStyle w:val="a4"/>
              <w:numPr>
                <w:ilvl w:val="0"/>
                <w:numId w:val="25"/>
              </w:numPr>
              <w:autoSpaceDE w:val="0"/>
              <w:autoSpaceDN w:val="0"/>
              <w:adjustRightInd w:val="0"/>
              <w:rPr>
                <w:rFonts w:ascii="Times New Roman" w:hAnsi="Times New Roman" w:cs="Times New Roman"/>
                <w:color w:val="000000"/>
                <w:sz w:val="24"/>
                <w:szCs w:val="24"/>
              </w:rPr>
            </w:pPr>
          </w:p>
        </w:tc>
        <w:tc>
          <w:tcPr>
            <w:tcW w:w="7513" w:type="dxa"/>
          </w:tcPr>
          <w:p w:rsidR="00CA2DF9" w:rsidRPr="009B4487" w:rsidRDefault="00CA2DF9" w:rsidP="00F161B4">
            <w:pPr>
              <w:autoSpaceDE w:val="0"/>
              <w:autoSpaceDN w:val="0"/>
              <w:adjustRightInd w:val="0"/>
              <w:rPr>
                <w:rFonts w:ascii="Times New Roman" w:hAnsi="Times New Roman" w:cs="Times New Roman"/>
                <w:color w:val="000000"/>
                <w:sz w:val="24"/>
                <w:szCs w:val="24"/>
              </w:rPr>
            </w:pPr>
            <w:r w:rsidRPr="00F61A89">
              <w:rPr>
                <w:rFonts w:ascii="Times New Roman" w:hAnsi="Times New Roman" w:cs="Times New Roman"/>
                <w:sz w:val="24"/>
                <w:szCs w:val="24"/>
              </w:rPr>
              <w:t>Итоги и анализ выступлений сборных национальных, молодежных и юниорских команд баскетболистов на соревнованиях.</w:t>
            </w:r>
          </w:p>
        </w:tc>
        <w:tc>
          <w:tcPr>
            <w:tcW w:w="1099" w:type="dxa"/>
          </w:tcPr>
          <w:p w:rsidR="00CA2DF9" w:rsidRPr="009B4487" w:rsidRDefault="00CA2DF9"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A2DF9" w:rsidRPr="009B4487" w:rsidTr="00F161B4">
        <w:tc>
          <w:tcPr>
            <w:tcW w:w="959" w:type="dxa"/>
          </w:tcPr>
          <w:p w:rsidR="00CA2DF9" w:rsidRPr="009B4487" w:rsidRDefault="00CA2DF9" w:rsidP="001A0F72">
            <w:pPr>
              <w:pStyle w:val="a4"/>
              <w:numPr>
                <w:ilvl w:val="0"/>
                <w:numId w:val="25"/>
              </w:numPr>
              <w:autoSpaceDE w:val="0"/>
              <w:autoSpaceDN w:val="0"/>
              <w:adjustRightInd w:val="0"/>
              <w:rPr>
                <w:rFonts w:ascii="Times New Roman" w:hAnsi="Times New Roman" w:cs="Times New Roman"/>
                <w:color w:val="000000"/>
                <w:sz w:val="24"/>
                <w:szCs w:val="24"/>
              </w:rPr>
            </w:pPr>
          </w:p>
        </w:tc>
        <w:tc>
          <w:tcPr>
            <w:tcW w:w="7513" w:type="dxa"/>
          </w:tcPr>
          <w:p w:rsidR="00CA2DF9" w:rsidRPr="009B4487" w:rsidRDefault="00CA2DF9" w:rsidP="00F161B4">
            <w:pPr>
              <w:autoSpaceDE w:val="0"/>
              <w:autoSpaceDN w:val="0"/>
              <w:adjustRightInd w:val="0"/>
              <w:rPr>
                <w:rFonts w:ascii="Times New Roman" w:hAnsi="Times New Roman" w:cs="Times New Roman"/>
                <w:color w:val="000000"/>
                <w:sz w:val="24"/>
                <w:szCs w:val="24"/>
              </w:rPr>
            </w:pPr>
            <w:r w:rsidRPr="00F75963">
              <w:rPr>
                <w:rFonts w:ascii="Times New Roman" w:hAnsi="Times New Roman" w:cs="Times New Roman"/>
                <w:sz w:val="24"/>
                <w:szCs w:val="24"/>
              </w:rPr>
              <w:t>Самомассаж. Спортивный массаж. Баня. Основные приемы и виды спортивного массажа</w:t>
            </w:r>
          </w:p>
        </w:tc>
        <w:tc>
          <w:tcPr>
            <w:tcW w:w="1099" w:type="dxa"/>
          </w:tcPr>
          <w:p w:rsidR="00CA2DF9" w:rsidRPr="009B4487" w:rsidRDefault="00CA2DF9"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A2DF9" w:rsidRPr="009B4487" w:rsidTr="00F161B4">
        <w:tc>
          <w:tcPr>
            <w:tcW w:w="959" w:type="dxa"/>
          </w:tcPr>
          <w:p w:rsidR="00CA2DF9" w:rsidRPr="009B4487" w:rsidRDefault="00CA2DF9" w:rsidP="001A0F72">
            <w:pPr>
              <w:pStyle w:val="a4"/>
              <w:numPr>
                <w:ilvl w:val="0"/>
                <w:numId w:val="25"/>
              </w:numPr>
              <w:autoSpaceDE w:val="0"/>
              <w:autoSpaceDN w:val="0"/>
              <w:adjustRightInd w:val="0"/>
              <w:rPr>
                <w:rFonts w:ascii="Times New Roman" w:hAnsi="Times New Roman" w:cs="Times New Roman"/>
                <w:color w:val="000000"/>
                <w:sz w:val="24"/>
                <w:szCs w:val="24"/>
              </w:rPr>
            </w:pPr>
          </w:p>
        </w:tc>
        <w:tc>
          <w:tcPr>
            <w:tcW w:w="7513" w:type="dxa"/>
          </w:tcPr>
          <w:p w:rsidR="00CA2DF9" w:rsidRPr="009B4487" w:rsidRDefault="00CA2DF9" w:rsidP="00F161B4">
            <w:pPr>
              <w:autoSpaceDE w:val="0"/>
              <w:autoSpaceDN w:val="0"/>
              <w:adjustRightInd w:val="0"/>
              <w:jc w:val="both"/>
              <w:rPr>
                <w:rFonts w:ascii="Times New Roman" w:hAnsi="Times New Roman" w:cs="Times New Roman"/>
                <w:color w:val="000000"/>
                <w:sz w:val="24"/>
                <w:szCs w:val="24"/>
              </w:rPr>
            </w:pPr>
            <w:r w:rsidRPr="00F75963">
              <w:rPr>
                <w:rFonts w:ascii="Times New Roman" w:hAnsi="Times New Roman" w:cs="Times New Roman"/>
                <w:sz w:val="24"/>
                <w:szCs w:val="24"/>
              </w:rPr>
              <w:t>Доврачебная помощь пострадавшему, приемы искусственного дыхания, транспортировка пострадавшего. Профилактика спортивного травматизма. Временные ограничения и противопоказания к трениров</w:t>
            </w:r>
            <w:r>
              <w:rPr>
                <w:rFonts w:ascii="Times New Roman" w:hAnsi="Times New Roman" w:cs="Times New Roman"/>
                <w:sz w:val="24"/>
                <w:szCs w:val="24"/>
              </w:rPr>
              <w:t>очным занятиям и соревнованиям.</w:t>
            </w:r>
          </w:p>
        </w:tc>
        <w:tc>
          <w:tcPr>
            <w:tcW w:w="1099" w:type="dxa"/>
          </w:tcPr>
          <w:p w:rsidR="00CA2DF9" w:rsidRPr="009B4487" w:rsidRDefault="00CA2DF9"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A2DF9" w:rsidRPr="009B4487" w:rsidTr="00F161B4">
        <w:tc>
          <w:tcPr>
            <w:tcW w:w="959" w:type="dxa"/>
          </w:tcPr>
          <w:p w:rsidR="00CA2DF9" w:rsidRPr="009B4487" w:rsidRDefault="00CA2DF9" w:rsidP="001A0F72">
            <w:pPr>
              <w:pStyle w:val="a4"/>
              <w:numPr>
                <w:ilvl w:val="0"/>
                <w:numId w:val="25"/>
              </w:numPr>
              <w:autoSpaceDE w:val="0"/>
              <w:autoSpaceDN w:val="0"/>
              <w:adjustRightInd w:val="0"/>
              <w:rPr>
                <w:rFonts w:ascii="Times New Roman" w:hAnsi="Times New Roman" w:cs="Times New Roman"/>
                <w:color w:val="000000"/>
                <w:sz w:val="24"/>
                <w:szCs w:val="24"/>
              </w:rPr>
            </w:pPr>
          </w:p>
        </w:tc>
        <w:tc>
          <w:tcPr>
            <w:tcW w:w="7513" w:type="dxa"/>
          </w:tcPr>
          <w:p w:rsidR="00CA2DF9" w:rsidRPr="009B4487" w:rsidRDefault="00CA2DF9" w:rsidP="00F161B4">
            <w:pPr>
              <w:autoSpaceDE w:val="0"/>
              <w:autoSpaceDN w:val="0"/>
              <w:adjustRightInd w:val="0"/>
              <w:jc w:val="both"/>
              <w:rPr>
                <w:rFonts w:ascii="Times New Roman" w:hAnsi="Times New Roman" w:cs="Times New Roman"/>
                <w:color w:val="000000"/>
                <w:sz w:val="24"/>
                <w:szCs w:val="24"/>
              </w:rPr>
            </w:pPr>
            <w:r w:rsidRPr="00F75963">
              <w:rPr>
                <w:rFonts w:ascii="Times New Roman" w:hAnsi="Times New Roman" w:cs="Times New Roman"/>
                <w:sz w:val="24"/>
                <w:szCs w:val="24"/>
              </w:rPr>
              <w:t>Особенности спортивной тренировки спортсменов: многолетний прирост спортивных достижений, ограничений тренировочных и соревновательных нагрузок, значение общей физической подготовки. Самостоятельные занятия: утренняя гимнастика индивидуальные занятия по совершенствованию физических качеств и техники движений.</w:t>
            </w:r>
          </w:p>
        </w:tc>
        <w:tc>
          <w:tcPr>
            <w:tcW w:w="1099" w:type="dxa"/>
          </w:tcPr>
          <w:p w:rsidR="00CA2DF9" w:rsidRPr="009B4487" w:rsidRDefault="00CA2DF9"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A2DF9" w:rsidRPr="009B4487" w:rsidTr="00F161B4">
        <w:tc>
          <w:tcPr>
            <w:tcW w:w="959" w:type="dxa"/>
          </w:tcPr>
          <w:p w:rsidR="00CA2DF9" w:rsidRPr="009B4487" w:rsidRDefault="00CA2DF9" w:rsidP="001A0F72">
            <w:pPr>
              <w:pStyle w:val="a4"/>
              <w:numPr>
                <w:ilvl w:val="0"/>
                <w:numId w:val="25"/>
              </w:numPr>
              <w:autoSpaceDE w:val="0"/>
              <w:autoSpaceDN w:val="0"/>
              <w:adjustRightInd w:val="0"/>
              <w:rPr>
                <w:rFonts w:ascii="Times New Roman" w:hAnsi="Times New Roman" w:cs="Times New Roman"/>
                <w:color w:val="000000"/>
                <w:sz w:val="24"/>
                <w:szCs w:val="24"/>
              </w:rPr>
            </w:pPr>
          </w:p>
        </w:tc>
        <w:tc>
          <w:tcPr>
            <w:tcW w:w="7513" w:type="dxa"/>
          </w:tcPr>
          <w:p w:rsidR="00CA2DF9" w:rsidRPr="009B4487" w:rsidRDefault="00CA2DF9" w:rsidP="00F161B4">
            <w:pPr>
              <w:autoSpaceDE w:val="0"/>
              <w:autoSpaceDN w:val="0"/>
              <w:adjustRightInd w:val="0"/>
              <w:rPr>
                <w:rFonts w:ascii="Times New Roman" w:hAnsi="Times New Roman" w:cs="Times New Roman"/>
                <w:color w:val="000000"/>
                <w:sz w:val="24"/>
                <w:szCs w:val="24"/>
              </w:rPr>
            </w:pPr>
            <w:r w:rsidRPr="00F75963">
              <w:rPr>
                <w:rFonts w:ascii="Times New Roman" w:hAnsi="Times New Roman" w:cs="Times New Roman"/>
                <w:sz w:val="24"/>
                <w:szCs w:val="24"/>
              </w:rPr>
              <w:t>Дневник самоконтроля. Его формы, содержание, основные разделы и формы записи. Показатели развития. Пульсовая кривая.</w:t>
            </w:r>
          </w:p>
        </w:tc>
        <w:tc>
          <w:tcPr>
            <w:tcW w:w="1099" w:type="dxa"/>
          </w:tcPr>
          <w:p w:rsidR="00CA2DF9" w:rsidRPr="009B4487" w:rsidRDefault="00CA2DF9"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A2DF9" w:rsidRPr="009B4487" w:rsidTr="00F161B4">
        <w:tc>
          <w:tcPr>
            <w:tcW w:w="959" w:type="dxa"/>
          </w:tcPr>
          <w:p w:rsidR="00CA2DF9" w:rsidRPr="009B4487" w:rsidRDefault="00CA2DF9" w:rsidP="001A0F72">
            <w:pPr>
              <w:pStyle w:val="a4"/>
              <w:numPr>
                <w:ilvl w:val="0"/>
                <w:numId w:val="25"/>
              </w:numPr>
              <w:autoSpaceDE w:val="0"/>
              <w:autoSpaceDN w:val="0"/>
              <w:adjustRightInd w:val="0"/>
              <w:rPr>
                <w:rFonts w:ascii="Times New Roman" w:hAnsi="Times New Roman" w:cs="Times New Roman"/>
                <w:color w:val="000000"/>
                <w:sz w:val="24"/>
                <w:szCs w:val="24"/>
              </w:rPr>
            </w:pPr>
          </w:p>
        </w:tc>
        <w:tc>
          <w:tcPr>
            <w:tcW w:w="7513" w:type="dxa"/>
          </w:tcPr>
          <w:p w:rsidR="00CA2DF9" w:rsidRPr="009B4487" w:rsidRDefault="00CA2DF9" w:rsidP="00F161B4">
            <w:pPr>
              <w:autoSpaceDE w:val="0"/>
              <w:autoSpaceDN w:val="0"/>
              <w:adjustRightInd w:val="0"/>
              <w:rPr>
                <w:rFonts w:ascii="Times New Roman" w:hAnsi="Times New Roman" w:cs="Times New Roman"/>
                <w:color w:val="000000"/>
                <w:sz w:val="24"/>
                <w:szCs w:val="24"/>
              </w:rPr>
            </w:pPr>
            <w:r w:rsidRPr="00F75963">
              <w:rPr>
                <w:rFonts w:ascii="Times New Roman" w:hAnsi="Times New Roman" w:cs="Times New Roman"/>
                <w:sz w:val="24"/>
                <w:szCs w:val="24"/>
              </w:rPr>
              <w:t>Разнообразие технических приемов, показатели надежности техники, целесообразная вариантность. Просмотр видеозаписей игр.</w:t>
            </w:r>
          </w:p>
        </w:tc>
        <w:tc>
          <w:tcPr>
            <w:tcW w:w="1099" w:type="dxa"/>
          </w:tcPr>
          <w:p w:rsidR="00CA2DF9" w:rsidRPr="009B4487" w:rsidRDefault="00CA2DF9"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A2DF9" w:rsidRPr="009B4487" w:rsidTr="00F161B4">
        <w:tc>
          <w:tcPr>
            <w:tcW w:w="959" w:type="dxa"/>
          </w:tcPr>
          <w:p w:rsidR="00CA2DF9" w:rsidRPr="009B4487" w:rsidRDefault="00CA2DF9" w:rsidP="001A0F72">
            <w:pPr>
              <w:pStyle w:val="a4"/>
              <w:numPr>
                <w:ilvl w:val="0"/>
                <w:numId w:val="25"/>
              </w:numPr>
              <w:autoSpaceDE w:val="0"/>
              <w:autoSpaceDN w:val="0"/>
              <w:adjustRightInd w:val="0"/>
              <w:rPr>
                <w:rFonts w:ascii="Times New Roman" w:hAnsi="Times New Roman" w:cs="Times New Roman"/>
                <w:color w:val="000000"/>
                <w:sz w:val="24"/>
                <w:szCs w:val="24"/>
              </w:rPr>
            </w:pPr>
          </w:p>
        </w:tc>
        <w:tc>
          <w:tcPr>
            <w:tcW w:w="7513" w:type="dxa"/>
          </w:tcPr>
          <w:p w:rsidR="00CA2DF9" w:rsidRPr="009B4487" w:rsidRDefault="00CA2DF9" w:rsidP="00F161B4">
            <w:pPr>
              <w:autoSpaceDE w:val="0"/>
              <w:autoSpaceDN w:val="0"/>
              <w:adjustRightInd w:val="0"/>
              <w:rPr>
                <w:rFonts w:ascii="Times New Roman" w:hAnsi="Times New Roman" w:cs="Times New Roman"/>
                <w:color w:val="000000"/>
                <w:sz w:val="24"/>
                <w:szCs w:val="24"/>
              </w:rPr>
            </w:pPr>
            <w:r w:rsidRPr="00F75963">
              <w:rPr>
                <w:rFonts w:ascii="Times New Roman" w:hAnsi="Times New Roman" w:cs="Times New Roman"/>
                <w:sz w:val="24"/>
                <w:szCs w:val="24"/>
              </w:rPr>
              <w:t>Разнообразие тактических приемов. Просмотр видеозаписей игр.</w:t>
            </w:r>
          </w:p>
        </w:tc>
        <w:tc>
          <w:tcPr>
            <w:tcW w:w="1099" w:type="dxa"/>
          </w:tcPr>
          <w:p w:rsidR="00CA2DF9" w:rsidRPr="009B4487" w:rsidRDefault="00CA2DF9"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A2DF9" w:rsidTr="00F161B4">
        <w:tc>
          <w:tcPr>
            <w:tcW w:w="959" w:type="dxa"/>
          </w:tcPr>
          <w:p w:rsidR="00CA2DF9" w:rsidRPr="009B4487" w:rsidRDefault="00CA2DF9" w:rsidP="001A0F72">
            <w:pPr>
              <w:pStyle w:val="a4"/>
              <w:numPr>
                <w:ilvl w:val="0"/>
                <w:numId w:val="25"/>
              </w:numPr>
              <w:autoSpaceDE w:val="0"/>
              <w:autoSpaceDN w:val="0"/>
              <w:adjustRightInd w:val="0"/>
              <w:rPr>
                <w:rFonts w:ascii="Times New Roman" w:hAnsi="Times New Roman" w:cs="Times New Roman"/>
                <w:color w:val="000000"/>
                <w:sz w:val="24"/>
                <w:szCs w:val="24"/>
              </w:rPr>
            </w:pPr>
          </w:p>
        </w:tc>
        <w:tc>
          <w:tcPr>
            <w:tcW w:w="7513" w:type="dxa"/>
          </w:tcPr>
          <w:p w:rsidR="00CA2DF9" w:rsidRPr="00F75963" w:rsidRDefault="00CA2DF9" w:rsidP="00F161B4">
            <w:pPr>
              <w:autoSpaceDE w:val="0"/>
              <w:autoSpaceDN w:val="0"/>
              <w:adjustRightInd w:val="0"/>
              <w:jc w:val="both"/>
              <w:rPr>
                <w:rFonts w:ascii="Times New Roman" w:hAnsi="Times New Roman" w:cs="Times New Roman"/>
                <w:sz w:val="24"/>
                <w:szCs w:val="24"/>
              </w:rPr>
            </w:pPr>
            <w:r w:rsidRPr="00F75963">
              <w:rPr>
                <w:rFonts w:ascii="Times New Roman" w:hAnsi="Times New Roman" w:cs="Times New Roman"/>
                <w:sz w:val="24"/>
                <w:szCs w:val="24"/>
              </w:rPr>
              <w:t>Понятие о ловкости как комплексной способности к освоению техники движений. Виды проявления ловкости. Методика воспитания ловкости. Понятие выносливости. Виды и показатели выносливости. Методика совершенствования выносливости в процессе многолетней подготовки.</w:t>
            </w:r>
          </w:p>
        </w:tc>
        <w:tc>
          <w:tcPr>
            <w:tcW w:w="1099" w:type="dxa"/>
          </w:tcPr>
          <w:p w:rsidR="00CA2DF9" w:rsidRDefault="00CA2DF9"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A2DF9" w:rsidTr="00F161B4">
        <w:tc>
          <w:tcPr>
            <w:tcW w:w="959" w:type="dxa"/>
          </w:tcPr>
          <w:p w:rsidR="00CA2DF9" w:rsidRPr="009B4487" w:rsidRDefault="00CA2DF9" w:rsidP="001A0F72">
            <w:pPr>
              <w:pStyle w:val="a4"/>
              <w:numPr>
                <w:ilvl w:val="0"/>
                <w:numId w:val="25"/>
              </w:numPr>
              <w:autoSpaceDE w:val="0"/>
              <w:autoSpaceDN w:val="0"/>
              <w:adjustRightInd w:val="0"/>
              <w:rPr>
                <w:rFonts w:ascii="Times New Roman" w:hAnsi="Times New Roman" w:cs="Times New Roman"/>
                <w:color w:val="000000"/>
                <w:sz w:val="24"/>
                <w:szCs w:val="24"/>
              </w:rPr>
            </w:pPr>
          </w:p>
        </w:tc>
        <w:tc>
          <w:tcPr>
            <w:tcW w:w="7513" w:type="dxa"/>
          </w:tcPr>
          <w:p w:rsidR="00CA2DF9" w:rsidRPr="00F75963" w:rsidRDefault="00CA2DF9" w:rsidP="00F161B4">
            <w:pPr>
              <w:autoSpaceDE w:val="0"/>
              <w:autoSpaceDN w:val="0"/>
              <w:adjustRightInd w:val="0"/>
              <w:jc w:val="both"/>
              <w:rPr>
                <w:rFonts w:ascii="Times New Roman" w:hAnsi="Times New Roman" w:cs="Times New Roman"/>
                <w:sz w:val="24"/>
                <w:szCs w:val="24"/>
              </w:rPr>
            </w:pPr>
            <w:r w:rsidRPr="00F75963">
              <w:rPr>
                <w:rFonts w:ascii="Times New Roman" w:hAnsi="Times New Roman" w:cs="Times New Roman"/>
                <w:sz w:val="24"/>
                <w:szCs w:val="24"/>
              </w:rPr>
              <w:t>Судейство соревнований. Судейская бригада: главный судья соревнований, судьи в поле, секретарь, секундометрист, оператор 24 сек. Их роль в организации и проведении соревнований.</w:t>
            </w:r>
          </w:p>
        </w:tc>
        <w:tc>
          <w:tcPr>
            <w:tcW w:w="1099" w:type="dxa"/>
          </w:tcPr>
          <w:p w:rsidR="00CA2DF9" w:rsidRDefault="00CA2DF9"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A2DF9" w:rsidTr="00F161B4">
        <w:tc>
          <w:tcPr>
            <w:tcW w:w="959" w:type="dxa"/>
          </w:tcPr>
          <w:p w:rsidR="00CA2DF9" w:rsidRPr="009B4487" w:rsidRDefault="00CA2DF9" w:rsidP="001A0F72">
            <w:pPr>
              <w:pStyle w:val="a4"/>
              <w:numPr>
                <w:ilvl w:val="0"/>
                <w:numId w:val="25"/>
              </w:numPr>
              <w:autoSpaceDE w:val="0"/>
              <w:autoSpaceDN w:val="0"/>
              <w:adjustRightInd w:val="0"/>
              <w:rPr>
                <w:rFonts w:ascii="Times New Roman" w:hAnsi="Times New Roman" w:cs="Times New Roman"/>
                <w:color w:val="000000"/>
                <w:sz w:val="24"/>
                <w:szCs w:val="24"/>
              </w:rPr>
            </w:pPr>
          </w:p>
        </w:tc>
        <w:tc>
          <w:tcPr>
            <w:tcW w:w="7513" w:type="dxa"/>
          </w:tcPr>
          <w:p w:rsidR="00CA2DF9" w:rsidRPr="001C310F" w:rsidRDefault="00CA2DF9" w:rsidP="00F161B4">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Официальные правила ФИБА.</w:t>
            </w:r>
          </w:p>
        </w:tc>
        <w:tc>
          <w:tcPr>
            <w:tcW w:w="1099" w:type="dxa"/>
          </w:tcPr>
          <w:p w:rsidR="00CA2DF9" w:rsidRDefault="00CA2DF9"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A2DF9" w:rsidTr="00F161B4">
        <w:tc>
          <w:tcPr>
            <w:tcW w:w="959" w:type="dxa"/>
          </w:tcPr>
          <w:p w:rsidR="00CA2DF9" w:rsidRPr="009B4487" w:rsidRDefault="00CA2DF9" w:rsidP="001A0F72">
            <w:pPr>
              <w:pStyle w:val="a4"/>
              <w:numPr>
                <w:ilvl w:val="0"/>
                <w:numId w:val="25"/>
              </w:numPr>
              <w:autoSpaceDE w:val="0"/>
              <w:autoSpaceDN w:val="0"/>
              <w:adjustRightInd w:val="0"/>
              <w:rPr>
                <w:rFonts w:ascii="Times New Roman" w:hAnsi="Times New Roman" w:cs="Times New Roman"/>
                <w:color w:val="000000"/>
                <w:sz w:val="24"/>
                <w:szCs w:val="24"/>
              </w:rPr>
            </w:pPr>
          </w:p>
        </w:tc>
        <w:tc>
          <w:tcPr>
            <w:tcW w:w="7513" w:type="dxa"/>
          </w:tcPr>
          <w:p w:rsidR="00CA2DF9" w:rsidRPr="001C310F" w:rsidRDefault="00CA2DF9" w:rsidP="00F161B4">
            <w:pPr>
              <w:autoSpaceDE w:val="0"/>
              <w:autoSpaceDN w:val="0"/>
              <w:adjustRightInd w:val="0"/>
              <w:rPr>
                <w:rFonts w:ascii="Times New Roman" w:hAnsi="Times New Roman" w:cs="Times New Roman"/>
                <w:sz w:val="24"/>
                <w:szCs w:val="24"/>
              </w:rPr>
            </w:pPr>
            <w:r w:rsidRPr="001C310F">
              <w:rPr>
                <w:rFonts w:ascii="Times New Roman" w:hAnsi="Times New Roman" w:cs="Times New Roman"/>
                <w:sz w:val="24"/>
                <w:szCs w:val="24"/>
              </w:rPr>
              <w:t>Установка на иг</w:t>
            </w:r>
            <w:r>
              <w:rPr>
                <w:rFonts w:ascii="Times New Roman" w:hAnsi="Times New Roman" w:cs="Times New Roman"/>
                <w:sz w:val="24"/>
                <w:szCs w:val="24"/>
              </w:rPr>
              <w:t>ру и разбор результатов игры.</w:t>
            </w:r>
          </w:p>
        </w:tc>
        <w:tc>
          <w:tcPr>
            <w:tcW w:w="1099" w:type="dxa"/>
          </w:tcPr>
          <w:p w:rsidR="00CA2DF9" w:rsidRDefault="00CA2DF9"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CA2DF9" w:rsidRPr="009B4487" w:rsidTr="00F161B4">
        <w:tc>
          <w:tcPr>
            <w:tcW w:w="959" w:type="dxa"/>
          </w:tcPr>
          <w:p w:rsidR="00CA2DF9" w:rsidRPr="009B4487" w:rsidRDefault="00CA2DF9" w:rsidP="00F161B4">
            <w:pPr>
              <w:autoSpaceDE w:val="0"/>
              <w:autoSpaceDN w:val="0"/>
              <w:adjustRightInd w:val="0"/>
              <w:rPr>
                <w:rFonts w:ascii="Times New Roman" w:hAnsi="Times New Roman" w:cs="Times New Roman"/>
                <w:color w:val="000000"/>
                <w:sz w:val="24"/>
                <w:szCs w:val="24"/>
              </w:rPr>
            </w:pPr>
          </w:p>
        </w:tc>
        <w:tc>
          <w:tcPr>
            <w:tcW w:w="7513" w:type="dxa"/>
          </w:tcPr>
          <w:p w:rsidR="00CA2DF9" w:rsidRPr="009B4487" w:rsidRDefault="00CA2DF9" w:rsidP="00F161B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099" w:type="dxa"/>
          </w:tcPr>
          <w:p w:rsidR="00CA2DF9" w:rsidRPr="009B4487" w:rsidRDefault="00CA2DF9" w:rsidP="00F161B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bl>
    <w:p w:rsidR="00B57360" w:rsidRPr="00E84D7D" w:rsidRDefault="00B57360" w:rsidP="00CB47D2">
      <w:pPr>
        <w:pStyle w:val="a4"/>
        <w:numPr>
          <w:ilvl w:val="2"/>
          <w:numId w:val="11"/>
        </w:numPr>
        <w:autoSpaceDE w:val="0"/>
        <w:autoSpaceDN w:val="0"/>
        <w:adjustRightInd w:val="0"/>
        <w:spacing w:before="240" w:after="0" w:line="240" w:lineRule="auto"/>
        <w:ind w:left="504"/>
        <w:jc w:val="both"/>
        <w:rPr>
          <w:rFonts w:ascii="Times New Roman" w:hAnsi="Times New Roman" w:cs="Times New Roman"/>
          <w:b/>
          <w:sz w:val="24"/>
          <w:szCs w:val="24"/>
        </w:rPr>
      </w:pPr>
      <w:r w:rsidRPr="00E84D7D">
        <w:rPr>
          <w:rFonts w:ascii="Times New Roman" w:hAnsi="Times New Roman" w:cs="Times New Roman"/>
          <w:b/>
          <w:sz w:val="24"/>
          <w:szCs w:val="24"/>
        </w:rPr>
        <w:t>Техническая подготовка.</w:t>
      </w:r>
    </w:p>
    <w:p w:rsidR="00817D3D" w:rsidRDefault="00817D3D" w:rsidP="00CB47D2">
      <w:pPr>
        <w:autoSpaceDE w:val="0"/>
        <w:autoSpaceDN w:val="0"/>
        <w:adjustRightInd w:val="0"/>
        <w:spacing w:after="0" w:line="240" w:lineRule="auto"/>
        <w:ind w:firstLine="708"/>
        <w:rPr>
          <w:rFonts w:ascii="Times New Roman" w:hAnsi="Times New Roman" w:cs="Times New Roman"/>
          <w:b/>
          <w:sz w:val="24"/>
          <w:szCs w:val="24"/>
        </w:rPr>
      </w:pPr>
      <w:r>
        <w:rPr>
          <w:rFonts w:ascii="Times New Roman" w:hAnsi="Times New Roman" w:cs="Times New Roman"/>
          <w:sz w:val="24"/>
          <w:szCs w:val="24"/>
        </w:rPr>
        <w:t>Про</w:t>
      </w:r>
      <w:r w:rsidRPr="00817D3D">
        <w:rPr>
          <w:rFonts w:ascii="Times New Roman" w:hAnsi="Times New Roman" w:cs="Times New Roman"/>
          <w:sz w:val="24"/>
          <w:szCs w:val="24"/>
        </w:rPr>
        <w:t>грамма технической подготовки</w:t>
      </w:r>
      <w:r w:rsidR="008D3EE3">
        <w:rPr>
          <w:rFonts w:ascii="Times New Roman" w:hAnsi="Times New Roman" w:cs="Times New Roman"/>
          <w:sz w:val="24"/>
          <w:szCs w:val="24"/>
        </w:rPr>
        <w:t xml:space="preserve"> </w:t>
      </w:r>
      <w:r w:rsidR="003B757D">
        <w:rPr>
          <w:rFonts w:ascii="Times New Roman" w:hAnsi="Times New Roman" w:cs="Times New Roman"/>
          <w:sz w:val="24"/>
          <w:szCs w:val="24"/>
        </w:rPr>
        <w:t>занимающихся</w:t>
      </w:r>
      <w:r>
        <w:rPr>
          <w:rFonts w:ascii="Times New Roman" w:hAnsi="Times New Roman" w:cs="Times New Roman"/>
          <w:sz w:val="24"/>
          <w:szCs w:val="24"/>
        </w:rPr>
        <w:t xml:space="preserve"> по этапам подготовки</w:t>
      </w:r>
      <w:r w:rsidR="007C5809">
        <w:rPr>
          <w:rFonts w:ascii="Times New Roman" w:hAnsi="Times New Roman" w:cs="Times New Roman"/>
          <w:sz w:val="24"/>
          <w:szCs w:val="24"/>
        </w:rPr>
        <w:t xml:space="preserve"> представлена в таблице </w:t>
      </w:r>
      <w:r w:rsidR="0014520C">
        <w:rPr>
          <w:rFonts w:ascii="Times New Roman" w:hAnsi="Times New Roman" w:cs="Times New Roman"/>
          <w:sz w:val="24"/>
          <w:szCs w:val="24"/>
        </w:rPr>
        <w:t>12</w:t>
      </w:r>
      <w:r>
        <w:rPr>
          <w:rFonts w:ascii="Times New Roman" w:hAnsi="Times New Roman" w:cs="Times New Roman"/>
          <w:b/>
          <w:sz w:val="24"/>
          <w:szCs w:val="24"/>
        </w:rPr>
        <w:t>.</w:t>
      </w:r>
    </w:p>
    <w:p w:rsidR="00817D3D" w:rsidRPr="00B57360" w:rsidRDefault="007C5809" w:rsidP="00CB47D2">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14520C">
        <w:rPr>
          <w:rFonts w:ascii="Times New Roman" w:hAnsi="Times New Roman" w:cs="Times New Roman"/>
          <w:b/>
          <w:sz w:val="24"/>
          <w:szCs w:val="24"/>
        </w:rPr>
        <w:t>12</w:t>
      </w:r>
    </w:p>
    <w:tbl>
      <w:tblPr>
        <w:tblStyle w:val="a3"/>
        <w:tblW w:w="9730" w:type="dxa"/>
        <w:tblLayout w:type="fixed"/>
        <w:tblLook w:val="04A0" w:firstRow="1" w:lastRow="0" w:firstColumn="1" w:lastColumn="0" w:noHBand="0" w:noVBand="1"/>
      </w:tblPr>
      <w:tblGrid>
        <w:gridCol w:w="3847"/>
        <w:gridCol w:w="514"/>
        <w:gridCol w:w="567"/>
        <w:gridCol w:w="567"/>
        <w:gridCol w:w="567"/>
        <w:gridCol w:w="567"/>
        <w:gridCol w:w="567"/>
        <w:gridCol w:w="567"/>
        <w:gridCol w:w="567"/>
        <w:gridCol w:w="709"/>
        <w:gridCol w:w="691"/>
      </w:tblGrid>
      <w:tr w:rsidR="002433FB" w:rsidRPr="00B57360" w:rsidTr="008D39F4">
        <w:trPr>
          <w:trHeight w:val="144"/>
        </w:trPr>
        <w:tc>
          <w:tcPr>
            <w:tcW w:w="3847" w:type="dxa"/>
            <w:vMerge w:val="restart"/>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Приемы игры</w:t>
            </w:r>
          </w:p>
        </w:tc>
        <w:tc>
          <w:tcPr>
            <w:tcW w:w="1081" w:type="dxa"/>
            <w:gridSpan w:val="2"/>
            <w:vAlign w:val="center"/>
          </w:tcPr>
          <w:p w:rsidR="002433FB" w:rsidRPr="00B57360" w:rsidRDefault="002433FB" w:rsidP="008D39F4">
            <w:pPr>
              <w:autoSpaceDE w:val="0"/>
              <w:autoSpaceDN w:val="0"/>
              <w:adjustRightInd w:val="0"/>
              <w:jc w:val="center"/>
              <w:rPr>
                <w:rFonts w:ascii="Times New Roman" w:hAnsi="Times New Roman" w:cs="Times New Roman"/>
              </w:rPr>
            </w:pPr>
            <w:r>
              <w:rPr>
                <w:rFonts w:ascii="Times New Roman" w:hAnsi="Times New Roman" w:cs="Times New Roman"/>
              </w:rPr>
              <w:t>ЭНП</w:t>
            </w:r>
          </w:p>
        </w:tc>
        <w:tc>
          <w:tcPr>
            <w:tcW w:w="2835" w:type="dxa"/>
            <w:gridSpan w:val="5"/>
            <w:vAlign w:val="center"/>
          </w:tcPr>
          <w:p w:rsidR="002433FB" w:rsidRPr="00B57360" w:rsidRDefault="002433FB" w:rsidP="008D39F4">
            <w:pPr>
              <w:autoSpaceDE w:val="0"/>
              <w:autoSpaceDN w:val="0"/>
              <w:adjustRightInd w:val="0"/>
              <w:jc w:val="center"/>
              <w:rPr>
                <w:rFonts w:ascii="Times New Roman" w:hAnsi="Times New Roman" w:cs="Times New Roman"/>
              </w:rPr>
            </w:pPr>
            <w:r>
              <w:rPr>
                <w:rFonts w:ascii="Times New Roman" w:hAnsi="Times New Roman" w:cs="Times New Roman"/>
              </w:rPr>
              <w:t>ТЭ</w:t>
            </w:r>
          </w:p>
        </w:tc>
        <w:tc>
          <w:tcPr>
            <w:tcW w:w="1967" w:type="dxa"/>
            <w:gridSpan w:val="3"/>
            <w:vAlign w:val="center"/>
          </w:tcPr>
          <w:p w:rsidR="002433FB" w:rsidRPr="00B57360" w:rsidRDefault="002433FB" w:rsidP="008D39F4">
            <w:pPr>
              <w:autoSpaceDE w:val="0"/>
              <w:autoSpaceDN w:val="0"/>
              <w:adjustRightInd w:val="0"/>
              <w:jc w:val="center"/>
              <w:rPr>
                <w:rFonts w:ascii="Times New Roman" w:hAnsi="Times New Roman" w:cs="Times New Roman"/>
              </w:rPr>
            </w:pPr>
            <w:r>
              <w:rPr>
                <w:rFonts w:ascii="Times New Roman" w:hAnsi="Times New Roman" w:cs="Times New Roman"/>
              </w:rPr>
              <w:t>ЭСС</w:t>
            </w:r>
            <w:r w:rsidR="00181BE3">
              <w:rPr>
                <w:rFonts w:ascii="Times New Roman" w:hAnsi="Times New Roman" w:cs="Times New Roman"/>
              </w:rPr>
              <w:t>М</w:t>
            </w:r>
          </w:p>
        </w:tc>
      </w:tr>
      <w:tr w:rsidR="002433FB" w:rsidRPr="00B57360" w:rsidTr="008D39F4">
        <w:trPr>
          <w:trHeight w:val="144"/>
        </w:trPr>
        <w:tc>
          <w:tcPr>
            <w:tcW w:w="3847" w:type="dxa"/>
            <w:vMerge/>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1-й</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2-3-й</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1-й</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2-й</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3-й</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4-й</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5-й</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1-й</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2-й</w:t>
            </w: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3-й</w:t>
            </w: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Прыжок толчком двух ног</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Прыжок толчком одной ноги</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Остановка прыжком</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Остановка двумя шагами</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Повороты вперед</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Повороты назад</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Ловля мяча двумя руками на месте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Ловля мяча двумя руками в движении</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 xml:space="preserve">Ловля мяча двумя руками в </w:t>
            </w:r>
            <w:r w:rsidRPr="00B57360">
              <w:rPr>
                <w:rFonts w:ascii="Times New Roman" w:hAnsi="Times New Roman" w:cs="Times New Roman"/>
                <w:sz w:val="24"/>
                <w:szCs w:val="24"/>
              </w:rPr>
              <w:lastRenderedPageBreak/>
              <w:t>прыжке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Ловля мяча двумя руками при встречном движении</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Ловля мяча двумя руками при поступательном движении</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Ловля мяча двумя руками при движении сбоку</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Ловля мяча одной рукой на месте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Ловля мяча одной рукой в движении</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Ловля мяча одной рукой в прыжке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Ловля мяча одной рукой при встречном движении</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Ловля мяча одной рукой при поступательном движении</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Ловля мяча одной рукой при движении сбоку</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двумя руками сверху</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двумя руками от плеча (с отскоком)</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двумя руками от груди (с отскоком)</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двумя руками снизу ( с отскоком)</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двумя руками с места</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двумя руками в движении</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двумя руками в прыжке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двумя руками (встречные)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двумя руками (поступательные)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двумя руками на одном уровне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двумя руками (сопровождающие)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одной рукой сверху</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одной рукой от головы</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одной рукой от плеча (с отскоком)</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одной рукой одной рукой с боку (с отскоком)</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одной рукой снизу (с отскоком)</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одной рукой с места</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 xml:space="preserve">Передача мяча одной рукой в </w:t>
            </w:r>
            <w:r w:rsidRPr="00B57360">
              <w:rPr>
                <w:rFonts w:ascii="Times New Roman" w:hAnsi="Times New Roman" w:cs="Times New Roman"/>
                <w:sz w:val="24"/>
                <w:szCs w:val="24"/>
              </w:rPr>
              <w:lastRenderedPageBreak/>
              <w:t>движении</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одной рукой в прыжке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одной рукой (встречные)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одной рукой (поступательные)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одной рукой на одном уровне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одной рукой (сопровождающие)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Передача мяча одной рукой с высоким отскоком</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Ведение мяча с высоким отскоком</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Ведение мяча с низким отскоком</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Ведение мяча со зрительным контролем</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Ведение мяча без зрительного контроля</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Ведение мяча на месте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Ведение мяча по прямой</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 xml:space="preserve">Ведение </w:t>
            </w:r>
            <w:r w:rsidR="00975B73" w:rsidRPr="00B57360">
              <w:rPr>
                <w:rFonts w:ascii="Times New Roman" w:hAnsi="Times New Roman" w:cs="Times New Roman"/>
                <w:sz w:val="24"/>
                <w:szCs w:val="24"/>
              </w:rPr>
              <w:t>мяча по</w:t>
            </w:r>
            <w:r w:rsidRPr="00B57360">
              <w:rPr>
                <w:rFonts w:ascii="Times New Roman" w:hAnsi="Times New Roman" w:cs="Times New Roman"/>
                <w:sz w:val="24"/>
                <w:szCs w:val="24"/>
              </w:rPr>
              <w:t xml:space="preserve"> дугам</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Ведение мяча по кругам</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Ведение мяча зигзагом</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Обводка соперника с изменением высоты отскока</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Обводка соперника с изменением направления</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Обводка соперника с изменением скорости</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Обводка соперника с поворотом и переводом мяча</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Обводка соперника с переводом под ногой</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Обводка соперника за спиной</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Обводка соперника с использованием нескольких приемов подряд (сочетание)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двумя руками сверху</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двумя руками от груди</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двумя руками снизу</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двумя руками сверху вниз</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двумя руками (добивание)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двумя руками с отскоком от щита</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 xml:space="preserve">Броски в корзину двумя руками </w:t>
            </w:r>
            <w:r w:rsidRPr="00B57360">
              <w:rPr>
                <w:rFonts w:ascii="Times New Roman" w:hAnsi="Times New Roman" w:cs="Times New Roman"/>
                <w:sz w:val="24"/>
                <w:szCs w:val="24"/>
              </w:rPr>
              <w:lastRenderedPageBreak/>
              <w:t>без отскока от щита</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двумя руками с места</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двумя руками в движении</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144"/>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двумя руками в прыжке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541"/>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двумя руками (дальние)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556"/>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двумя руками (средние)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541"/>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двумя руками (ближние)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541"/>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двумя руками прямо перед щитом</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556"/>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двумя руками под углом к щиту</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541"/>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двумя руками параллельно щиту</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556"/>
        </w:trPr>
        <w:tc>
          <w:tcPr>
            <w:tcW w:w="3847" w:type="dxa"/>
            <w:vAlign w:val="center"/>
          </w:tcPr>
          <w:p w:rsidR="002433FB" w:rsidRPr="00B57360" w:rsidRDefault="002433FB"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одной рукой сверху</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541"/>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одной рукой от плеча</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556"/>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одной рукой снизу</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541"/>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одной рукой сверху вниз</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r>
      <w:tr w:rsidR="002433FB" w:rsidRPr="00B57360" w:rsidTr="008D39F4">
        <w:trPr>
          <w:trHeight w:val="556"/>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одной рукой (добивание)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r>
      <w:tr w:rsidR="002433FB" w:rsidRPr="00B57360" w:rsidTr="008D39F4">
        <w:trPr>
          <w:trHeight w:val="541"/>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одной рукой с отскоком от щита</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556"/>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одной рукой с места</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541"/>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 xml:space="preserve">Броски в корзину одной </w:t>
            </w:r>
            <w:r w:rsidR="00975B73" w:rsidRPr="00B57360">
              <w:rPr>
                <w:rFonts w:ascii="Times New Roman" w:hAnsi="Times New Roman" w:cs="Times New Roman"/>
                <w:sz w:val="24"/>
                <w:szCs w:val="24"/>
              </w:rPr>
              <w:t>рукой в</w:t>
            </w:r>
            <w:r w:rsidRPr="00B57360">
              <w:rPr>
                <w:rFonts w:ascii="Times New Roman" w:hAnsi="Times New Roman" w:cs="Times New Roman"/>
                <w:sz w:val="24"/>
                <w:szCs w:val="24"/>
              </w:rPr>
              <w:t xml:space="preserve"> движении</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556"/>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одной рукой в прыжке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541"/>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одной рукой (дальние)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r>
      <w:tr w:rsidR="002433FB" w:rsidRPr="00B57360" w:rsidTr="008D39F4">
        <w:trPr>
          <w:trHeight w:val="541"/>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 xml:space="preserve">Броски в </w:t>
            </w:r>
            <w:r w:rsidR="00975B73" w:rsidRPr="00B57360">
              <w:rPr>
                <w:rFonts w:ascii="Times New Roman" w:hAnsi="Times New Roman" w:cs="Times New Roman"/>
                <w:sz w:val="24"/>
                <w:szCs w:val="24"/>
              </w:rPr>
              <w:t>корзину одной</w:t>
            </w:r>
            <w:r w:rsidRPr="00B57360">
              <w:rPr>
                <w:rFonts w:ascii="Times New Roman" w:hAnsi="Times New Roman" w:cs="Times New Roman"/>
                <w:sz w:val="24"/>
                <w:szCs w:val="24"/>
              </w:rPr>
              <w:t xml:space="preserve"> рукой (средние)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556"/>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одной рукой (ближние)</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541"/>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одной рукой прямо перед щитом</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r>
      <w:tr w:rsidR="002433FB" w:rsidRPr="00B57360" w:rsidTr="008D39F4">
        <w:trPr>
          <w:trHeight w:val="556"/>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одной рукой под углом к щиту</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r>
      <w:tr w:rsidR="002433FB" w:rsidRPr="00B57360" w:rsidTr="008D39F4">
        <w:trPr>
          <w:trHeight w:val="556"/>
        </w:trPr>
        <w:tc>
          <w:tcPr>
            <w:tcW w:w="3847" w:type="dxa"/>
            <w:vAlign w:val="center"/>
          </w:tcPr>
          <w:p w:rsidR="002433FB" w:rsidRPr="00B57360" w:rsidRDefault="002433FB" w:rsidP="008D39F4">
            <w:pPr>
              <w:jc w:val="center"/>
              <w:rPr>
                <w:rFonts w:ascii="Times New Roman" w:hAnsi="Times New Roman" w:cs="Times New Roman"/>
                <w:sz w:val="24"/>
                <w:szCs w:val="24"/>
              </w:rPr>
            </w:pPr>
            <w:r w:rsidRPr="00B57360">
              <w:rPr>
                <w:rFonts w:ascii="Times New Roman" w:hAnsi="Times New Roman" w:cs="Times New Roman"/>
                <w:sz w:val="24"/>
                <w:szCs w:val="24"/>
              </w:rPr>
              <w:t>Броски в корзину одной рукой параллельно щиту</w:t>
            </w:r>
          </w:p>
        </w:tc>
        <w:tc>
          <w:tcPr>
            <w:tcW w:w="514"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567"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709"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c>
          <w:tcPr>
            <w:tcW w:w="691" w:type="dxa"/>
            <w:vAlign w:val="center"/>
          </w:tcPr>
          <w:p w:rsidR="002433FB" w:rsidRPr="00B57360" w:rsidRDefault="002433FB" w:rsidP="008D39F4">
            <w:pPr>
              <w:autoSpaceDE w:val="0"/>
              <w:autoSpaceDN w:val="0"/>
              <w:adjustRightInd w:val="0"/>
              <w:jc w:val="center"/>
              <w:rPr>
                <w:rFonts w:ascii="Times New Roman" w:hAnsi="Times New Roman" w:cs="Times New Roman"/>
                <w:b/>
                <w:sz w:val="24"/>
                <w:szCs w:val="24"/>
              </w:rPr>
            </w:pPr>
            <w:r w:rsidRPr="00B57360">
              <w:rPr>
                <w:rFonts w:ascii="Times New Roman" w:hAnsi="Times New Roman" w:cs="Times New Roman"/>
                <w:b/>
                <w:sz w:val="24"/>
                <w:szCs w:val="24"/>
              </w:rPr>
              <w:t>+</w:t>
            </w:r>
          </w:p>
        </w:tc>
      </w:tr>
    </w:tbl>
    <w:p w:rsidR="00B57360" w:rsidRPr="00E84D7D" w:rsidRDefault="00335B17" w:rsidP="00CB47D2">
      <w:pPr>
        <w:pStyle w:val="a4"/>
        <w:numPr>
          <w:ilvl w:val="2"/>
          <w:numId w:val="11"/>
        </w:numPr>
        <w:autoSpaceDE w:val="0"/>
        <w:autoSpaceDN w:val="0"/>
        <w:adjustRightInd w:val="0"/>
        <w:spacing w:before="240" w:after="0" w:line="240" w:lineRule="auto"/>
        <w:jc w:val="center"/>
        <w:rPr>
          <w:rFonts w:ascii="Times New Roman" w:hAnsi="Times New Roman" w:cs="Times New Roman"/>
          <w:b/>
          <w:sz w:val="24"/>
          <w:szCs w:val="24"/>
        </w:rPr>
      </w:pPr>
      <w:r w:rsidRPr="00E84D7D">
        <w:rPr>
          <w:rFonts w:ascii="Times New Roman" w:hAnsi="Times New Roman" w:cs="Times New Roman"/>
          <w:b/>
          <w:sz w:val="24"/>
          <w:szCs w:val="24"/>
        </w:rPr>
        <w:t>Тактика нападения.</w:t>
      </w:r>
    </w:p>
    <w:p w:rsidR="00B57360" w:rsidRPr="00335B17" w:rsidRDefault="00817D3D" w:rsidP="00CB47D2">
      <w:pPr>
        <w:autoSpaceDE w:val="0"/>
        <w:autoSpaceDN w:val="0"/>
        <w:adjustRightInd w:val="0"/>
        <w:spacing w:after="0" w:line="240" w:lineRule="auto"/>
        <w:rPr>
          <w:rFonts w:ascii="Times New Roman" w:hAnsi="Times New Roman" w:cs="Times New Roman"/>
          <w:sz w:val="24"/>
          <w:szCs w:val="24"/>
        </w:rPr>
      </w:pPr>
      <w:r w:rsidRPr="00335B17">
        <w:rPr>
          <w:rFonts w:ascii="Times New Roman" w:hAnsi="Times New Roman" w:cs="Times New Roman"/>
          <w:sz w:val="24"/>
          <w:szCs w:val="24"/>
        </w:rPr>
        <w:lastRenderedPageBreak/>
        <w:t>Программа обуче</w:t>
      </w:r>
      <w:r w:rsidR="00335B17" w:rsidRPr="00335B17">
        <w:rPr>
          <w:rFonts w:ascii="Times New Roman" w:hAnsi="Times New Roman" w:cs="Times New Roman"/>
          <w:sz w:val="24"/>
          <w:szCs w:val="24"/>
        </w:rPr>
        <w:t xml:space="preserve">ния </w:t>
      </w:r>
      <w:r w:rsidRPr="00335B17">
        <w:rPr>
          <w:rFonts w:ascii="Times New Roman" w:hAnsi="Times New Roman" w:cs="Times New Roman"/>
          <w:sz w:val="24"/>
          <w:szCs w:val="24"/>
        </w:rPr>
        <w:t>тактик</w:t>
      </w:r>
      <w:r w:rsidR="00335B17" w:rsidRPr="00335B17">
        <w:rPr>
          <w:rFonts w:ascii="Times New Roman" w:hAnsi="Times New Roman" w:cs="Times New Roman"/>
          <w:sz w:val="24"/>
          <w:szCs w:val="24"/>
        </w:rPr>
        <w:t>е</w:t>
      </w:r>
      <w:r w:rsidR="00B57360" w:rsidRPr="00335B17">
        <w:rPr>
          <w:rFonts w:ascii="Times New Roman" w:hAnsi="Times New Roman" w:cs="Times New Roman"/>
          <w:sz w:val="24"/>
          <w:szCs w:val="24"/>
        </w:rPr>
        <w:t xml:space="preserve"> нападения </w:t>
      </w:r>
      <w:r w:rsidR="001C1626">
        <w:rPr>
          <w:rFonts w:ascii="Times New Roman" w:hAnsi="Times New Roman" w:cs="Times New Roman"/>
          <w:sz w:val="24"/>
          <w:szCs w:val="24"/>
        </w:rPr>
        <w:t xml:space="preserve">представлена в таблице </w:t>
      </w:r>
      <w:r w:rsidR="0014520C">
        <w:rPr>
          <w:rFonts w:ascii="Times New Roman" w:hAnsi="Times New Roman" w:cs="Times New Roman"/>
          <w:sz w:val="24"/>
          <w:szCs w:val="24"/>
        </w:rPr>
        <w:t>13</w:t>
      </w:r>
      <w:r w:rsidR="007C5809">
        <w:rPr>
          <w:rFonts w:ascii="Times New Roman" w:hAnsi="Times New Roman" w:cs="Times New Roman"/>
          <w:sz w:val="24"/>
          <w:szCs w:val="24"/>
        </w:rPr>
        <w:t>.</w:t>
      </w:r>
    </w:p>
    <w:p w:rsidR="00817D3D" w:rsidRPr="00B57360" w:rsidRDefault="007C5809" w:rsidP="00CB47D2">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1C1626">
        <w:rPr>
          <w:rFonts w:ascii="Times New Roman" w:hAnsi="Times New Roman" w:cs="Times New Roman"/>
          <w:b/>
          <w:sz w:val="24"/>
          <w:szCs w:val="24"/>
        </w:rPr>
        <w:t>13</w:t>
      </w:r>
    </w:p>
    <w:tbl>
      <w:tblPr>
        <w:tblStyle w:val="a3"/>
        <w:tblW w:w="0" w:type="auto"/>
        <w:tblLook w:val="04A0" w:firstRow="1" w:lastRow="0" w:firstColumn="1" w:lastColumn="0" w:noHBand="0" w:noVBand="1"/>
      </w:tblPr>
      <w:tblGrid>
        <w:gridCol w:w="2486"/>
        <w:gridCol w:w="594"/>
        <w:gridCol w:w="1016"/>
        <w:gridCol w:w="629"/>
        <w:gridCol w:w="628"/>
        <w:gridCol w:w="629"/>
        <w:gridCol w:w="629"/>
        <w:gridCol w:w="629"/>
        <w:gridCol w:w="862"/>
        <w:gridCol w:w="749"/>
        <w:gridCol w:w="641"/>
      </w:tblGrid>
      <w:tr w:rsidR="00181BE3" w:rsidRPr="00B57360" w:rsidTr="008D39F4">
        <w:trPr>
          <w:trHeight w:val="145"/>
        </w:trPr>
        <w:tc>
          <w:tcPr>
            <w:tcW w:w="2486" w:type="dxa"/>
            <w:vMerge w:val="restart"/>
            <w:vAlign w:val="center"/>
          </w:tcPr>
          <w:p w:rsidR="00181BE3" w:rsidRPr="00B57360" w:rsidRDefault="00181BE3" w:rsidP="008D39F4">
            <w:pPr>
              <w:autoSpaceDE w:val="0"/>
              <w:autoSpaceDN w:val="0"/>
              <w:adjustRightInd w:val="0"/>
              <w:jc w:val="center"/>
              <w:rPr>
                <w:rFonts w:ascii="Times New Roman" w:hAnsi="Times New Roman" w:cs="Times New Roman"/>
              </w:rPr>
            </w:pPr>
            <w:r w:rsidRPr="00B57360">
              <w:rPr>
                <w:rFonts w:ascii="Times New Roman" w:hAnsi="Times New Roman" w:cs="Times New Roman"/>
              </w:rPr>
              <w:t>Приемы игры</w:t>
            </w:r>
          </w:p>
        </w:tc>
        <w:tc>
          <w:tcPr>
            <w:tcW w:w="1609" w:type="dxa"/>
            <w:gridSpan w:val="2"/>
            <w:vAlign w:val="center"/>
          </w:tcPr>
          <w:p w:rsidR="00181BE3" w:rsidRPr="00B57360" w:rsidRDefault="00181BE3" w:rsidP="008D39F4">
            <w:pPr>
              <w:autoSpaceDE w:val="0"/>
              <w:autoSpaceDN w:val="0"/>
              <w:adjustRightInd w:val="0"/>
              <w:jc w:val="center"/>
              <w:rPr>
                <w:rFonts w:ascii="Times New Roman" w:hAnsi="Times New Roman" w:cs="Times New Roman"/>
              </w:rPr>
            </w:pPr>
            <w:r>
              <w:rPr>
                <w:rFonts w:ascii="Times New Roman" w:hAnsi="Times New Roman" w:cs="Times New Roman"/>
              </w:rPr>
              <w:t>ЭНП</w:t>
            </w:r>
          </w:p>
        </w:tc>
        <w:tc>
          <w:tcPr>
            <w:tcW w:w="3143" w:type="dxa"/>
            <w:gridSpan w:val="5"/>
            <w:vAlign w:val="center"/>
          </w:tcPr>
          <w:p w:rsidR="00181BE3" w:rsidRPr="00B57360" w:rsidRDefault="00181BE3" w:rsidP="008D39F4">
            <w:pPr>
              <w:autoSpaceDE w:val="0"/>
              <w:autoSpaceDN w:val="0"/>
              <w:adjustRightInd w:val="0"/>
              <w:jc w:val="center"/>
              <w:rPr>
                <w:rFonts w:ascii="Times New Roman" w:hAnsi="Times New Roman" w:cs="Times New Roman"/>
              </w:rPr>
            </w:pPr>
            <w:r>
              <w:rPr>
                <w:rFonts w:ascii="Times New Roman" w:hAnsi="Times New Roman" w:cs="Times New Roman"/>
              </w:rPr>
              <w:t>ТЭ</w:t>
            </w:r>
          </w:p>
        </w:tc>
        <w:tc>
          <w:tcPr>
            <w:tcW w:w="2252" w:type="dxa"/>
            <w:gridSpan w:val="3"/>
            <w:vAlign w:val="center"/>
          </w:tcPr>
          <w:p w:rsidR="00181BE3" w:rsidRPr="00B57360" w:rsidRDefault="00181BE3" w:rsidP="008D39F4">
            <w:pPr>
              <w:autoSpaceDE w:val="0"/>
              <w:autoSpaceDN w:val="0"/>
              <w:adjustRightInd w:val="0"/>
              <w:jc w:val="center"/>
              <w:rPr>
                <w:rFonts w:ascii="Times New Roman" w:hAnsi="Times New Roman" w:cs="Times New Roman"/>
              </w:rPr>
            </w:pPr>
            <w:r>
              <w:rPr>
                <w:rFonts w:ascii="Times New Roman" w:hAnsi="Times New Roman" w:cs="Times New Roman"/>
              </w:rPr>
              <w:t>ЭССМ</w:t>
            </w:r>
          </w:p>
        </w:tc>
      </w:tr>
      <w:tr w:rsidR="00181BE3" w:rsidRPr="00B57360" w:rsidTr="008D39F4">
        <w:trPr>
          <w:trHeight w:val="145"/>
        </w:trPr>
        <w:tc>
          <w:tcPr>
            <w:tcW w:w="2486" w:type="dxa"/>
            <w:vMerge/>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1-й</w:t>
            </w: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2-3-й</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1-й</w:t>
            </w: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2-й</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3-й</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4-й</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5-й</w:t>
            </w: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1-й</w:t>
            </w: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2-й</w:t>
            </w: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3-й</w:t>
            </w:r>
          </w:p>
        </w:tc>
      </w:tr>
      <w:tr w:rsidR="00181BE3" w:rsidRPr="00B57360" w:rsidTr="008D39F4">
        <w:trPr>
          <w:trHeight w:val="145"/>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Выход для получения мяча</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r>
      <w:tr w:rsidR="00181BE3" w:rsidRPr="00B57360" w:rsidTr="008D39F4">
        <w:trPr>
          <w:trHeight w:val="331"/>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Выход ля отвлечения мяча</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r>
      <w:tr w:rsidR="00181BE3" w:rsidRPr="00B57360" w:rsidTr="008D39F4">
        <w:trPr>
          <w:trHeight w:val="145"/>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Розыгрыш мяча</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r>
      <w:tr w:rsidR="00181BE3" w:rsidRPr="00B57360" w:rsidTr="008D39F4">
        <w:trPr>
          <w:trHeight w:val="145"/>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Атака корзины</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r>
      <w:tr w:rsidR="00181BE3" w:rsidRPr="00B57360" w:rsidTr="008D39F4">
        <w:trPr>
          <w:trHeight w:val="145"/>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«Передай мяч и выходи»</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r>
      <w:tr w:rsidR="00181BE3" w:rsidRPr="00B57360" w:rsidTr="008D39F4">
        <w:trPr>
          <w:trHeight w:val="272"/>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Заслон</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r>
      <w:tr w:rsidR="00181BE3" w:rsidRPr="00B57360" w:rsidTr="008D39F4">
        <w:trPr>
          <w:trHeight w:val="272"/>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Наведение</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r>
      <w:tr w:rsidR="00181BE3" w:rsidRPr="00B57360" w:rsidTr="008D39F4">
        <w:trPr>
          <w:trHeight w:val="272"/>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Пересечение</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r>
      <w:tr w:rsidR="00181BE3" w:rsidRPr="00B57360" w:rsidTr="008D39F4">
        <w:trPr>
          <w:trHeight w:val="272"/>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Треугольник</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272"/>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Тройка</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272"/>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Малая восьмерка</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r>
      <w:tr w:rsidR="00181BE3" w:rsidRPr="00B57360" w:rsidTr="008D39F4">
        <w:trPr>
          <w:trHeight w:val="272"/>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Скрестный выход</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r>
      <w:tr w:rsidR="00181BE3" w:rsidRPr="00B57360" w:rsidTr="008D39F4">
        <w:trPr>
          <w:trHeight w:val="272"/>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Сдвоенный заслон</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559"/>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Наведение на двух игроков</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544"/>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Система быстрого прорыва</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831"/>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Система эшелонированного прорыва</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544"/>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Система нападения через центрового</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559"/>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Система нападения без центрового</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544"/>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Игра в численном большинстве</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287"/>
        </w:trPr>
        <w:tc>
          <w:tcPr>
            <w:tcW w:w="248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Игра в меньшинстве</w:t>
            </w:r>
          </w:p>
        </w:tc>
        <w:tc>
          <w:tcPr>
            <w:tcW w:w="59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101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8"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2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86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49"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41"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bl>
    <w:p w:rsidR="00B57360" w:rsidRPr="00E84D7D" w:rsidRDefault="00B57360" w:rsidP="00CB47D2">
      <w:pPr>
        <w:pStyle w:val="a4"/>
        <w:numPr>
          <w:ilvl w:val="2"/>
          <w:numId w:val="11"/>
        </w:numPr>
        <w:autoSpaceDE w:val="0"/>
        <w:autoSpaceDN w:val="0"/>
        <w:adjustRightInd w:val="0"/>
        <w:spacing w:before="240" w:after="0" w:line="240" w:lineRule="auto"/>
        <w:jc w:val="center"/>
        <w:rPr>
          <w:rFonts w:ascii="Times New Roman" w:hAnsi="Times New Roman" w:cs="Times New Roman"/>
          <w:b/>
          <w:sz w:val="24"/>
          <w:szCs w:val="24"/>
        </w:rPr>
      </w:pPr>
      <w:r w:rsidRPr="00E84D7D">
        <w:rPr>
          <w:rFonts w:ascii="Times New Roman" w:hAnsi="Times New Roman" w:cs="Times New Roman"/>
          <w:b/>
          <w:sz w:val="24"/>
          <w:szCs w:val="24"/>
        </w:rPr>
        <w:t>Тактика защиты</w:t>
      </w:r>
      <w:r w:rsidR="00C0293A" w:rsidRPr="00E84D7D">
        <w:rPr>
          <w:rFonts w:ascii="Times New Roman" w:hAnsi="Times New Roman" w:cs="Times New Roman"/>
          <w:b/>
          <w:sz w:val="24"/>
          <w:szCs w:val="24"/>
        </w:rPr>
        <w:t>.</w:t>
      </w:r>
    </w:p>
    <w:p w:rsidR="00C0293A" w:rsidRDefault="00C0293A" w:rsidP="00CB47D2">
      <w:pPr>
        <w:autoSpaceDE w:val="0"/>
        <w:autoSpaceDN w:val="0"/>
        <w:adjustRightInd w:val="0"/>
        <w:spacing w:after="0" w:line="240" w:lineRule="auto"/>
        <w:ind w:firstLine="708"/>
        <w:rPr>
          <w:rFonts w:ascii="Times New Roman" w:hAnsi="Times New Roman" w:cs="Times New Roman"/>
          <w:b/>
          <w:sz w:val="24"/>
          <w:szCs w:val="24"/>
        </w:rPr>
      </w:pPr>
      <w:r w:rsidRPr="00335B17">
        <w:rPr>
          <w:rFonts w:ascii="Times New Roman" w:hAnsi="Times New Roman" w:cs="Times New Roman"/>
          <w:sz w:val="24"/>
          <w:szCs w:val="24"/>
        </w:rPr>
        <w:t>Программа обучения тактике</w:t>
      </w:r>
      <w:r>
        <w:rPr>
          <w:rFonts w:ascii="Times New Roman" w:hAnsi="Times New Roman" w:cs="Times New Roman"/>
          <w:sz w:val="24"/>
          <w:szCs w:val="24"/>
        </w:rPr>
        <w:t xml:space="preserve"> защиты</w:t>
      </w:r>
      <w:r w:rsidR="008D3EE3">
        <w:rPr>
          <w:rFonts w:ascii="Times New Roman" w:hAnsi="Times New Roman" w:cs="Times New Roman"/>
          <w:sz w:val="24"/>
          <w:szCs w:val="24"/>
        </w:rPr>
        <w:t xml:space="preserve"> </w:t>
      </w:r>
      <w:r w:rsidR="003B757D">
        <w:rPr>
          <w:rFonts w:ascii="Times New Roman" w:hAnsi="Times New Roman" w:cs="Times New Roman"/>
          <w:sz w:val="24"/>
          <w:szCs w:val="24"/>
        </w:rPr>
        <w:t>занимающихся</w:t>
      </w:r>
      <w:r w:rsidR="008D3EE3">
        <w:rPr>
          <w:rFonts w:ascii="Times New Roman" w:hAnsi="Times New Roman" w:cs="Times New Roman"/>
          <w:sz w:val="24"/>
          <w:szCs w:val="24"/>
        </w:rPr>
        <w:t xml:space="preserve"> </w:t>
      </w:r>
      <w:r w:rsidRPr="00335B17">
        <w:rPr>
          <w:rFonts w:ascii="Times New Roman" w:hAnsi="Times New Roman" w:cs="Times New Roman"/>
          <w:sz w:val="24"/>
          <w:szCs w:val="24"/>
        </w:rPr>
        <w:t>представлена в таблице</w:t>
      </w:r>
      <w:r w:rsidR="007C5809">
        <w:rPr>
          <w:rFonts w:ascii="Times New Roman" w:hAnsi="Times New Roman" w:cs="Times New Roman"/>
          <w:sz w:val="24"/>
          <w:szCs w:val="24"/>
        </w:rPr>
        <w:t xml:space="preserve"> </w:t>
      </w:r>
      <w:r w:rsidR="001C1626">
        <w:rPr>
          <w:rFonts w:ascii="Times New Roman" w:hAnsi="Times New Roman" w:cs="Times New Roman"/>
          <w:sz w:val="24"/>
          <w:szCs w:val="24"/>
        </w:rPr>
        <w:t>14</w:t>
      </w:r>
    </w:p>
    <w:p w:rsidR="00C0293A" w:rsidRPr="00B57360" w:rsidRDefault="007C5809" w:rsidP="00CB47D2">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1C1626">
        <w:rPr>
          <w:rFonts w:ascii="Times New Roman" w:hAnsi="Times New Roman" w:cs="Times New Roman"/>
          <w:b/>
          <w:sz w:val="24"/>
          <w:szCs w:val="24"/>
        </w:rPr>
        <w:t>14</w:t>
      </w:r>
    </w:p>
    <w:tbl>
      <w:tblPr>
        <w:tblStyle w:val="a3"/>
        <w:tblW w:w="9593" w:type="dxa"/>
        <w:tblLayout w:type="fixed"/>
        <w:tblLook w:val="04A0" w:firstRow="1" w:lastRow="0" w:firstColumn="1" w:lastColumn="0" w:noHBand="0" w:noVBand="1"/>
      </w:tblPr>
      <w:tblGrid>
        <w:gridCol w:w="2302"/>
        <w:gridCol w:w="624"/>
        <w:gridCol w:w="947"/>
        <w:gridCol w:w="665"/>
        <w:gridCol w:w="664"/>
        <w:gridCol w:w="665"/>
        <w:gridCol w:w="665"/>
        <w:gridCol w:w="667"/>
        <w:gridCol w:w="922"/>
        <w:gridCol w:w="796"/>
        <w:gridCol w:w="676"/>
      </w:tblGrid>
      <w:tr w:rsidR="00181BE3" w:rsidRPr="00B57360" w:rsidTr="008D39F4">
        <w:trPr>
          <w:trHeight w:val="180"/>
        </w:trPr>
        <w:tc>
          <w:tcPr>
            <w:tcW w:w="2302" w:type="dxa"/>
            <w:vMerge w:val="restart"/>
            <w:vAlign w:val="center"/>
          </w:tcPr>
          <w:p w:rsidR="00181BE3" w:rsidRPr="00B57360" w:rsidRDefault="00181BE3" w:rsidP="008D39F4">
            <w:pPr>
              <w:autoSpaceDE w:val="0"/>
              <w:autoSpaceDN w:val="0"/>
              <w:adjustRightInd w:val="0"/>
              <w:jc w:val="center"/>
              <w:rPr>
                <w:rFonts w:ascii="Times New Roman" w:hAnsi="Times New Roman" w:cs="Times New Roman"/>
              </w:rPr>
            </w:pPr>
            <w:r w:rsidRPr="00B57360">
              <w:rPr>
                <w:rFonts w:ascii="Times New Roman" w:hAnsi="Times New Roman" w:cs="Times New Roman"/>
              </w:rPr>
              <w:t>Приемы игры</w:t>
            </w:r>
          </w:p>
        </w:tc>
        <w:tc>
          <w:tcPr>
            <w:tcW w:w="1571" w:type="dxa"/>
            <w:gridSpan w:val="2"/>
            <w:vAlign w:val="center"/>
          </w:tcPr>
          <w:p w:rsidR="00181BE3" w:rsidRPr="00B57360" w:rsidRDefault="00181BE3" w:rsidP="008D39F4">
            <w:pPr>
              <w:autoSpaceDE w:val="0"/>
              <w:autoSpaceDN w:val="0"/>
              <w:adjustRightInd w:val="0"/>
              <w:jc w:val="center"/>
              <w:rPr>
                <w:rFonts w:ascii="Times New Roman" w:hAnsi="Times New Roman" w:cs="Times New Roman"/>
              </w:rPr>
            </w:pPr>
            <w:r>
              <w:rPr>
                <w:rFonts w:ascii="Times New Roman" w:hAnsi="Times New Roman" w:cs="Times New Roman"/>
              </w:rPr>
              <w:t>ЭНП</w:t>
            </w:r>
          </w:p>
        </w:tc>
        <w:tc>
          <w:tcPr>
            <w:tcW w:w="3326" w:type="dxa"/>
            <w:gridSpan w:val="5"/>
            <w:vAlign w:val="center"/>
          </w:tcPr>
          <w:p w:rsidR="00181BE3" w:rsidRPr="00B57360" w:rsidRDefault="00181BE3" w:rsidP="008D39F4">
            <w:pPr>
              <w:autoSpaceDE w:val="0"/>
              <w:autoSpaceDN w:val="0"/>
              <w:adjustRightInd w:val="0"/>
              <w:jc w:val="center"/>
              <w:rPr>
                <w:rFonts w:ascii="Times New Roman" w:hAnsi="Times New Roman" w:cs="Times New Roman"/>
              </w:rPr>
            </w:pPr>
            <w:r>
              <w:rPr>
                <w:rFonts w:ascii="Times New Roman" w:hAnsi="Times New Roman" w:cs="Times New Roman"/>
              </w:rPr>
              <w:t>ТЭ</w:t>
            </w:r>
          </w:p>
        </w:tc>
        <w:tc>
          <w:tcPr>
            <w:tcW w:w="2394" w:type="dxa"/>
            <w:gridSpan w:val="3"/>
            <w:vAlign w:val="center"/>
          </w:tcPr>
          <w:p w:rsidR="00181BE3" w:rsidRPr="00B57360" w:rsidRDefault="00181BE3" w:rsidP="008D39F4">
            <w:pPr>
              <w:autoSpaceDE w:val="0"/>
              <w:autoSpaceDN w:val="0"/>
              <w:adjustRightInd w:val="0"/>
              <w:jc w:val="center"/>
              <w:rPr>
                <w:rFonts w:ascii="Times New Roman" w:hAnsi="Times New Roman" w:cs="Times New Roman"/>
              </w:rPr>
            </w:pPr>
            <w:r>
              <w:rPr>
                <w:rFonts w:ascii="Times New Roman" w:hAnsi="Times New Roman" w:cs="Times New Roman"/>
              </w:rPr>
              <w:t>ЭССМ</w:t>
            </w:r>
          </w:p>
        </w:tc>
      </w:tr>
      <w:tr w:rsidR="00181BE3" w:rsidRPr="00B57360" w:rsidTr="008D39F4">
        <w:trPr>
          <w:trHeight w:val="180"/>
        </w:trPr>
        <w:tc>
          <w:tcPr>
            <w:tcW w:w="2302" w:type="dxa"/>
            <w:vMerge/>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1-й</w:t>
            </w: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2-3-й</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1-й</w:t>
            </w: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2-й</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3-й</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4-й</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5-й</w:t>
            </w: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1-й</w:t>
            </w: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2-й</w:t>
            </w: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3-й</w:t>
            </w:r>
          </w:p>
        </w:tc>
      </w:tr>
      <w:tr w:rsidR="00181BE3" w:rsidRPr="00B57360" w:rsidTr="008D39F4">
        <w:trPr>
          <w:trHeight w:val="180"/>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Противодействие получению мяча</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r>
      <w:tr w:rsidR="00181BE3" w:rsidRPr="00B57360" w:rsidTr="008D39F4">
        <w:trPr>
          <w:trHeight w:val="180"/>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Противодействие выходу на свободное место</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r>
      <w:tr w:rsidR="00181BE3" w:rsidRPr="00B57360" w:rsidTr="008D39F4">
        <w:trPr>
          <w:trHeight w:val="180"/>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Противодействие розыгрышу мяча</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r>
      <w:tr w:rsidR="00181BE3" w:rsidRPr="00B57360" w:rsidTr="008D39F4">
        <w:trPr>
          <w:trHeight w:val="411"/>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Противодействие атаке корзины</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180"/>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Подстраховка</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r>
      <w:tr w:rsidR="00181BE3" w:rsidRPr="00B57360" w:rsidTr="008D39F4">
        <w:trPr>
          <w:trHeight w:val="180"/>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Переключение</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r>
      <w:tr w:rsidR="00181BE3" w:rsidRPr="00B57360" w:rsidTr="008D39F4">
        <w:trPr>
          <w:trHeight w:val="180"/>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lastRenderedPageBreak/>
              <w:t>Проскальзывание</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180"/>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Групповой отбор мяча</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180"/>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Против тройки</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r>
      <w:tr w:rsidR="00181BE3" w:rsidRPr="00B57360" w:rsidTr="008D39F4">
        <w:trPr>
          <w:trHeight w:val="180"/>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Против малой восьмерки</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180"/>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Против скрестного выхода</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r>
      <w:tr w:rsidR="00181BE3" w:rsidRPr="00B57360" w:rsidTr="008D39F4">
        <w:trPr>
          <w:trHeight w:val="180"/>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Против сдвоенного заслона</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674"/>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Против наведения на двух</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693"/>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Система личной защиты</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674"/>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Система зонной защиты</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589"/>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Система смешанной защиты</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674"/>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Система личного прессинга</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693"/>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Система зонного прессинга</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447"/>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Игра в большинстве</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r w:rsidR="00181BE3" w:rsidRPr="00B57360" w:rsidTr="008D39F4">
        <w:trPr>
          <w:trHeight w:val="693"/>
        </w:trPr>
        <w:tc>
          <w:tcPr>
            <w:tcW w:w="230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Игра в меньшинстве</w:t>
            </w:r>
          </w:p>
        </w:tc>
        <w:tc>
          <w:tcPr>
            <w:tcW w:w="62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947"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p>
        </w:tc>
        <w:tc>
          <w:tcPr>
            <w:tcW w:w="664"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6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922"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796"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c>
          <w:tcPr>
            <w:tcW w:w="675" w:type="dxa"/>
            <w:vAlign w:val="center"/>
          </w:tcPr>
          <w:p w:rsidR="00181BE3" w:rsidRPr="00B57360" w:rsidRDefault="00181BE3" w:rsidP="008D39F4">
            <w:pPr>
              <w:autoSpaceDE w:val="0"/>
              <w:autoSpaceDN w:val="0"/>
              <w:adjustRightInd w:val="0"/>
              <w:jc w:val="center"/>
              <w:rPr>
                <w:rFonts w:ascii="Times New Roman" w:hAnsi="Times New Roman" w:cs="Times New Roman"/>
                <w:sz w:val="24"/>
                <w:szCs w:val="24"/>
              </w:rPr>
            </w:pPr>
            <w:r w:rsidRPr="00B57360">
              <w:rPr>
                <w:rFonts w:ascii="Times New Roman" w:hAnsi="Times New Roman" w:cs="Times New Roman"/>
                <w:sz w:val="24"/>
                <w:szCs w:val="24"/>
              </w:rPr>
              <w:t>+</w:t>
            </w:r>
          </w:p>
        </w:tc>
      </w:tr>
    </w:tbl>
    <w:p w:rsidR="00B57360" w:rsidRPr="0067767C" w:rsidRDefault="00B57360" w:rsidP="00CB47D2">
      <w:pPr>
        <w:pStyle w:val="a4"/>
        <w:numPr>
          <w:ilvl w:val="2"/>
          <w:numId w:val="11"/>
        </w:numPr>
        <w:autoSpaceDE w:val="0"/>
        <w:autoSpaceDN w:val="0"/>
        <w:adjustRightInd w:val="0"/>
        <w:spacing w:before="240" w:after="0" w:line="240" w:lineRule="auto"/>
        <w:jc w:val="center"/>
        <w:rPr>
          <w:rFonts w:ascii="Times New Roman" w:hAnsi="Times New Roman" w:cs="Times New Roman"/>
          <w:b/>
          <w:sz w:val="24"/>
          <w:szCs w:val="24"/>
        </w:rPr>
      </w:pPr>
      <w:r w:rsidRPr="0067767C">
        <w:rPr>
          <w:rFonts w:ascii="Times New Roman" w:hAnsi="Times New Roman" w:cs="Times New Roman"/>
          <w:b/>
          <w:sz w:val="24"/>
          <w:szCs w:val="24"/>
        </w:rPr>
        <w:t>Физическая подготовка.</w:t>
      </w:r>
    </w:p>
    <w:p w:rsidR="00B57360" w:rsidRPr="0067767C" w:rsidRDefault="00B57360" w:rsidP="00CB47D2">
      <w:pPr>
        <w:pStyle w:val="a4"/>
        <w:numPr>
          <w:ilvl w:val="3"/>
          <w:numId w:val="11"/>
        </w:numPr>
        <w:autoSpaceDE w:val="0"/>
        <w:autoSpaceDN w:val="0"/>
        <w:adjustRightInd w:val="0"/>
        <w:spacing w:after="0" w:line="240" w:lineRule="auto"/>
        <w:jc w:val="both"/>
        <w:rPr>
          <w:rFonts w:ascii="Times New Roman" w:hAnsi="Times New Roman" w:cs="Times New Roman"/>
          <w:sz w:val="24"/>
          <w:szCs w:val="24"/>
        </w:rPr>
      </w:pPr>
      <w:r w:rsidRPr="0067767C">
        <w:rPr>
          <w:rFonts w:ascii="Times New Roman" w:hAnsi="Times New Roman" w:cs="Times New Roman"/>
          <w:b/>
          <w:sz w:val="24"/>
          <w:szCs w:val="24"/>
        </w:rPr>
        <w:t>Обще подготовительные упражнения</w:t>
      </w:r>
      <w:r w:rsidRPr="0067767C">
        <w:rPr>
          <w:rFonts w:ascii="Times New Roman" w:hAnsi="Times New Roman" w:cs="Times New Roman"/>
          <w:sz w:val="24"/>
          <w:szCs w:val="24"/>
        </w:rPr>
        <w:t>.</w:t>
      </w:r>
    </w:p>
    <w:p w:rsidR="00B57360" w:rsidRPr="00B57360"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b/>
          <w:sz w:val="24"/>
          <w:szCs w:val="24"/>
        </w:rPr>
        <w:t>Строевые упражнения</w:t>
      </w:r>
      <w:r w:rsidRPr="00B57360">
        <w:rPr>
          <w:rFonts w:ascii="Times New Roman" w:hAnsi="Times New Roman" w:cs="Times New Roman"/>
          <w:sz w:val="24"/>
          <w:szCs w:val="24"/>
        </w:rPr>
        <w:t>. Шеренга, колонна, фланг, интервал, дистанция. Перестроения в одну, две шеренги, в колонну по одному, по два. Сомкнутый разомкнутый строй. Виды размыкания. Построение, выравнивание строя, повороты на месте. Переход на ходьбу и бег, на шаг. Остановка. Изменение скорости движения строя.</w:t>
      </w:r>
    </w:p>
    <w:p w:rsidR="00B57360" w:rsidRPr="00B57360"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b/>
          <w:sz w:val="24"/>
          <w:szCs w:val="24"/>
        </w:rPr>
        <w:t>Упражнения для рук и плечевого пояса</w:t>
      </w:r>
      <w:r w:rsidRPr="00B57360">
        <w:rPr>
          <w:rFonts w:ascii="Times New Roman" w:hAnsi="Times New Roman" w:cs="Times New Roman"/>
          <w:sz w:val="24"/>
          <w:szCs w:val="24"/>
        </w:rPr>
        <w:t xml:space="preserve">. Из различных исходных положений (в основной стойке, на коленях, сидя, </w:t>
      </w:r>
      <w:r w:rsidR="00DC5CC9" w:rsidRPr="00B57360">
        <w:rPr>
          <w:rFonts w:ascii="Times New Roman" w:hAnsi="Times New Roman" w:cs="Times New Roman"/>
          <w:sz w:val="24"/>
          <w:szCs w:val="24"/>
        </w:rPr>
        <w:t>лежа) -</w:t>
      </w:r>
      <w:r w:rsidRPr="00B57360">
        <w:rPr>
          <w:rFonts w:ascii="Times New Roman" w:hAnsi="Times New Roman" w:cs="Times New Roman"/>
          <w:sz w:val="24"/>
          <w:szCs w:val="24"/>
        </w:rPr>
        <w:t xml:space="preserve"> сгибание разгибание рук, вращения, махи, отведение и приведение, рывки одновременно обеими руками и разновременно, то же во время ходьбы и бега.</w:t>
      </w:r>
    </w:p>
    <w:p w:rsidR="00B57360" w:rsidRPr="00B57360"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b/>
          <w:sz w:val="24"/>
          <w:szCs w:val="24"/>
        </w:rPr>
        <w:t>Упражнения для ног</w:t>
      </w:r>
      <w:r w:rsidRPr="00B57360">
        <w:rPr>
          <w:rFonts w:ascii="Times New Roman" w:hAnsi="Times New Roman" w:cs="Times New Roman"/>
          <w:sz w:val="24"/>
          <w:szCs w:val="24"/>
        </w:rPr>
        <w:t>. 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B57360" w:rsidRPr="00B57360"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b/>
          <w:sz w:val="24"/>
          <w:szCs w:val="24"/>
        </w:rPr>
        <w:t>Упражнения для шеи и туловища</w:t>
      </w:r>
      <w:r w:rsidRPr="00B57360">
        <w:rPr>
          <w:rFonts w:ascii="Times New Roman" w:hAnsi="Times New Roman" w:cs="Times New Roman"/>
          <w:sz w:val="24"/>
          <w:szCs w:val="24"/>
        </w:rP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w:t>
      </w:r>
      <w:r w:rsidR="00DC5CC9" w:rsidRPr="00B57360">
        <w:rPr>
          <w:rFonts w:ascii="Times New Roman" w:hAnsi="Times New Roman" w:cs="Times New Roman"/>
          <w:sz w:val="24"/>
          <w:szCs w:val="24"/>
        </w:rPr>
        <w:t>лежа,</w:t>
      </w:r>
      <w:r w:rsidRPr="00B57360">
        <w:rPr>
          <w:rFonts w:ascii="Times New Roman" w:hAnsi="Times New Roman" w:cs="Times New Roman"/>
          <w:sz w:val="24"/>
          <w:szCs w:val="24"/>
        </w:rPr>
        <w:t xml:space="preserve"> 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rsidR="00B57360" w:rsidRPr="00B57360"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b/>
          <w:sz w:val="24"/>
          <w:szCs w:val="24"/>
        </w:rPr>
        <w:lastRenderedPageBreak/>
        <w:t>Упражнения для всех групп мышц.</w:t>
      </w:r>
      <w:r w:rsidRPr="00B57360">
        <w:rPr>
          <w:rFonts w:ascii="Times New Roman" w:hAnsi="Times New Roman" w:cs="Times New Roman"/>
          <w:sz w:val="24"/>
          <w:szCs w:val="24"/>
        </w:rPr>
        <w:t xml:space="preserve"> Могут выполняться с короткой и длинной скакалкой, гантелями, набивными мячами, с отягощеньями, резиновыми амортизаторами, палками, со штангой (для юношей).</w:t>
      </w:r>
    </w:p>
    <w:p w:rsidR="00B57360" w:rsidRPr="00B57360"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b/>
          <w:sz w:val="24"/>
          <w:szCs w:val="24"/>
        </w:rPr>
        <w:t>Упражнения для развития силы.</w:t>
      </w:r>
      <w:r w:rsidRPr="00B57360">
        <w:rPr>
          <w:rFonts w:ascii="Times New Roman" w:hAnsi="Times New Roman" w:cs="Times New Roman"/>
          <w:sz w:val="24"/>
          <w:szCs w:val="24"/>
        </w:rPr>
        <w:t xml:space="preserve"> 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Лазание по канату, шесту, лестнице. Перетягивание каната. Упражнения н гимнастической стенке. Упражнения со штангой: толчки, выпрыгивания, приседания. Упражнения с набивными мячами, упражнения на тренажерах.</w:t>
      </w:r>
    </w:p>
    <w:p w:rsidR="00B57360" w:rsidRPr="00B57360"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b/>
          <w:sz w:val="24"/>
          <w:szCs w:val="24"/>
        </w:rPr>
        <w:t>Упражнения для развития быстроты.</w:t>
      </w:r>
      <w:r w:rsidRPr="00B57360">
        <w:rPr>
          <w:rFonts w:ascii="Times New Roman" w:hAnsi="Times New Roman" w:cs="Times New Roman"/>
          <w:sz w:val="24"/>
          <w:szCs w:val="24"/>
        </w:rPr>
        <w:t xml:space="preserve"> 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Выполнение общеразвивающих упражнений в максимальном темпе.</w:t>
      </w:r>
    </w:p>
    <w:p w:rsidR="00B57360" w:rsidRPr="00B57360"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b/>
          <w:sz w:val="24"/>
          <w:szCs w:val="24"/>
        </w:rPr>
        <w:t>Упражнения для развития гибкости</w:t>
      </w:r>
      <w:r w:rsidRPr="00B57360">
        <w:rPr>
          <w:rFonts w:ascii="Times New Roman" w:hAnsi="Times New Roman" w:cs="Times New Roman"/>
          <w:sz w:val="24"/>
          <w:szCs w:val="24"/>
        </w:rPr>
        <w:t>. 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B57360" w:rsidRPr="00B57360"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b/>
          <w:sz w:val="24"/>
          <w:szCs w:val="24"/>
        </w:rPr>
        <w:t>Упражнения для развития ловкости.</w:t>
      </w:r>
      <w:r w:rsidRPr="00B57360">
        <w:rPr>
          <w:rFonts w:ascii="Times New Roman" w:hAnsi="Times New Roman" w:cs="Times New Roman"/>
          <w:sz w:val="24"/>
          <w:szCs w:val="24"/>
        </w:rPr>
        <w:t xml:space="preserve"> 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Опорные прыжки через козла, коня. Прыжки с подкидного мостика. Прыжки на батуте. Упражнения в равновесии на гимнастической 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переворотов.</w:t>
      </w:r>
    </w:p>
    <w:p w:rsidR="00B57360" w:rsidRPr="00B57360"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b/>
          <w:sz w:val="24"/>
          <w:szCs w:val="24"/>
        </w:rPr>
        <w:t>Упражнения типа «полоса препятствий»:</w:t>
      </w:r>
      <w:r w:rsidRPr="00B57360">
        <w:rPr>
          <w:rFonts w:ascii="Times New Roman" w:hAnsi="Times New Roman" w:cs="Times New Roman"/>
          <w:sz w:val="24"/>
          <w:szCs w:val="24"/>
        </w:rPr>
        <w:t xml:space="preserve"> с перелезанием, пролезанием, перепрыгиваниями, переноской нескольких предметов одновременно (четырех баскетбольных мячей), ловлей и метанием мячей. Игра в мини футбол, в настольный и большой теннис, в волейбол, в бадминтон.</w:t>
      </w:r>
    </w:p>
    <w:p w:rsidR="00B57360" w:rsidRPr="00B57360"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b/>
          <w:sz w:val="24"/>
          <w:szCs w:val="24"/>
        </w:rPr>
        <w:t>Упражнения для развития скоростно-силовых качеств.</w:t>
      </w:r>
      <w:r w:rsidRPr="00B57360">
        <w:rPr>
          <w:rFonts w:ascii="Times New Roman" w:hAnsi="Times New Roman" w:cs="Times New Roman"/>
          <w:sz w:val="24"/>
          <w:szCs w:val="24"/>
        </w:rPr>
        <w:t xml:space="preserve"> 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по мелководью, по снегу, по песку, с отягощениями с предельной интенсивностью. Игры с отягощениями. Эстафеты, комбинированные с бегом, прыжками, метаниями. Метание гранаты, копья, диска. Толкание ядра. Групповые упражнения с гимнастической скамейкой.</w:t>
      </w:r>
    </w:p>
    <w:p w:rsidR="007D3A80" w:rsidRPr="00C0293A"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b/>
          <w:sz w:val="24"/>
          <w:szCs w:val="24"/>
        </w:rPr>
        <w:t>Упражнения для развития общей выносливости.</w:t>
      </w:r>
      <w:r w:rsidRPr="00B57360">
        <w:rPr>
          <w:rFonts w:ascii="Times New Roman" w:hAnsi="Times New Roman" w:cs="Times New Roman"/>
          <w:sz w:val="24"/>
          <w:szCs w:val="24"/>
        </w:rPr>
        <w:t xml:space="preserve"> 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возрастных групп). Плавание с учетом и без учета времени. Ходьба на лыжах с подъемами и спусками с гор, прохождение дистанции от 3 до 10 км на время. Спортивные игры на время: баскетбол, мини футбол (для мальчиков и девочек). Мар</w:t>
      </w:r>
      <w:r w:rsidR="00C0293A">
        <w:rPr>
          <w:rFonts w:ascii="Times New Roman" w:hAnsi="Times New Roman" w:cs="Times New Roman"/>
          <w:sz w:val="24"/>
          <w:szCs w:val="24"/>
        </w:rPr>
        <w:t>ш-бросок. Туристические походы.</w:t>
      </w:r>
    </w:p>
    <w:p w:rsidR="00B57360" w:rsidRPr="00181BE3" w:rsidRDefault="00B57360" w:rsidP="00CB47D2">
      <w:pPr>
        <w:pStyle w:val="a4"/>
        <w:numPr>
          <w:ilvl w:val="3"/>
          <w:numId w:val="11"/>
        </w:numPr>
        <w:autoSpaceDE w:val="0"/>
        <w:autoSpaceDN w:val="0"/>
        <w:adjustRightInd w:val="0"/>
        <w:spacing w:after="0" w:line="240" w:lineRule="auto"/>
        <w:rPr>
          <w:rFonts w:ascii="Times New Roman" w:hAnsi="Times New Roman" w:cs="Times New Roman"/>
          <w:b/>
          <w:sz w:val="24"/>
          <w:szCs w:val="24"/>
        </w:rPr>
      </w:pPr>
      <w:r w:rsidRPr="00181BE3">
        <w:rPr>
          <w:rFonts w:ascii="Times New Roman" w:hAnsi="Times New Roman" w:cs="Times New Roman"/>
          <w:b/>
          <w:sz w:val="24"/>
          <w:szCs w:val="24"/>
        </w:rPr>
        <w:t>Специально-подготовительные упражнения.</w:t>
      </w:r>
    </w:p>
    <w:p w:rsidR="00B57360" w:rsidRPr="00B57360"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b/>
          <w:sz w:val="24"/>
          <w:szCs w:val="24"/>
        </w:rPr>
        <w:t>Упражнения для развития быстроты движения и прыгучести</w:t>
      </w:r>
      <w:r w:rsidRPr="00B57360">
        <w:rPr>
          <w:rFonts w:ascii="Times New Roman" w:hAnsi="Times New Roman" w:cs="Times New Roman"/>
          <w:sz w:val="24"/>
          <w:szCs w:val="24"/>
        </w:rPr>
        <w:t xml:space="preserve">. Ускорения, рывки на отрезках от 3 до 40 м из различных положений (сидя, стоя, лежа) лицом, боком и спиной вперед. Бег с максимальной частотой шагов на месте и перемещаясь.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w:t>
      </w:r>
      <w:r w:rsidRPr="00B57360">
        <w:rPr>
          <w:rFonts w:ascii="Times New Roman" w:hAnsi="Times New Roman" w:cs="Times New Roman"/>
          <w:sz w:val="24"/>
          <w:szCs w:val="24"/>
        </w:rPr>
        <w:lastRenderedPageBreak/>
        <w:t>Многократные прыжки с ноги на ногу (на дальность при определенном количестве прыжков; на 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гантели).</w:t>
      </w:r>
    </w:p>
    <w:p w:rsidR="00B57360" w:rsidRPr="00B57360"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b/>
          <w:sz w:val="24"/>
          <w:szCs w:val="24"/>
        </w:rPr>
        <w:t xml:space="preserve">Упражнения для развития качеств, необходимых для выполнения броска. </w:t>
      </w:r>
      <w:r w:rsidRPr="00B57360">
        <w:rPr>
          <w:rFonts w:ascii="Times New Roman" w:hAnsi="Times New Roman" w:cs="Times New Roman"/>
          <w:sz w:val="24"/>
          <w:szCs w:val="24"/>
        </w:rPr>
        <w:t xml:space="preserve">Сгибание и разгибание рук в лучезапястных суставах, и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партнёр. Из упора лежа «подпрыгнуть», одновременно толкаясь руками и ногами, сделать хлопок руками. Упражнения для кистей рук с гантелями, булавами, кистевыми эспандерами. Теннисными мячами (сжимание). Имитация броска с амортизатором (резиновым бинтом), гантелями. Поднимание и опускание, отведение и приведение рук с гантелями в положение, лежа на спине на скамейке. Метание мячей различного веса и объема </w:t>
      </w:r>
      <w:r w:rsidR="00DC5CC9" w:rsidRPr="00B57360">
        <w:rPr>
          <w:rFonts w:ascii="Times New Roman" w:hAnsi="Times New Roman" w:cs="Times New Roman"/>
          <w:sz w:val="24"/>
          <w:szCs w:val="24"/>
        </w:rPr>
        <w:t>(теннисного</w:t>
      </w:r>
      <w:r w:rsidRPr="00B57360">
        <w:rPr>
          <w:rFonts w:ascii="Times New Roman" w:hAnsi="Times New Roman" w:cs="Times New Roman"/>
          <w:sz w:val="24"/>
          <w:szCs w:val="24"/>
        </w:rPr>
        <w:t xml:space="preserve">, хоккейного, набивного мяча весом 1-5 кг) на точность, </w:t>
      </w:r>
      <w:r w:rsidR="008D3EE3">
        <w:rPr>
          <w:rFonts w:ascii="Times New Roman" w:hAnsi="Times New Roman" w:cs="Times New Roman"/>
          <w:sz w:val="24"/>
          <w:szCs w:val="24"/>
        </w:rPr>
        <w:t>на дальность,</w:t>
      </w:r>
      <w:r w:rsidR="00DC5CC9">
        <w:rPr>
          <w:rFonts w:ascii="Times New Roman" w:hAnsi="Times New Roman" w:cs="Times New Roman"/>
          <w:sz w:val="24"/>
          <w:szCs w:val="24"/>
        </w:rPr>
        <w:t xml:space="preserve"> </w:t>
      </w:r>
      <w:r w:rsidRPr="00B57360">
        <w:rPr>
          <w:rFonts w:ascii="Times New Roman" w:hAnsi="Times New Roman" w:cs="Times New Roman"/>
          <w:sz w:val="24"/>
          <w:szCs w:val="24"/>
        </w:rPr>
        <w:t>быстроту. Метание камней с отскоком от поверхности воды. Игра в «городки». Удары по летящему мячу (волейбольному и баскетбольному) в прыжке, с места, с разбегу, в стену, через волейбольную сетку, через веревочку на точность попадания. Падение на руки вперед, в стороны с места и с прыжка. Бросок мяча в прыжке с подкидного мостика на точность, попадания в мишени на полу и на стене, в ворота.</w:t>
      </w:r>
    </w:p>
    <w:p w:rsidR="00B57360" w:rsidRPr="00B57360"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b/>
          <w:sz w:val="24"/>
          <w:szCs w:val="24"/>
        </w:rPr>
        <w:t>Упражнения для развития игровой ловкости</w:t>
      </w:r>
      <w:r w:rsidRPr="00B57360">
        <w:rPr>
          <w:rFonts w:ascii="Times New Roman" w:hAnsi="Times New Roman" w:cs="Times New Roman"/>
          <w:sz w:val="24"/>
          <w:szCs w:val="24"/>
        </w:rPr>
        <w:t xml:space="preserve">. Подбрасывание и ловля мяча в ходьбе и беге, после порота,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с последующей ловлей. Ловля мяча от стены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(сохранять вертикальное положение туловища). Ведение мяча с ударом о скамейку; ведение с </w:t>
      </w:r>
      <w:r w:rsidR="00DC5CC9" w:rsidRPr="00B57360">
        <w:rPr>
          <w:rFonts w:ascii="Times New Roman" w:hAnsi="Times New Roman" w:cs="Times New Roman"/>
          <w:sz w:val="24"/>
          <w:szCs w:val="24"/>
        </w:rPr>
        <w:t>ударами в</w:t>
      </w:r>
      <w:r w:rsidRPr="00B57360">
        <w:rPr>
          <w:rFonts w:ascii="Times New Roman" w:hAnsi="Times New Roman" w:cs="Times New Roman"/>
          <w:sz w:val="24"/>
          <w:szCs w:val="24"/>
        </w:rPr>
        <w:t xml:space="preserve">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w:t>
      </w:r>
      <w:r w:rsidR="00DC5CC9" w:rsidRPr="00B57360">
        <w:rPr>
          <w:rFonts w:ascii="Times New Roman" w:hAnsi="Times New Roman" w:cs="Times New Roman"/>
          <w:sz w:val="24"/>
          <w:szCs w:val="24"/>
        </w:rPr>
        <w:t>Комбинированные упражнения</w:t>
      </w:r>
      <w:r w:rsidRPr="00B57360">
        <w:rPr>
          <w:rFonts w:ascii="Times New Roman" w:hAnsi="Times New Roman" w:cs="Times New Roman"/>
          <w:sz w:val="24"/>
          <w:szCs w:val="24"/>
        </w:rPr>
        <w:t>, состоящие из бега, прыжков, ловли, передачи, бросков, ведения с предельной интенсивностью. Бег с различной частотой шагов, аритмичный бег с точной постановкой ступни (наступая на разметки, ставя ступни точно у линии).</w:t>
      </w:r>
    </w:p>
    <w:p w:rsidR="00B57360" w:rsidRPr="00B57360"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sz w:val="24"/>
          <w:szCs w:val="24"/>
        </w:rPr>
        <w:t xml:space="preserve">Эстафеты с прыжками, ловлей, передачей и бросками мяча. Перемещения партнеров в парах лицом друг к </w:t>
      </w:r>
      <w:r w:rsidR="00DC5CC9" w:rsidRPr="00B57360">
        <w:rPr>
          <w:rFonts w:ascii="Times New Roman" w:hAnsi="Times New Roman" w:cs="Times New Roman"/>
          <w:sz w:val="24"/>
          <w:szCs w:val="24"/>
        </w:rPr>
        <w:t>другу, сохраняя</w:t>
      </w:r>
      <w:r w:rsidRPr="00B57360">
        <w:rPr>
          <w:rFonts w:ascii="Times New Roman" w:hAnsi="Times New Roman" w:cs="Times New Roman"/>
          <w:sz w:val="24"/>
          <w:szCs w:val="24"/>
        </w:rPr>
        <w:t xml:space="preserve"> расстояние между ними 2-3 м.</w:t>
      </w:r>
    </w:p>
    <w:p w:rsidR="00181BE3" w:rsidRPr="00B46DC3"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b/>
          <w:sz w:val="24"/>
          <w:szCs w:val="24"/>
        </w:rPr>
        <w:t>Упражнения для развития специальной выносливости</w:t>
      </w:r>
      <w:r w:rsidRPr="00B57360">
        <w:rPr>
          <w:rFonts w:ascii="Times New Roman" w:hAnsi="Times New Roman" w:cs="Times New Roman"/>
          <w:sz w:val="24"/>
          <w:szCs w:val="24"/>
        </w:rPr>
        <w:t>. 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Игры учебные с удлинённым временем, с заданным темпом перехода от защиты к нападению и обратно. Круговая тренировка (с</w:t>
      </w:r>
      <w:r w:rsidR="00B46DC3">
        <w:rPr>
          <w:rFonts w:ascii="Times New Roman" w:hAnsi="Times New Roman" w:cs="Times New Roman"/>
          <w:sz w:val="24"/>
          <w:szCs w:val="24"/>
        </w:rPr>
        <w:t>коростно-силовая, специальная).</w:t>
      </w:r>
    </w:p>
    <w:p w:rsidR="00A315FB" w:rsidRPr="0067767C" w:rsidRDefault="00A315FB" w:rsidP="00CB47D2">
      <w:pPr>
        <w:pStyle w:val="a4"/>
        <w:numPr>
          <w:ilvl w:val="1"/>
          <w:numId w:val="11"/>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Рекомендации по организации психологической подготовки</w:t>
      </w:r>
      <w:r w:rsidRPr="0067767C">
        <w:rPr>
          <w:rFonts w:ascii="Times New Roman" w:hAnsi="Times New Roman" w:cs="Times New Roman"/>
          <w:b/>
          <w:sz w:val="24"/>
          <w:szCs w:val="24"/>
        </w:rPr>
        <w:t>.</w:t>
      </w:r>
    </w:p>
    <w:p w:rsidR="00A315FB" w:rsidRPr="00B57360" w:rsidRDefault="00A315FB"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sz w:val="24"/>
          <w:szCs w:val="24"/>
        </w:rPr>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w:t>
      </w:r>
      <w:r>
        <w:rPr>
          <w:rFonts w:ascii="Times New Roman" w:hAnsi="Times New Roman" w:cs="Times New Roman"/>
          <w:sz w:val="24"/>
          <w:szCs w:val="24"/>
        </w:rPr>
        <w:t>ем</w:t>
      </w:r>
      <w:r w:rsidRPr="00B57360">
        <w:rPr>
          <w:rFonts w:ascii="Times New Roman" w:hAnsi="Times New Roman" w:cs="Times New Roman"/>
          <w:sz w:val="24"/>
          <w:szCs w:val="24"/>
        </w:rPr>
        <w:t xml:space="preserve"> нервно-психическим </w:t>
      </w:r>
      <w:r>
        <w:rPr>
          <w:rFonts w:ascii="Times New Roman" w:hAnsi="Times New Roman" w:cs="Times New Roman"/>
          <w:sz w:val="24"/>
          <w:szCs w:val="24"/>
        </w:rPr>
        <w:t>состояни</w:t>
      </w:r>
      <w:r w:rsidRPr="00B57360">
        <w:rPr>
          <w:rFonts w:ascii="Times New Roman" w:hAnsi="Times New Roman" w:cs="Times New Roman"/>
          <w:sz w:val="24"/>
          <w:szCs w:val="24"/>
        </w:rPr>
        <w:t>ем спортсменов.</w:t>
      </w:r>
    </w:p>
    <w:p w:rsidR="00A315FB" w:rsidRPr="00B57360" w:rsidRDefault="00A315FB"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sz w:val="24"/>
          <w:szCs w:val="24"/>
        </w:rPr>
        <w:t xml:space="preserve">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w:t>
      </w:r>
      <w:r>
        <w:rPr>
          <w:rFonts w:ascii="Times New Roman" w:hAnsi="Times New Roman" w:cs="Times New Roman"/>
          <w:sz w:val="24"/>
          <w:szCs w:val="24"/>
        </w:rPr>
        <w:t>функций и психомоторных качеств, повышением мотивационной сферы спортсменов.</w:t>
      </w:r>
    </w:p>
    <w:p w:rsidR="00A315FB" w:rsidRPr="00B57360" w:rsidRDefault="00A315FB"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sz w:val="24"/>
          <w:szCs w:val="24"/>
        </w:rPr>
        <w:lastRenderedPageBreak/>
        <w:t xml:space="preserve">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w:t>
      </w:r>
      <w:r w:rsidR="00DC5CC9" w:rsidRPr="00B57360">
        <w:rPr>
          <w:rFonts w:ascii="Times New Roman" w:hAnsi="Times New Roman" w:cs="Times New Roman"/>
          <w:sz w:val="24"/>
          <w:szCs w:val="24"/>
        </w:rPr>
        <w:t>псих</w:t>
      </w:r>
      <w:r w:rsidR="00DC5CC9">
        <w:rPr>
          <w:rFonts w:ascii="Times New Roman" w:hAnsi="Times New Roman" w:cs="Times New Roman"/>
          <w:sz w:val="24"/>
          <w:szCs w:val="24"/>
        </w:rPr>
        <w:t xml:space="preserve">ологическая </w:t>
      </w:r>
      <w:r w:rsidR="00DC5CC9" w:rsidRPr="00B57360">
        <w:rPr>
          <w:rFonts w:ascii="Times New Roman" w:hAnsi="Times New Roman" w:cs="Times New Roman"/>
          <w:sz w:val="24"/>
          <w:szCs w:val="24"/>
        </w:rPr>
        <w:t>подготовка</w:t>
      </w:r>
      <w:r w:rsidRPr="00B57360">
        <w:rPr>
          <w:rFonts w:ascii="Times New Roman" w:hAnsi="Times New Roman" w:cs="Times New Roman"/>
          <w:sz w:val="24"/>
          <w:szCs w:val="24"/>
        </w:rPr>
        <w:t xml:space="preserve"> к выступлению на конкретных соревнованиях.</w:t>
      </w:r>
    </w:p>
    <w:p w:rsidR="00A315FB" w:rsidRPr="00B57360" w:rsidRDefault="00A315FB"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sz w:val="24"/>
          <w:szCs w:val="24"/>
        </w:rPr>
        <w:t>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w:t>
      </w:r>
    </w:p>
    <w:p w:rsidR="00A315FB" w:rsidRPr="00B57360" w:rsidRDefault="00A315FB"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sz w:val="24"/>
          <w:szCs w:val="24"/>
        </w:rPr>
        <w:t>В ходе подготовки к конкретным соревнованиям формируется специальная (предсоревновательная) псих</w:t>
      </w:r>
      <w:r>
        <w:rPr>
          <w:rFonts w:ascii="Times New Roman" w:hAnsi="Times New Roman" w:cs="Times New Roman"/>
          <w:sz w:val="24"/>
          <w:szCs w:val="24"/>
        </w:rPr>
        <w:t>ологическая</w:t>
      </w:r>
      <w:r w:rsidRPr="00B57360">
        <w:rPr>
          <w:rFonts w:ascii="Times New Roman" w:hAnsi="Times New Roman" w:cs="Times New Roman"/>
          <w:sz w:val="24"/>
          <w:szCs w:val="24"/>
        </w:rPr>
        <w:t xml:space="preserve">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rsidR="00A315FB" w:rsidRPr="00B57360" w:rsidRDefault="00A315FB"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sz w:val="24"/>
          <w:szCs w:val="24"/>
        </w:rPr>
        <w:t xml:space="preserve">В процессе управления нервно-психическим </w:t>
      </w:r>
      <w:r>
        <w:rPr>
          <w:rFonts w:ascii="Times New Roman" w:hAnsi="Times New Roman" w:cs="Times New Roman"/>
          <w:sz w:val="24"/>
          <w:szCs w:val="24"/>
        </w:rPr>
        <w:t>состоянием</w:t>
      </w:r>
      <w:r w:rsidRPr="00B57360">
        <w:rPr>
          <w:rFonts w:ascii="Times New Roman" w:hAnsi="Times New Roman" w:cs="Times New Roman"/>
          <w:sz w:val="24"/>
          <w:szCs w:val="24"/>
        </w:rPr>
        <w:t xml:space="preserve">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rsidR="00A315FB" w:rsidRPr="00B57360" w:rsidRDefault="00A315FB"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sz w:val="24"/>
          <w:szCs w:val="24"/>
        </w:rPr>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w:t>
      </w:r>
      <w:r>
        <w:rPr>
          <w:rFonts w:ascii="Times New Roman" w:hAnsi="Times New Roman" w:cs="Times New Roman"/>
          <w:sz w:val="24"/>
          <w:szCs w:val="24"/>
        </w:rPr>
        <w:t>у</w:t>
      </w:r>
      <w:r w:rsidRPr="00B57360">
        <w:rPr>
          <w:rFonts w:ascii="Times New Roman" w:hAnsi="Times New Roman" w:cs="Times New Roman"/>
          <w:sz w:val="24"/>
          <w:szCs w:val="24"/>
        </w:rPr>
        <w:t xml:space="preserve"> аутогенных воздействий.</w:t>
      </w:r>
    </w:p>
    <w:p w:rsidR="00A315FB" w:rsidRPr="00B57360" w:rsidRDefault="00A315FB"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sz w:val="24"/>
          <w:szCs w:val="24"/>
        </w:rPr>
        <w:t>Средства и методы психолого-педагогическ</w:t>
      </w:r>
      <w:r>
        <w:rPr>
          <w:rFonts w:ascii="Times New Roman" w:hAnsi="Times New Roman" w:cs="Times New Roman"/>
          <w:sz w:val="24"/>
          <w:szCs w:val="24"/>
        </w:rPr>
        <w:t>ого</w:t>
      </w:r>
      <w:r w:rsidRPr="00B57360">
        <w:rPr>
          <w:rFonts w:ascii="Times New Roman" w:hAnsi="Times New Roman" w:cs="Times New Roman"/>
          <w:sz w:val="24"/>
          <w:szCs w:val="24"/>
        </w:rPr>
        <w:t xml:space="preserve"> воздейств</w:t>
      </w:r>
      <w:r>
        <w:rPr>
          <w:rFonts w:ascii="Times New Roman" w:hAnsi="Times New Roman" w:cs="Times New Roman"/>
          <w:sz w:val="24"/>
          <w:szCs w:val="24"/>
        </w:rPr>
        <w:t>ия</w:t>
      </w:r>
      <w:r w:rsidRPr="00B57360">
        <w:rPr>
          <w:rFonts w:ascii="Times New Roman" w:hAnsi="Times New Roman" w:cs="Times New Roman"/>
          <w:sz w:val="24"/>
          <w:szCs w:val="24"/>
        </w:rPr>
        <w:t xml:space="preserve"> должны включаться во все этапы и периоды круглогодичной подготовки. </w:t>
      </w:r>
    </w:p>
    <w:p w:rsidR="00A315FB" w:rsidRPr="00B57360" w:rsidRDefault="00A315FB"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sz w:val="24"/>
          <w:szCs w:val="24"/>
        </w:rPr>
        <w:t>На тренировочных</w:t>
      </w:r>
      <w:r w:rsidR="008D3EE3">
        <w:rPr>
          <w:rFonts w:ascii="Times New Roman" w:hAnsi="Times New Roman" w:cs="Times New Roman"/>
          <w:sz w:val="24"/>
          <w:szCs w:val="24"/>
        </w:rPr>
        <w:t xml:space="preserve"> </w:t>
      </w:r>
      <w:r w:rsidRPr="001223B6">
        <w:rPr>
          <w:rFonts w:ascii="Times New Roman" w:hAnsi="Times New Roman" w:cs="Times New Roman"/>
          <w:sz w:val="24"/>
          <w:szCs w:val="24"/>
        </w:rPr>
        <w:t>занятиях</w:t>
      </w:r>
      <w:r w:rsidRPr="00B57360">
        <w:rPr>
          <w:rFonts w:ascii="Times New Roman" w:hAnsi="Times New Roman" w:cs="Times New Roman"/>
          <w:sz w:val="24"/>
          <w:szCs w:val="24"/>
        </w:rPr>
        <w:t xml:space="preserve"> акцент делается на развити</w:t>
      </w:r>
      <w:r>
        <w:rPr>
          <w:rFonts w:ascii="Times New Roman" w:hAnsi="Times New Roman" w:cs="Times New Roman"/>
          <w:sz w:val="24"/>
          <w:szCs w:val="24"/>
        </w:rPr>
        <w:t>е</w:t>
      </w:r>
      <w:r w:rsidRPr="00B57360">
        <w:rPr>
          <w:rFonts w:ascii="Times New Roman" w:hAnsi="Times New Roman" w:cs="Times New Roman"/>
          <w:sz w:val="24"/>
          <w:szCs w:val="24"/>
        </w:rPr>
        <w:t xml:space="preserve"> спортивного интеллекта, способности к саморегуляции, формировании волевых черт характера, развитии оперативного мышления и памяти, специализированного восприятия, создании общей псих</w:t>
      </w:r>
      <w:r>
        <w:rPr>
          <w:rFonts w:ascii="Times New Roman" w:hAnsi="Times New Roman" w:cs="Times New Roman"/>
          <w:sz w:val="24"/>
          <w:szCs w:val="24"/>
        </w:rPr>
        <w:t>ологической</w:t>
      </w:r>
      <w:r w:rsidR="008D3EE3">
        <w:rPr>
          <w:rFonts w:ascii="Times New Roman" w:hAnsi="Times New Roman" w:cs="Times New Roman"/>
          <w:sz w:val="24"/>
          <w:szCs w:val="24"/>
        </w:rPr>
        <w:t xml:space="preserve"> </w:t>
      </w:r>
      <w:r>
        <w:rPr>
          <w:rFonts w:ascii="Times New Roman" w:hAnsi="Times New Roman" w:cs="Times New Roman"/>
          <w:sz w:val="24"/>
          <w:szCs w:val="24"/>
        </w:rPr>
        <w:t>готовности</w:t>
      </w:r>
      <w:r w:rsidRPr="00B57360">
        <w:rPr>
          <w:rFonts w:ascii="Times New Roman" w:hAnsi="Times New Roman" w:cs="Times New Roman"/>
          <w:sz w:val="24"/>
          <w:szCs w:val="24"/>
        </w:rPr>
        <w:t xml:space="preserve"> к соревнованиям</w:t>
      </w:r>
      <w:r>
        <w:rPr>
          <w:rFonts w:ascii="Times New Roman" w:hAnsi="Times New Roman" w:cs="Times New Roman"/>
          <w:sz w:val="24"/>
          <w:szCs w:val="24"/>
        </w:rPr>
        <w:t>, формирование общекомандных целей, интерес к спорту и игре, межличностные взаимоотношения в команде</w:t>
      </w:r>
      <w:r w:rsidRPr="00B57360">
        <w:rPr>
          <w:rFonts w:ascii="Times New Roman" w:hAnsi="Times New Roman" w:cs="Times New Roman"/>
          <w:sz w:val="24"/>
          <w:szCs w:val="24"/>
        </w:rPr>
        <w:t>.</w:t>
      </w:r>
    </w:p>
    <w:p w:rsidR="00A315FB" w:rsidRPr="00B57360" w:rsidRDefault="00A315FB"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sz w:val="24"/>
          <w:szCs w:val="24"/>
        </w:rPr>
        <w:t>В круглогодичном цикле подготовки должен быть сделан следующий акцент при распределении объектов психолого-педагогических воздействий:</w:t>
      </w:r>
    </w:p>
    <w:p w:rsidR="00A315FB" w:rsidRPr="00B57360" w:rsidRDefault="00A315FB" w:rsidP="00CB47D2">
      <w:pPr>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sidRPr="00B57360">
        <w:rPr>
          <w:rFonts w:ascii="Times New Roman" w:hAnsi="Times New Roman" w:cs="Times New Roman"/>
          <w:sz w:val="24"/>
          <w:szCs w:val="24"/>
        </w:rPr>
        <w:t>в подготовительном периоде подготовки 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w:t>
      </w:r>
    </w:p>
    <w:p w:rsidR="00A315FB" w:rsidRPr="00B57360" w:rsidRDefault="00A315FB" w:rsidP="00CB47D2">
      <w:pPr>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sidRPr="00B57360">
        <w:rPr>
          <w:rFonts w:ascii="Times New Roman" w:hAnsi="Times New Roman" w:cs="Times New Roman"/>
          <w:sz w:val="24"/>
          <w:szCs w:val="24"/>
        </w:rPr>
        <w:t xml:space="preserve">в соревновательном периоде подготовки упор делается на совершенствовании </w:t>
      </w:r>
      <w:r w:rsidR="00DC5CC9" w:rsidRPr="00B57360">
        <w:rPr>
          <w:rFonts w:ascii="Times New Roman" w:hAnsi="Times New Roman" w:cs="Times New Roman"/>
          <w:sz w:val="24"/>
          <w:szCs w:val="24"/>
        </w:rPr>
        <w:t>эмоциональной устойчивости</w:t>
      </w:r>
      <w:r w:rsidRPr="00B57360">
        <w:rPr>
          <w:rFonts w:ascii="Times New Roman" w:hAnsi="Times New Roman" w:cs="Times New Roman"/>
          <w:sz w:val="24"/>
          <w:szCs w:val="24"/>
        </w:rPr>
        <w:t>, свойств внимания, достижении специальной псих</w:t>
      </w:r>
      <w:r>
        <w:rPr>
          <w:rFonts w:ascii="Times New Roman" w:hAnsi="Times New Roman" w:cs="Times New Roman"/>
          <w:sz w:val="24"/>
          <w:szCs w:val="24"/>
        </w:rPr>
        <w:t>ологической</w:t>
      </w:r>
      <w:r w:rsidRPr="00B57360">
        <w:rPr>
          <w:rFonts w:ascii="Times New Roman" w:hAnsi="Times New Roman" w:cs="Times New Roman"/>
          <w:sz w:val="24"/>
          <w:szCs w:val="24"/>
        </w:rPr>
        <w:t xml:space="preserve"> готовности к выступлению и мобилизационной готовности к состязаниям;</w:t>
      </w:r>
    </w:p>
    <w:p w:rsidR="00A315FB" w:rsidRDefault="00A315FB" w:rsidP="00CB47D2">
      <w:pPr>
        <w:numPr>
          <w:ilvl w:val="0"/>
          <w:numId w:val="8"/>
        </w:numPr>
        <w:autoSpaceDE w:val="0"/>
        <w:autoSpaceDN w:val="0"/>
        <w:adjustRightInd w:val="0"/>
        <w:spacing w:after="0" w:line="240" w:lineRule="auto"/>
        <w:ind w:left="360" w:firstLine="708"/>
        <w:jc w:val="both"/>
        <w:rPr>
          <w:rFonts w:ascii="Times New Roman" w:hAnsi="Times New Roman" w:cs="Times New Roman"/>
          <w:sz w:val="24"/>
          <w:szCs w:val="24"/>
        </w:rPr>
      </w:pPr>
      <w:r w:rsidRPr="007C4BE1">
        <w:rPr>
          <w:rFonts w:ascii="Times New Roman" w:hAnsi="Times New Roman" w:cs="Times New Roman"/>
          <w:sz w:val="24"/>
          <w:szCs w:val="24"/>
        </w:rPr>
        <w:t xml:space="preserve">в переходном периоде преимущественно используются </w:t>
      </w:r>
      <w:r>
        <w:rPr>
          <w:rFonts w:ascii="Times New Roman" w:hAnsi="Times New Roman" w:cs="Times New Roman"/>
          <w:sz w:val="24"/>
          <w:szCs w:val="24"/>
        </w:rPr>
        <w:t xml:space="preserve">средства и </w:t>
      </w:r>
      <w:r w:rsidR="00DC5CC9">
        <w:rPr>
          <w:rFonts w:ascii="Times New Roman" w:hAnsi="Times New Roman" w:cs="Times New Roman"/>
          <w:sz w:val="24"/>
          <w:szCs w:val="24"/>
        </w:rPr>
        <w:t>методы,</w:t>
      </w:r>
      <w:r>
        <w:rPr>
          <w:rFonts w:ascii="Times New Roman" w:hAnsi="Times New Roman" w:cs="Times New Roman"/>
          <w:sz w:val="24"/>
          <w:szCs w:val="24"/>
        </w:rPr>
        <w:t xml:space="preserve"> направленные на психологическое восстановление занимающихся;</w:t>
      </w:r>
    </w:p>
    <w:p w:rsidR="00A315FB" w:rsidRPr="007C4BE1" w:rsidRDefault="00A315FB" w:rsidP="00CB47D2">
      <w:pPr>
        <w:numPr>
          <w:ilvl w:val="0"/>
          <w:numId w:val="8"/>
        </w:numPr>
        <w:autoSpaceDE w:val="0"/>
        <w:autoSpaceDN w:val="0"/>
        <w:adjustRightInd w:val="0"/>
        <w:spacing w:after="0" w:line="240" w:lineRule="auto"/>
        <w:ind w:left="360" w:firstLine="708"/>
        <w:jc w:val="both"/>
        <w:rPr>
          <w:rFonts w:ascii="Times New Roman" w:hAnsi="Times New Roman" w:cs="Times New Roman"/>
          <w:sz w:val="24"/>
          <w:szCs w:val="24"/>
        </w:rPr>
      </w:pPr>
      <w:r w:rsidRPr="007C4BE1">
        <w:rPr>
          <w:rFonts w:ascii="Times New Roman" w:hAnsi="Times New Roman" w:cs="Times New Roman"/>
          <w:sz w:val="24"/>
          <w:szCs w:val="24"/>
        </w:rPr>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p>
    <w:p w:rsidR="00A315FB" w:rsidRDefault="00A315FB"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sz w:val="24"/>
          <w:szCs w:val="24"/>
        </w:rPr>
        <w:t>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w:t>
      </w:r>
      <w:r>
        <w:rPr>
          <w:rFonts w:ascii="Times New Roman" w:hAnsi="Times New Roman" w:cs="Times New Roman"/>
          <w:sz w:val="24"/>
          <w:szCs w:val="24"/>
        </w:rPr>
        <w:t>ленности тренировочных занятий.</w:t>
      </w:r>
    </w:p>
    <w:p w:rsidR="00DC5CC9" w:rsidRDefault="00DC5CC9" w:rsidP="00CB47D2">
      <w:pPr>
        <w:autoSpaceDE w:val="0"/>
        <w:autoSpaceDN w:val="0"/>
        <w:adjustRightInd w:val="0"/>
        <w:spacing w:after="0" w:line="240" w:lineRule="auto"/>
        <w:ind w:firstLine="708"/>
        <w:jc w:val="both"/>
        <w:rPr>
          <w:rFonts w:ascii="Times New Roman" w:hAnsi="Times New Roman" w:cs="Times New Roman"/>
          <w:sz w:val="24"/>
          <w:szCs w:val="24"/>
        </w:rPr>
      </w:pPr>
    </w:p>
    <w:p w:rsidR="00DC5CC9" w:rsidRPr="00B9512E" w:rsidRDefault="00DC5CC9" w:rsidP="00CB47D2">
      <w:pPr>
        <w:autoSpaceDE w:val="0"/>
        <w:autoSpaceDN w:val="0"/>
        <w:adjustRightInd w:val="0"/>
        <w:spacing w:after="0" w:line="240" w:lineRule="auto"/>
        <w:ind w:firstLine="708"/>
        <w:jc w:val="both"/>
        <w:rPr>
          <w:rFonts w:ascii="Times New Roman" w:hAnsi="Times New Roman" w:cs="Times New Roman"/>
          <w:sz w:val="24"/>
          <w:szCs w:val="24"/>
        </w:rPr>
      </w:pPr>
    </w:p>
    <w:p w:rsidR="00B57360" w:rsidRPr="0067767C" w:rsidRDefault="00A315FB" w:rsidP="00CB47D2">
      <w:pPr>
        <w:pStyle w:val="a4"/>
        <w:numPr>
          <w:ilvl w:val="1"/>
          <w:numId w:val="11"/>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Планы применения восстановительных средств</w:t>
      </w:r>
      <w:r w:rsidR="00B57360" w:rsidRPr="0067767C">
        <w:rPr>
          <w:rFonts w:ascii="Times New Roman" w:hAnsi="Times New Roman" w:cs="Times New Roman"/>
          <w:b/>
          <w:sz w:val="24"/>
          <w:szCs w:val="24"/>
        </w:rPr>
        <w:t>.</w:t>
      </w:r>
    </w:p>
    <w:p w:rsidR="00B57360" w:rsidRPr="00B57360"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sz w:val="24"/>
          <w:szCs w:val="24"/>
        </w:rPr>
        <w:t>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w:t>
      </w:r>
    </w:p>
    <w:p w:rsidR="00B57360" w:rsidRPr="00B57360" w:rsidRDefault="00B57360" w:rsidP="00CB47D2">
      <w:pPr>
        <w:autoSpaceDE w:val="0"/>
        <w:autoSpaceDN w:val="0"/>
        <w:adjustRightInd w:val="0"/>
        <w:spacing w:after="0" w:line="240" w:lineRule="auto"/>
        <w:ind w:firstLine="708"/>
        <w:jc w:val="both"/>
        <w:rPr>
          <w:rFonts w:ascii="Times New Roman" w:hAnsi="Times New Roman" w:cs="Times New Roman"/>
          <w:sz w:val="24"/>
          <w:szCs w:val="24"/>
        </w:rPr>
      </w:pPr>
      <w:r w:rsidRPr="00B57360">
        <w:rPr>
          <w:rFonts w:ascii="Times New Roman" w:hAnsi="Times New Roman" w:cs="Times New Roman"/>
          <w:sz w:val="24"/>
          <w:szCs w:val="24"/>
        </w:rPr>
        <w:t>Чаще всего травмы в баскетболе бывают при скоростных нагрузках, которые предъявляют максимальные требования к мышцам, связкам и сухожилиям. 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перед скоростными усилиями.</w:t>
      </w:r>
    </w:p>
    <w:p w:rsidR="00B57360" w:rsidRPr="00B57360" w:rsidRDefault="00B57360" w:rsidP="00CB47D2">
      <w:pPr>
        <w:autoSpaceDE w:val="0"/>
        <w:autoSpaceDN w:val="0"/>
        <w:adjustRightInd w:val="0"/>
        <w:spacing w:after="0" w:line="240" w:lineRule="auto"/>
        <w:ind w:firstLine="360"/>
        <w:jc w:val="both"/>
        <w:rPr>
          <w:rFonts w:ascii="Times New Roman" w:hAnsi="Times New Roman" w:cs="Times New Roman"/>
          <w:sz w:val="24"/>
          <w:szCs w:val="24"/>
        </w:rPr>
      </w:pPr>
      <w:r w:rsidRPr="00B57360">
        <w:rPr>
          <w:rFonts w:ascii="Times New Roman" w:hAnsi="Times New Roman" w:cs="Times New Roman"/>
          <w:sz w:val="24"/>
          <w:szCs w:val="24"/>
        </w:rPr>
        <w:t>Во избежание травм рекомендуется:</w:t>
      </w:r>
    </w:p>
    <w:p w:rsidR="00B57360" w:rsidRPr="00B57360" w:rsidRDefault="00B57360" w:rsidP="00CB47D2">
      <w:pPr>
        <w:numPr>
          <w:ilvl w:val="0"/>
          <w:numId w:val="4"/>
        </w:numPr>
        <w:autoSpaceDE w:val="0"/>
        <w:autoSpaceDN w:val="0"/>
        <w:adjustRightInd w:val="0"/>
        <w:spacing w:after="0" w:line="240" w:lineRule="auto"/>
        <w:jc w:val="both"/>
        <w:rPr>
          <w:rFonts w:ascii="Times New Roman" w:hAnsi="Times New Roman" w:cs="Times New Roman"/>
          <w:b/>
          <w:sz w:val="24"/>
          <w:szCs w:val="24"/>
        </w:rPr>
      </w:pPr>
      <w:r w:rsidRPr="00B57360">
        <w:rPr>
          <w:rFonts w:ascii="Times New Roman" w:hAnsi="Times New Roman" w:cs="Times New Roman"/>
          <w:sz w:val="24"/>
          <w:szCs w:val="24"/>
        </w:rPr>
        <w:t>Выполнять упражнения только после разминки с достаточным согреванием мышц.</w:t>
      </w:r>
    </w:p>
    <w:p w:rsidR="00B57360" w:rsidRPr="00B57360" w:rsidRDefault="00B57360" w:rsidP="00CB47D2">
      <w:pPr>
        <w:numPr>
          <w:ilvl w:val="0"/>
          <w:numId w:val="4"/>
        </w:numPr>
        <w:autoSpaceDE w:val="0"/>
        <w:autoSpaceDN w:val="0"/>
        <w:adjustRightInd w:val="0"/>
        <w:spacing w:after="0" w:line="240" w:lineRule="auto"/>
        <w:jc w:val="both"/>
        <w:rPr>
          <w:rFonts w:ascii="Times New Roman" w:hAnsi="Times New Roman" w:cs="Times New Roman"/>
          <w:b/>
          <w:sz w:val="24"/>
          <w:szCs w:val="24"/>
        </w:rPr>
      </w:pPr>
      <w:r w:rsidRPr="00B57360">
        <w:rPr>
          <w:rFonts w:ascii="Times New Roman" w:hAnsi="Times New Roman" w:cs="Times New Roman"/>
          <w:sz w:val="24"/>
          <w:szCs w:val="24"/>
        </w:rPr>
        <w:t>Надевать тренировочный костюм в холодную погоду.</w:t>
      </w:r>
    </w:p>
    <w:p w:rsidR="00B57360" w:rsidRPr="00B57360" w:rsidRDefault="00B57360" w:rsidP="00CB47D2">
      <w:pPr>
        <w:numPr>
          <w:ilvl w:val="0"/>
          <w:numId w:val="4"/>
        </w:numPr>
        <w:autoSpaceDE w:val="0"/>
        <w:autoSpaceDN w:val="0"/>
        <w:adjustRightInd w:val="0"/>
        <w:spacing w:after="0" w:line="240" w:lineRule="auto"/>
        <w:jc w:val="both"/>
        <w:rPr>
          <w:rFonts w:ascii="Times New Roman" w:hAnsi="Times New Roman" w:cs="Times New Roman"/>
          <w:b/>
          <w:sz w:val="24"/>
          <w:szCs w:val="24"/>
        </w:rPr>
      </w:pPr>
      <w:r w:rsidRPr="00B57360">
        <w:rPr>
          <w:rFonts w:ascii="Times New Roman" w:hAnsi="Times New Roman" w:cs="Times New Roman"/>
          <w:sz w:val="24"/>
          <w:szCs w:val="24"/>
        </w:rPr>
        <w:t>Не применять скоростные усилия с максимальной интенсивностью в ранние утренние часы.</w:t>
      </w:r>
    </w:p>
    <w:p w:rsidR="00B57360" w:rsidRPr="00B57360" w:rsidRDefault="00B57360" w:rsidP="00CB47D2">
      <w:pPr>
        <w:numPr>
          <w:ilvl w:val="0"/>
          <w:numId w:val="4"/>
        </w:numPr>
        <w:autoSpaceDE w:val="0"/>
        <w:autoSpaceDN w:val="0"/>
        <w:adjustRightInd w:val="0"/>
        <w:spacing w:after="0" w:line="240" w:lineRule="auto"/>
        <w:jc w:val="both"/>
        <w:rPr>
          <w:rFonts w:ascii="Times New Roman" w:hAnsi="Times New Roman" w:cs="Times New Roman"/>
          <w:b/>
          <w:sz w:val="24"/>
          <w:szCs w:val="24"/>
        </w:rPr>
      </w:pPr>
      <w:r w:rsidRPr="00B57360">
        <w:rPr>
          <w:rFonts w:ascii="Times New Roman" w:hAnsi="Times New Roman" w:cs="Times New Roman"/>
          <w:sz w:val="24"/>
          <w:szCs w:val="24"/>
        </w:rPr>
        <w:t>Не бегать продолжительно по асфальту и другим сверхжестким покрытиям.</w:t>
      </w:r>
    </w:p>
    <w:p w:rsidR="00B57360" w:rsidRPr="00B57360" w:rsidRDefault="00B57360" w:rsidP="00CB47D2">
      <w:pPr>
        <w:numPr>
          <w:ilvl w:val="0"/>
          <w:numId w:val="4"/>
        </w:numPr>
        <w:autoSpaceDE w:val="0"/>
        <w:autoSpaceDN w:val="0"/>
        <w:adjustRightInd w:val="0"/>
        <w:spacing w:after="0" w:line="240" w:lineRule="auto"/>
        <w:jc w:val="both"/>
        <w:rPr>
          <w:rFonts w:ascii="Times New Roman" w:hAnsi="Times New Roman" w:cs="Times New Roman"/>
          <w:b/>
          <w:sz w:val="24"/>
          <w:szCs w:val="24"/>
        </w:rPr>
      </w:pPr>
      <w:r w:rsidRPr="00B57360">
        <w:rPr>
          <w:rFonts w:ascii="Times New Roman" w:hAnsi="Times New Roman" w:cs="Times New Roman"/>
          <w:sz w:val="24"/>
          <w:szCs w:val="24"/>
        </w:rPr>
        <w:t>Прекращать нагрузку при появлении болей в мышцах.</w:t>
      </w:r>
    </w:p>
    <w:p w:rsidR="00B57360" w:rsidRPr="00B57360" w:rsidRDefault="00B57360" w:rsidP="00CB47D2">
      <w:pPr>
        <w:numPr>
          <w:ilvl w:val="0"/>
          <w:numId w:val="4"/>
        </w:numPr>
        <w:autoSpaceDE w:val="0"/>
        <w:autoSpaceDN w:val="0"/>
        <w:adjustRightInd w:val="0"/>
        <w:spacing w:after="0" w:line="240" w:lineRule="auto"/>
        <w:jc w:val="both"/>
        <w:rPr>
          <w:rFonts w:ascii="Times New Roman" w:hAnsi="Times New Roman" w:cs="Times New Roman"/>
          <w:b/>
          <w:sz w:val="24"/>
          <w:szCs w:val="24"/>
        </w:rPr>
      </w:pPr>
      <w:r w:rsidRPr="00B57360">
        <w:rPr>
          <w:rFonts w:ascii="Times New Roman" w:hAnsi="Times New Roman" w:cs="Times New Roman"/>
          <w:sz w:val="24"/>
          <w:szCs w:val="24"/>
        </w:rPr>
        <w:t>Применять упражнения на расслабление и массаж.</w:t>
      </w:r>
    </w:p>
    <w:p w:rsidR="00B57360" w:rsidRPr="00B57360" w:rsidRDefault="00B57360" w:rsidP="00CB47D2">
      <w:pPr>
        <w:numPr>
          <w:ilvl w:val="0"/>
          <w:numId w:val="4"/>
        </w:numPr>
        <w:autoSpaceDE w:val="0"/>
        <w:autoSpaceDN w:val="0"/>
        <w:adjustRightInd w:val="0"/>
        <w:spacing w:after="0" w:line="240" w:lineRule="auto"/>
        <w:jc w:val="both"/>
        <w:rPr>
          <w:rFonts w:ascii="Times New Roman" w:hAnsi="Times New Roman" w:cs="Times New Roman"/>
          <w:b/>
          <w:sz w:val="24"/>
          <w:szCs w:val="24"/>
        </w:rPr>
      </w:pPr>
      <w:r w:rsidRPr="00B57360">
        <w:rPr>
          <w:rFonts w:ascii="Times New Roman" w:hAnsi="Times New Roman" w:cs="Times New Roman"/>
          <w:sz w:val="24"/>
          <w:szCs w:val="24"/>
        </w:rPr>
        <w:t>Освоить упражнения на растягивание – «стретчинг».</w:t>
      </w:r>
    </w:p>
    <w:p w:rsidR="00B57360" w:rsidRPr="00B57360" w:rsidRDefault="00B57360" w:rsidP="00CB47D2">
      <w:pPr>
        <w:numPr>
          <w:ilvl w:val="0"/>
          <w:numId w:val="4"/>
        </w:numPr>
        <w:autoSpaceDE w:val="0"/>
        <w:autoSpaceDN w:val="0"/>
        <w:adjustRightInd w:val="0"/>
        <w:spacing w:after="0" w:line="240" w:lineRule="auto"/>
        <w:jc w:val="both"/>
        <w:rPr>
          <w:rFonts w:ascii="Times New Roman" w:hAnsi="Times New Roman" w:cs="Times New Roman"/>
          <w:b/>
          <w:sz w:val="24"/>
          <w:szCs w:val="24"/>
        </w:rPr>
      </w:pPr>
      <w:r w:rsidRPr="00B57360">
        <w:rPr>
          <w:rFonts w:ascii="Times New Roman" w:hAnsi="Times New Roman" w:cs="Times New Roman"/>
          <w:sz w:val="24"/>
          <w:szCs w:val="24"/>
        </w:rPr>
        <w:t>Применять втирания, стимулирующие кровоснабжение мышц, но только по совету врача.</w:t>
      </w:r>
    </w:p>
    <w:p w:rsidR="00B57360" w:rsidRPr="00B57360" w:rsidRDefault="00B57360" w:rsidP="00CB47D2">
      <w:pPr>
        <w:autoSpaceDE w:val="0"/>
        <w:autoSpaceDN w:val="0"/>
        <w:adjustRightInd w:val="0"/>
        <w:spacing w:after="0" w:line="240" w:lineRule="auto"/>
        <w:ind w:firstLine="360"/>
        <w:jc w:val="both"/>
        <w:rPr>
          <w:rFonts w:ascii="Times New Roman" w:hAnsi="Times New Roman" w:cs="Times New Roman"/>
          <w:sz w:val="24"/>
          <w:szCs w:val="24"/>
        </w:rPr>
      </w:pPr>
      <w:r w:rsidRPr="00B57360">
        <w:rPr>
          <w:rFonts w:ascii="Times New Roman" w:hAnsi="Times New Roman" w:cs="Times New Roman"/>
          <w:sz w:val="24"/>
          <w:szCs w:val="24"/>
        </w:rPr>
        <w:t>Освоению высоких тренировочных нагрузок способствуют специальные восстановительные мероприятия.</w:t>
      </w:r>
    </w:p>
    <w:p w:rsidR="00B57360" w:rsidRPr="00B57360" w:rsidRDefault="00B57360" w:rsidP="00CB47D2">
      <w:pPr>
        <w:autoSpaceDE w:val="0"/>
        <w:autoSpaceDN w:val="0"/>
        <w:adjustRightInd w:val="0"/>
        <w:spacing w:after="0" w:line="240" w:lineRule="auto"/>
        <w:ind w:firstLine="360"/>
        <w:jc w:val="both"/>
        <w:rPr>
          <w:rFonts w:ascii="Times New Roman" w:hAnsi="Times New Roman" w:cs="Times New Roman"/>
          <w:sz w:val="24"/>
          <w:szCs w:val="24"/>
        </w:rPr>
      </w:pPr>
      <w:r w:rsidRPr="00B57360">
        <w:rPr>
          <w:rFonts w:ascii="Times New Roman" w:hAnsi="Times New Roman" w:cs="Times New Roman"/>
          <w:sz w:val="24"/>
          <w:szCs w:val="24"/>
        </w:rPr>
        <w:t>Восстановительные средства делятся на четыре группы: педагогические, психологические, гигиенические и медико-биологические.</w:t>
      </w:r>
    </w:p>
    <w:p w:rsidR="00B57360" w:rsidRPr="00B57360" w:rsidRDefault="00B57360" w:rsidP="00CB47D2">
      <w:pPr>
        <w:autoSpaceDE w:val="0"/>
        <w:autoSpaceDN w:val="0"/>
        <w:adjustRightInd w:val="0"/>
        <w:spacing w:after="0" w:line="240" w:lineRule="auto"/>
        <w:ind w:firstLine="360"/>
        <w:jc w:val="both"/>
        <w:rPr>
          <w:rFonts w:ascii="Times New Roman" w:hAnsi="Times New Roman" w:cs="Times New Roman"/>
          <w:sz w:val="24"/>
          <w:szCs w:val="24"/>
        </w:rPr>
      </w:pPr>
      <w:r w:rsidRPr="00B57360">
        <w:rPr>
          <w:rFonts w:ascii="Times New Roman" w:hAnsi="Times New Roman" w:cs="Times New Roman"/>
          <w:sz w:val="24"/>
          <w:szCs w:val="24"/>
        </w:rPr>
        <w:t>Педагогические 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построение тренировочного занятия, способствующего стимуляции восстановительных процессов, рациональное построение тренировок в микроцикле и на отдельных этапах тренировочного цикла.</w:t>
      </w:r>
    </w:p>
    <w:p w:rsidR="00B57360" w:rsidRPr="00B57360" w:rsidRDefault="00B57360" w:rsidP="00CB47D2">
      <w:pPr>
        <w:autoSpaceDE w:val="0"/>
        <w:autoSpaceDN w:val="0"/>
        <w:adjustRightInd w:val="0"/>
        <w:spacing w:after="0" w:line="240" w:lineRule="auto"/>
        <w:ind w:firstLine="360"/>
        <w:jc w:val="both"/>
        <w:rPr>
          <w:rFonts w:ascii="Times New Roman" w:hAnsi="Times New Roman" w:cs="Times New Roman"/>
          <w:sz w:val="24"/>
          <w:szCs w:val="24"/>
        </w:rPr>
      </w:pPr>
      <w:r w:rsidRPr="00B57360">
        <w:rPr>
          <w:rFonts w:ascii="Times New Roman" w:hAnsi="Times New Roman" w:cs="Times New Roman"/>
          <w:sz w:val="24"/>
          <w:szCs w:val="24"/>
        </w:rPr>
        <w:t xml:space="preserve">Специальное психологическое воздействие, обучение приемам психорегулирующей тренировки осуществляют квалифицированные психологи. В спортивных школах возрастает роль тренеров в управлении свободным временем </w:t>
      </w:r>
      <w:r w:rsidR="00835328">
        <w:rPr>
          <w:rFonts w:ascii="Times New Roman" w:hAnsi="Times New Roman" w:cs="Times New Roman"/>
          <w:sz w:val="24"/>
          <w:szCs w:val="24"/>
        </w:rPr>
        <w:t>занимающихся</w:t>
      </w:r>
      <w:r w:rsidRPr="00B57360">
        <w:rPr>
          <w:rFonts w:ascii="Times New Roman" w:hAnsi="Times New Roman" w:cs="Times New Roman"/>
          <w:sz w:val="24"/>
          <w:szCs w:val="24"/>
        </w:rPr>
        <w:t>, в снятии эмоционального напряжения и т.д. эти факторы оказывают значительное влияние на характер и течение восстановительных процессов.</w:t>
      </w:r>
    </w:p>
    <w:p w:rsidR="00B57360" w:rsidRPr="00B57360" w:rsidRDefault="00B57360" w:rsidP="00CB47D2">
      <w:pPr>
        <w:autoSpaceDE w:val="0"/>
        <w:autoSpaceDN w:val="0"/>
        <w:adjustRightInd w:val="0"/>
        <w:spacing w:after="0" w:line="240" w:lineRule="auto"/>
        <w:ind w:firstLine="360"/>
        <w:jc w:val="both"/>
        <w:rPr>
          <w:rFonts w:ascii="Times New Roman" w:hAnsi="Times New Roman" w:cs="Times New Roman"/>
          <w:sz w:val="24"/>
          <w:szCs w:val="24"/>
        </w:rPr>
      </w:pPr>
      <w:r w:rsidRPr="00B57360">
        <w:rPr>
          <w:rFonts w:ascii="Times New Roman" w:hAnsi="Times New Roman" w:cs="Times New Roman"/>
          <w:sz w:val="24"/>
          <w:szCs w:val="24"/>
        </w:rPr>
        <w:t>Особо важное значение имеет определение психической совместимости спортсменов.</w:t>
      </w:r>
    </w:p>
    <w:p w:rsidR="00B57360" w:rsidRPr="00B57360" w:rsidRDefault="00B57360" w:rsidP="00CB47D2">
      <w:pPr>
        <w:autoSpaceDE w:val="0"/>
        <w:autoSpaceDN w:val="0"/>
        <w:adjustRightInd w:val="0"/>
        <w:spacing w:after="0" w:line="240" w:lineRule="auto"/>
        <w:ind w:firstLine="360"/>
        <w:jc w:val="both"/>
        <w:rPr>
          <w:rFonts w:ascii="Times New Roman" w:hAnsi="Times New Roman" w:cs="Times New Roman"/>
          <w:sz w:val="24"/>
          <w:szCs w:val="24"/>
        </w:rPr>
      </w:pPr>
      <w:r w:rsidRPr="00B57360">
        <w:rPr>
          <w:rFonts w:ascii="Times New Roman" w:hAnsi="Times New Roman" w:cs="Times New Roman"/>
          <w:sz w:val="24"/>
          <w:szCs w:val="24"/>
        </w:rPr>
        <w:t>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B57360" w:rsidRPr="00B57360" w:rsidRDefault="00B57360" w:rsidP="00CB47D2">
      <w:pPr>
        <w:autoSpaceDE w:val="0"/>
        <w:autoSpaceDN w:val="0"/>
        <w:adjustRightInd w:val="0"/>
        <w:spacing w:after="0" w:line="240" w:lineRule="auto"/>
        <w:ind w:firstLine="360"/>
        <w:jc w:val="both"/>
        <w:rPr>
          <w:rFonts w:ascii="Times New Roman" w:hAnsi="Times New Roman" w:cs="Times New Roman"/>
          <w:sz w:val="24"/>
          <w:szCs w:val="24"/>
        </w:rPr>
      </w:pPr>
      <w:r w:rsidRPr="00B57360">
        <w:rPr>
          <w:rFonts w:ascii="Times New Roman" w:hAnsi="Times New Roman" w:cs="Times New Roman"/>
          <w:sz w:val="24"/>
          <w:szCs w:val="24"/>
        </w:rPr>
        <w:t>Медико-биологическая группа восстановительных средств включает в себя рациональное питание, витаминизацию, физические средства восстановления.</w:t>
      </w:r>
    </w:p>
    <w:p w:rsidR="00B57360" w:rsidRPr="00B57360" w:rsidRDefault="00B57360" w:rsidP="00CB47D2">
      <w:pPr>
        <w:autoSpaceDE w:val="0"/>
        <w:autoSpaceDN w:val="0"/>
        <w:adjustRightInd w:val="0"/>
        <w:spacing w:after="0" w:line="240" w:lineRule="auto"/>
        <w:ind w:firstLine="360"/>
        <w:jc w:val="both"/>
        <w:rPr>
          <w:rFonts w:ascii="Times New Roman" w:hAnsi="Times New Roman" w:cs="Times New Roman"/>
          <w:sz w:val="24"/>
          <w:szCs w:val="24"/>
        </w:rPr>
      </w:pPr>
      <w:r w:rsidRPr="00B57360">
        <w:rPr>
          <w:rFonts w:ascii="Times New Roman" w:hAnsi="Times New Roman" w:cs="Times New Roman"/>
          <w:sz w:val="24"/>
          <w:szCs w:val="24"/>
        </w:rPr>
        <w:t>При организации питания на сборах следует руководствоваться рекомендациями Института питания РАМН. Дополнительное введение витаминов осуществляется в зимне-весенний период, а также в период напряженных тренировок. Во избежание интоксикации дополнительный прием витаминов целесообразно назначать в дозе, не превышающей половины суточной потребности.</w:t>
      </w:r>
    </w:p>
    <w:p w:rsidR="00B57360" w:rsidRPr="00B57360" w:rsidRDefault="00B57360" w:rsidP="00CB47D2">
      <w:pPr>
        <w:autoSpaceDE w:val="0"/>
        <w:autoSpaceDN w:val="0"/>
        <w:adjustRightInd w:val="0"/>
        <w:spacing w:after="0" w:line="240" w:lineRule="auto"/>
        <w:ind w:firstLine="360"/>
        <w:jc w:val="both"/>
        <w:rPr>
          <w:rFonts w:ascii="Times New Roman" w:hAnsi="Times New Roman" w:cs="Times New Roman"/>
          <w:sz w:val="24"/>
          <w:szCs w:val="24"/>
        </w:rPr>
      </w:pPr>
      <w:r w:rsidRPr="00B57360">
        <w:rPr>
          <w:rFonts w:ascii="Times New Roman" w:hAnsi="Times New Roman" w:cs="Times New Roman"/>
          <w:sz w:val="24"/>
          <w:szCs w:val="24"/>
        </w:rPr>
        <w:t xml:space="preserve">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души (подводный, вибрационный), ванны, сауна, локальные </w:t>
      </w:r>
      <w:r w:rsidRPr="00B57360">
        <w:rPr>
          <w:rFonts w:ascii="Times New Roman" w:hAnsi="Times New Roman" w:cs="Times New Roman"/>
          <w:sz w:val="24"/>
          <w:szCs w:val="24"/>
        </w:rPr>
        <w:lastRenderedPageBreak/>
        <w:t xml:space="preserve">физиотерапевтические воздействия (гальванизация, ионофорез, соллюкс и др.), локальные баровоздействия, электростимуляция и др. Передозировка физиотерапевтических процедур приводит к угнетению реактивности организма. Поэтому в школьном возрасте в одном сеансе не следует применять более одной процедуры. В течение дня желательно ограничиться одним сеансом. Средства общего воздействия (массаж, сауна, </w:t>
      </w:r>
      <w:r w:rsidR="00DC5CC9" w:rsidRPr="00B57360">
        <w:rPr>
          <w:rFonts w:ascii="Times New Roman" w:hAnsi="Times New Roman" w:cs="Times New Roman"/>
          <w:sz w:val="24"/>
          <w:szCs w:val="24"/>
        </w:rPr>
        <w:t>ванны) следует</w:t>
      </w:r>
      <w:r w:rsidRPr="00B57360">
        <w:rPr>
          <w:rFonts w:ascii="Times New Roman" w:hAnsi="Times New Roman" w:cs="Times New Roman"/>
          <w:sz w:val="24"/>
          <w:szCs w:val="24"/>
        </w:rPr>
        <w:t xml:space="preserve"> назначать по показаниям, но не чаще 1-2 раз в неделю.</w:t>
      </w:r>
    </w:p>
    <w:p w:rsidR="00B57360" w:rsidRPr="00B57360" w:rsidRDefault="00B57360" w:rsidP="00CB47D2">
      <w:pPr>
        <w:autoSpaceDE w:val="0"/>
        <w:autoSpaceDN w:val="0"/>
        <w:adjustRightInd w:val="0"/>
        <w:spacing w:after="0" w:line="240" w:lineRule="auto"/>
        <w:ind w:firstLine="360"/>
        <w:jc w:val="both"/>
        <w:rPr>
          <w:rFonts w:ascii="Times New Roman" w:hAnsi="Times New Roman" w:cs="Times New Roman"/>
          <w:sz w:val="24"/>
          <w:szCs w:val="24"/>
        </w:rPr>
      </w:pPr>
      <w:r w:rsidRPr="00B57360">
        <w:rPr>
          <w:rFonts w:ascii="Times New Roman" w:hAnsi="Times New Roman" w:cs="Times New Roman"/>
          <w:sz w:val="24"/>
          <w:szCs w:val="24"/>
        </w:rPr>
        <w:t xml:space="preserve">Медико-биологические средства назначаются только врачом и осуществляется под его наблюдением. </w:t>
      </w:r>
    </w:p>
    <w:p w:rsidR="00B57360" w:rsidRDefault="00B57360" w:rsidP="00CB47D2">
      <w:pPr>
        <w:autoSpaceDE w:val="0"/>
        <w:autoSpaceDN w:val="0"/>
        <w:adjustRightInd w:val="0"/>
        <w:spacing w:after="0" w:line="240" w:lineRule="auto"/>
        <w:ind w:firstLine="360"/>
        <w:jc w:val="both"/>
        <w:rPr>
          <w:rFonts w:ascii="Times New Roman" w:hAnsi="Times New Roman" w:cs="Times New Roman"/>
          <w:sz w:val="24"/>
          <w:szCs w:val="24"/>
        </w:rPr>
      </w:pPr>
      <w:r w:rsidRPr="00B57360">
        <w:rPr>
          <w:rFonts w:ascii="Times New Roman" w:hAnsi="Times New Roman" w:cs="Times New Roman"/>
          <w:sz w:val="24"/>
          <w:szCs w:val="24"/>
        </w:rPr>
        <w:t>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DC5CC9" w:rsidRPr="00B57360" w:rsidRDefault="00DC5CC9" w:rsidP="00CB47D2">
      <w:pPr>
        <w:autoSpaceDE w:val="0"/>
        <w:autoSpaceDN w:val="0"/>
        <w:adjustRightInd w:val="0"/>
        <w:spacing w:after="0" w:line="240" w:lineRule="auto"/>
        <w:ind w:firstLine="360"/>
        <w:jc w:val="both"/>
        <w:rPr>
          <w:rFonts w:ascii="Times New Roman" w:hAnsi="Times New Roman" w:cs="Times New Roman"/>
          <w:b/>
          <w:sz w:val="24"/>
          <w:szCs w:val="24"/>
        </w:rPr>
      </w:pPr>
    </w:p>
    <w:p w:rsidR="00A315FB" w:rsidRPr="0067767C" w:rsidRDefault="00A315FB" w:rsidP="00CB47D2">
      <w:pPr>
        <w:pStyle w:val="a4"/>
        <w:numPr>
          <w:ilvl w:val="1"/>
          <w:numId w:val="11"/>
        </w:numPr>
        <w:shd w:val="clear" w:color="auto" w:fill="FFFFFF"/>
        <w:spacing w:after="0" w:line="240" w:lineRule="auto"/>
        <w:jc w:val="center"/>
        <w:rPr>
          <w:rFonts w:ascii="Times New Roman" w:hAnsi="Times New Roman" w:cs="Times New Roman"/>
          <w:b/>
          <w:spacing w:val="-1"/>
          <w:sz w:val="24"/>
          <w:szCs w:val="24"/>
        </w:rPr>
      </w:pPr>
      <w:r w:rsidRPr="0067767C">
        <w:rPr>
          <w:rFonts w:ascii="Times New Roman" w:hAnsi="Times New Roman" w:cs="Times New Roman"/>
          <w:b/>
          <w:spacing w:val="-1"/>
          <w:sz w:val="24"/>
          <w:szCs w:val="24"/>
        </w:rPr>
        <w:t>Планы антидопинговых мероприятий.</w:t>
      </w:r>
    </w:p>
    <w:p w:rsidR="00A315FB" w:rsidRPr="00152E58" w:rsidRDefault="00A315FB" w:rsidP="00CB47D2">
      <w:pPr>
        <w:shd w:val="clear" w:color="auto" w:fill="FFFFFF"/>
        <w:spacing w:after="0" w:line="240" w:lineRule="auto"/>
        <w:jc w:val="both"/>
        <w:rPr>
          <w:rFonts w:ascii="Times New Roman" w:hAnsi="Times New Roman" w:cs="Times New Roman"/>
          <w:spacing w:val="-1"/>
          <w:sz w:val="24"/>
          <w:szCs w:val="24"/>
        </w:rPr>
      </w:pPr>
      <w:r w:rsidRPr="00152E58">
        <w:rPr>
          <w:rFonts w:ascii="Times New Roman" w:hAnsi="Times New Roman" w:cs="Times New Roman"/>
          <w:spacing w:val="-1"/>
          <w:sz w:val="24"/>
          <w:szCs w:val="24"/>
        </w:rPr>
        <w:t>Краткое содержание занятий.</w:t>
      </w:r>
    </w:p>
    <w:p w:rsidR="00A315FB" w:rsidRPr="00F02F7F" w:rsidRDefault="00A315FB" w:rsidP="00CB47D2">
      <w:pPr>
        <w:shd w:val="clear" w:color="auto" w:fill="FFFFFF"/>
        <w:spacing w:after="0" w:line="240" w:lineRule="auto"/>
        <w:ind w:firstLine="348"/>
        <w:jc w:val="both"/>
        <w:rPr>
          <w:rFonts w:ascii="Times New Roman" w:hAnsi="Times New Roman" w:cs="Times New Roman"/>
          <w:b/>
          <w:spacing w:val="-1"/>
          <w:sz w:val="24"/>
          <w:szCs w:val="24"/>
        </w:rPr>
      </w:pPr>
      <w:r w:rsidRPr="00F02F7F">
        <w:rPr>
          <w:rFonts w:ascii="Times New Roman" w:hAnsi="Times New Roman" w:cs="Times New Roman"/>
          <w:b/>
          <w:spacing w:val="-1"/>
          <w:sz w:val="24"/>
          <w:szCs w:val="24"/>
        </w:rPr>
        <w:t>Занятие №1. Обоснование актуальности проблемы допинга и борьбы с ним. Формулировани</w:t>
      </w:r>
      <w:r>
        <w:rPr>
          <w:rFonts w:ascii="Times New Roman" w:hAnsi="Times New Roman" w:cs="Times New Roman"/>
          <w:b/>
          <w:spacing w:val="-1"/>
          <w:sz w:val="24"/>
          <w:szCs w:val="24"/>
        </w:rPr>
        <w:t>е определения понятия «допинг».</w:t>
      </w:r>
    </w:p>
    <w:p w:rsidR="00A315FB" w:rsidRDefault="00A315FB" w:rsidP="00CB47D2">
      <w:pPr>
        <w:shd w:val="clear" w:color="auto" w:fill="FFFFFF"/>
        <w:spacing w:after="0" w:line="240" w:lineRule="auto"/>
        <w:ind w:firstLine="348"/>
        <w:jc w:val="both"/>
        <w:rPr>
          <w:rFonts w:ascii="Times New Roman" w:hAnsi="Times New Roman" w:cs="Times New Roman"/>
          <w:spacing w:val="-1"/>
          <w:sz w:val="24"/>
          <w:szCs w:val="24"/>
        </w:rPr>
      </w:pPr>
      <w:r w:rsidRPr="00152E58">
        <w:rPr>
          <w:rFonts w:ascii="Times New Roman" w:hAnsi="Times New Roman" w:cs="Times New Roman"/>
          <w:spacing w:val="-1"/>
          <w:sz w:val="24"/>
          <w:szCs w:val="24"/>
        </w:rPr>
        <w:t xml:space="preserve">Беседа на тему «Мотивация </w:t>
      </w:r>
      <w:r>
        <w:rPr>
          <w:rFonts w:ascii="Times New Roman" w:hAnsi="Times New Roman" w:cs="Times New Roman"/>
          <w:spacing w:val="-1"/>
          <w:sz w:val="24"/>
          <w:szCs w:val="24"/>
        </w:rPr>
        <w:t>применения допинга</w:t>
      </w:r>
      <w:r w:rsidRPr="00152E58">
        <w:rPr>
          <w:rFonts w:ascii="Times New Roman" w:hAnsi="Times New Roman" w:cs="Times New Roman"/>
          <w:spacing w:val="-1"/>
          <w:sz w:val="24"/>
          <w:szCs w:val="24"/>
        </w:rPr>
        <w:t xml:space="preserve">». (Свободный рассказ с элементами диалога про то, что, собственно, побуждает спортсменов к таким действиям, подвергая риску свое здоровье и репутацию, нарушая морально-этические принципы). </w:t>
      </w:r>
    </w:p>
    <w:p w:rsidR="00A315FB" w:rsidRDefault="00A315FB" w:rsidP="00CB47D2">
      <w:pPr>
        <w:shd w:val="clear" w:color="auto" w:fill="FFFFFF"/>
        <w:spacing w:after="0" w:line="240" w:lineRule="auto"/>
        <w:ind w:firstLine="348"/>
        <w:jc w:val="both"/>
        <w:rPr>
          <w:rFonts w:ascii="Times New Roman" w:hAnsi="Times New Roman" w:cs="Times New Roman"/>
          <w:spacing w:val="-1"/>
          <w:sz w:val="24"/>
          <w:szCs w:val="24"/>
        </w:rPr>
      </w:pPr>
      <w:r w:rsidRPr="00152E58">
        <w:rPr>
          <w:rFonts w:ascii="Times New Roman" w:hAnsi="Times New Roman" w:cs="Times New Roman"/>
          <w:spacing w:val="-1"/>
          <w:sz w:val="24"/>
          <w:szCs w:val="24"/>
        </w:rPr>
        <w:t xml:space="preserve">«Мозговой штурм» на тему «Причины, побуждающие к допингу» (в подгруппах по 3-4 человека), представление результатов. Формирование общего перечня факторов, </w:t>
      </w:r>
      <w:r>
        <w:rPr>
          <w:rFonts w:ascii="Times New Roman" w:hAnsi="Times New Roman" w:cs="Times New Roman"/>
          <w:spacing w:val="-1"/>
          <w:sz w:val="24"/>
          <w:szCs w:val="24"/>
        </w:rPr>
        <w:t xml:space="preserve">которые могут </w:t>
      </w:r>
      <w:r w:rsidRPr="00152E58">
        <w:rPr>
          <w:rFonts w:ascii="Times New Roman" w:hAnsi="Times New Roman" w:cs="Times New Roman"/>
          <w:spacing w:val="-1"/>
          <w:sz w:val="24"/>
          <w:szCs w:val="24"/>
        </w:rPr>
        <w:t>подтолкнуть к таким действиям.</w:t>
      </w:r>
    </w:p>
    <w:p w:rsidR="00A315FB" w:rsidRDefault="00A315FB" w:rsidP="00CB47D2">
      <w:pPr>
        <w:shd w:val="clear" w:color="auto" w:fill="FFFFFF"/>
        <w:spacing w:after="0" w:line="240" w:lineRule="auto"/>
        <w:ind w:firstLine="348"/>
        <w:jc w:val="both"/>
        <w:rPr>
          <w:rFonts w:ascii="Times New Roman" w:hAnsi="Times New Roman" w:cs="Times New Roman"/>
          <w:spacing w:val="-1"/>
          <w:sz w:val="24"/>
          <w:szCs w:val="24"/>
        </w:rPr>
      </w:pPr>
      <w:r w:rsidRPr="00152E58">
        <w:rPr>
          <w:rFonts w:ascii="Times New Roman" w:hAnsi="Times New Roman" w:cs="Times New Roman"/>
          <w:spacing w:val="-1"/>
          <w:sz w:val="24"/>
          <w:szCs w:val="24"/>
        </w:rPr>
        <w:t xml:space="preserve">Заполнение таблицы «Плюсы и минусы» (первый этап выполняется участниками в подгруппах, на втором ведущий с их слов заполняет общую таблицу, при необходимости добавляя не отмеченные </w:t>
      </w:r>
      <w:r>
        <w:rPr>
          <w:rFonts w:ascii="Times New Roman" w:hAnsi="Times New Roman" w:cs="Times New Roman"/>
          <w:spacing w:val="-1"/>
          <w:sz w:val="24"/>
          <w:szCs w:val="24"/>
        </w:rPr>
        <w:t xml:space="preserve">занимающимися </w:t>
      </w:r>
      <w:r w:rsidRPr="00152E58">
        <w:rPr>
          <w:rFonts w:ascii="Times New Roman" w:hAnsi="Times New Roman" w:cs="Times New Roman"/>
          <w:spacing w:val="-1"/>
          <w:sz w:val="24"/>
          <w:szCs w:val="24"/>
        </w:rPr>
        <w:t>нюансы)</w:t>
      </w:r>
      <w:r>
        <w:rPr>
          <w:rFonts w:ascii="Times New Roman" w:hAnsi="Times New Roman" w:cs="Times New Roman"/>
          <w:spacing w:val="-1"/>
          <w:sz w:val="24"/>
          <w:szCs w:val="24"/>
        </w:rPr>
        <w:t xml:space="preserve">: </w:t>
      </w:r>
    </w:p>
    <w:tbl>
      <w:tblPr>
        <w:tblStyle w:val="a3"/>
        <w:tblW w:w="0" w:type="auto"/>
        <w:tblInd w:w="360" w:type="dxa"/>
        <w:tblLook w:val="04A0" w:firstRow="1" w:lastRow="0" w:firstColumn="1" w:lastColumn="0" w:noHBand="0" w:noVBand="1"/>
      </w:tblPr>
      <w:tblGrid>
        <w:gridCol w:w="2341"/>
        <w:gridCol w:w="2277"/>
        <w:gridCol w:w="2306"/>
        <w:gridCol w:w="2287"/>
      </w:tblGrid>
      <w:tr w:rsidR="00A315FB" w:rsidTr="00D0778A">
        <w:tc>
          <w:tcPr>
            <w:tcW w:w="2392" w:type="dxa"/>
          </w:tcPr>
          <w:p w:rsidR="00A315FB" w:rsidRDefault="00A315FB" w:rsidP="00D0778A">
            <w:pPr>
              <w:rPr>
                <w:rFonts w:ascii="Times New Roman" w:hAnsi="Times New Roman" w:cs="Times New Roman"/>
                <w:spacing w:val="-1"/>
                <w:sz w:val="24"/>
                <w:szCs w:val="24"/>
              </w:rPr>
            </w:pPr>
            <w:r>
              <w:rPr>
                <w:rFonts w:ascii="Times New Roman" w:hAnsi="Times New Roman" w:cs="Times New Roman"/>
                <w:spacing w:val="-1"/>
                <w:sz w:val="24"/>
                <w:szCs w:val="24"/>
              </w:rPr>
              <w:t xml:space="preserve">Преимущества, </w:t>
            </w:r>
            <w:r w:rsidRPr="00152E58">
              <w:rPr>
                <w:rFonts w:ascii="Times New Roman" w:hAnsi="Times New Roman" w:cs="Times New Roman"/>
                <w:spacing w:val="-1"/>
                <w:sz w:val="24"/>
                <w:szCs w:val="24"/>
              </w:rPr>
              <w:t>даваемые допингом</w:t>
            </w:r>
          </w:p>
        </w:tc>
        <w:tc>
          <w:tcPr>
            <w:tcW w:w="2393" w:type="dxa"/>
          </w:tcPr>
          <w:p w:rsidR="00A315FB" w:rsidRDefault="00A315FB" w:rsidP="00D0778A">
            <w:pPr>
              <w:shd w:val="clear" w:color="auto" w:fill="FFFFFF"/>
              <w:rPr>
                <w:rFonts w:ascii="Times New Roman" w:hAnsi="Times New Roman" w:cs="Times New Roman"/>
                <w:spacing w:val="-1"/>
                <w:sz w:val="24"/>
                <w:szCs w:val="24"/>
              </w:rPr>
            </w:pPr>
            <w:r>
              <w:rPr>
                <w:rFonts w:ascii="Times New Roman" w:hAnsi="Times New Roman" w:cs="Times New Roman"/>
                <w:spacing w:val="-1"/>
                <w:sz w:val="24"/>
                <w:szCs w:val="24"/>
              </w:rPr>
              <w:t>Цена вопроса</w:t>
            </w:r>
          </w:p>
        </w:tc>
        <w:tc>
          <w:tcPr>
            <w:tcW w:w="2393" w:type="dxa"/>
          </w:tcPr>
          <w:p w:rsidR="00A315FB" w:rsidRDefault="00A315FB" w:rsidP="00D0778A">
            <w:pPr>
              <w:shd w:val="clear" w:color="auto" w:fill="FFFFFF"/>
              <w:rPr>
                <w:rFonts w:ascii="Times New Roman" w:hAnsi="Times New Roman" w:cs="Times New Roman"/>
                <w:spacing w:val="-1"/>
                <w:sz w:val="24"/>
                <w:szCs w:val="24"/>
              </w:rPr>
            </w:pPr>
            <w:r w:rsidRPr="00152E58">
              <w:rPr>
                <w:rFonts w:ascii="Times New Roman" w:hAnsi="Times New Roman" w:cs="Times New Roman"/>
                <w:spacing w:val="-1"/>
                <w:sz w:val="24"/>
                <w:szCs w:val="24"/>
              </w:rPr>
              <w:t>Очевидные недостатки</w:t>
            </w:r>
          </w:p>
        </w:tc>
        <w:tc>
          <w:tcPr>
            <w:tcW w:w="2393" w:type="dxa"/>
          </w:tcPr>
          <w:p w:rsidR="00A315FB" w:rsidRDefault="00A315FB" w:rsidP="00D0778A">
            <w:pPr>
              <w:shd w:val="clear" w:color="auto" w:fill="FFFFFF"/>
              <w:rPr>
                <w:rFonts w:ascii="Times New Roman" w:hAnsi="Times New Roman" w:cs="Times New Roman"/>
                <w:spacing w:val="-1"/>
                <w:sz w:val="24"/>
                <w:szCs w:val="24"/>
              </w:rPr>
            </w:pPr>
            <w:r w:rsidRPr="00152E58">
              <w:rPr>
                <w:rFonts w:ascii="Times New Roman" w:hAnsi="Times New Roman" w:cs="Times New Roman"/>
                <w:spacing w:val="-1"/>
                <w:sz w:val="24"/>
                <w:szCs w:val="24"/>
              </w:rPr>
              <w:t>Скрытые риски</w:t>
            </w:r>
          </w:p>
        </w:tc>
      </w:tr>
      <w:tr w:rsidR="00A315FB" w:rsidTr="00D0778A">
        <w:tc>
          <w:tcPr>
            <w:tcW w:w="2392" w:type="dxa"/>
          </w:tcPr>
          <w:p w:rsidR="00A315FB" w:rsidRDefault="00A315FB" w:rsidP="00D0778A">
            <w:pPr>
              <w:spacing w:line="36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2393" w:type="dxa"/>
          </w:tcPr>
          <w:p w:rsidR="00A315FB" w:rsidRDefault="00A315FB" w:rsidP="00D0778A">
            <w:pPr>
              <w:spacing w:line="36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2393" w:type="dxa"/>
          </w:tcPr>
          <w:p w:rsidR="00A315FB" w:rsidRDefault="00A315FB" w:rsidP="00D0778A">
            <w:pPr>
              <w:spacing w:line="36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3</w:t>
            </w:r>
          </w:p>
        </w:tc>
        <w:tc>
          <w:tcPr>
            <w:tcW w:w="2393" w:type="dxa"/>
          </w:tcPr>
          <w:p w:rsidR="00A315FB" w:rsidRDefault="00A315FB" w:rsidP="00D0778A">
            <w:pPr>
              <w:spacing w:line="36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4</w:t>
            </w:r>
          </w:p>
        </w:tc>
      </w:tr>
      <w:tr w:rsidR="00A315FB" w:rsidTr="00D0778A">
        <w:tc>
          <w:tcPr>
            <w:tcW w:w="2392" w:type="dxa"/>
          </w:tcPr>
          <w:p w:rsidR="00A315FB" w:rsidRDefault="00A315FB" w:rsidP="00D0778A">
            <w:pPr>
              <w:spacing w:line="360" w:lineRule="auto"/>
              <w:jc w:val="both"/>
              <w:rPr>
                <w:rFonts w:ascii="Times New Roman" w:hAnsi="Times New Roman" w:cs="Times New Roman"/>
                <w:spacing w:val="-1"/>
                <w:sz w:val="24"/>
                <w:szCs w:val="24"/>
              </w:rPr>
            </w:pPr>
          </w:p>
        </w:tc>
        <w:tc>
          <w:tcPr>
            <w:tcW w:w="2393" w:type="dxa"/>
          </w:tcPr>
          <w:p w:rsidR="00A315FB" w:rsidRDefault="00A315FB" w:rsidP="00D0778A">
            <w:pPr>
              <w:spacing w:line="360" w:lineRule="auto"/>
              <w:jc w:val="both"/>
              <w:rPr>
                <w:rFonts w:ascii="Times New Roman" w:hAnsi="Times New Roman" w:cs="Times New Roman"/>
                <w:spacing w:val="-1"/>
                <w:sz w:val="24"/>
                <w:szCs w:val="24"/>
              </w:rPr>
            </w:pPr>
          </w:p>
        </w:tc>
        <w:tc>
          <w:tcPr>
            <w:tcW w:w="2393" w:type="dxa"/>
          </w:tcPr>
          <w:p w:rsidR="00A315FB" w:rsidRDefault="00A315FB" w:rsidP="00D0778A">
            <w:pPr>
              <w:spacing w:line="360" w:lineRule="auto"/>
              <w:jc w:val="both"/>
              <w:rPr>
                <w:rFonts w:ascii="Times New Roman" w:hAnsi="Times New Roman" w:cs="Times New Roman"/>
                <w:spacing w:val="-1"/>
                <w:sz w:val="24"/>
                <w:szCs w:val="24"/>
              </w:rPr>
            </w:pPr>
          </w:p>
        </w:tc>
        <w:tc>
          <w:tcPr>
            <w:tcW w:w="2393" w:type="dxa"/>
          </w:tcPr>
          <w:p w:rsidR="00A315FB" w:rsidRDefault="00A315FB" w:rsidP="00D0778A">
            <w:pPr>
              <w:spacing w:line="360" w:lineRule="auto"/>
              <w:jc w:val="both"/>
              <w:rPr>
                <w:rFonts w:ascii="Times New Roman" w:hAnsi="Times New Roman" w:cs="Times New Roman"/>
                <w:spacing w:val="-1"/>
                <w:sz w:val="24"/>
                <w:szCs w:val="24"/>
              </w:rPr>
            </w:pPr>
          </w:p>
        </w:tc>
      </w:tr>
    </w:tbl>
    <w:p w:rsidR="00A315FB" w:rsidRPr="00152E58" w:rsidRDefault="00A315FB" w:rsidP="00CB47D2">
      <w:pPr>
        <w:shd w:val="clear" w:color="auto" w:fill="FFFFFF"/>
        <w:spacing w:after="0" w:line="240" w:lineRule="auto"/>
        <w:jc w:val="both"/>
        <w:rPr>
          <w:rFonts w:ascii="Times New Roman" w:hAnsi="Times New Roman" w:cs="Times New Roman"/>
          <w:spacing w:val="-1"/>
          <w:sz w:val="24"/>
          <w:szCs w:val="24"/>
        </w:rPr>
      </w:pPr>
      <w:r w:rsidRPr="00152E58">
        <w:rPr>
          <w:rFonts w:ascii="Times New Roman" w:hAnsi="Times New Roman" w:cs="Times New Roman"/>
          <w:spacing w:val="-1"/>
          <w:sz w:val="24"/>
          <w:szCs w:val="24"/>
        </w:rPr>
        <w:t>При обсуждении и подведении итогов акцент делается на содержании колонок 2 и 3.</w:t>
      </w:r>
    </w:p>
    <w:p w:rsidR="00A315FB" w:rsidRPr="007B3ACA" w:rsidRDefault="00A315FB" w:rsidP="00CB47D2">
      <w:pPr>
        <w:shd w:val="clear" w:color="auto" w:fill="FFFFFF"/>
        <w:spacing w:after="0" w:line="240" w:lineRule="auto"/>
        <w:ind w:firstLine="348"/>
        <w:jc w:val="both"/>
        <w:rPr>
          <w:rFonts w:ascii="Times New Roman" w:hAnsi="Times New Roman" w:cs="Times New Roman"/>
          <w:b/>
          <w:spacing w:val="-1"/>
          <w:sz w:val="24"/>
          <w:szCs w:val="24"/>
        </w:rPr>
      </w:pPr>
      <w:r w:rsidRPr="007B3ACA">
        <w:rPr>
          <w:rFonts w:ascii="Times New Roman" w:hAnsi="Times New Roman" w:cs="Times New Roman"/>
          <w:b/>
          <w:spacing w:val="-1"/>
          <w:sz w:val="24"/>
          <w:szCs w:val="24"/>
        </w:rPr>
        <w:t>Занятие №2</w:t>
      </w:r>
      <w:r>
        <w:rPr>
          <w:rFonts w:ascii="Times New Roman" w:hAnsi="Times New Roman" w:cs="Times New Roman"/>
          <w:b/>
          <w:spacing w:val="-1"/>
          <w:sz w:val="24"/>
          <w:szCs w:val="24"/>
        </w:rPr>
        <w:t>. Основные разновидност</w:t>
      </w:r>
      <w:r w:rsidRPr="007B3ACA">
        <w:rPr>
          <w:rFonts w:ascii="Times New Roman" w:hAnsi="Times New Roman" w:cs="Times New Roman"/>
          <w:b/>
          <w:spacing w:val="-1"/>
          <w:sz w:val="24"/>
          <w:szCs w:val="24"/>
        </w:rPr>
        <w:t>и допинга</w:t>
      </w:r>
      <w:r>
        <w:rPr>
          <w:rFonts w:ascii="Times New Roman" w:hAnsi="Times New Roman" w:cs="Times New Roman"/>
          <w:b/>
          <w:spacing w:val="-1"/>
          <w:sz w:val="24"/>
          <w:szCs w:val="24"/>
        </w:rPr>
        <w:t>.</w:t>
      </w:r>
    </w:p>
    <w:p w:rsidR="00A315FB" w:rsidRDefault="00A315FB" w:rsidP="00CB47D2">
      <w:pPr>
        <w:shd w:val="clear" w:color="auto" w:fill="FFFFFF"/>
        <w:spacing w:after="0" w:line="240" w:lineRule="auto"/>
        <w:ind w:firstLine="348"/>
        <w:jc w:val="both"/>
        <w:rPr>
          <w:rFonts w:ascii="Times New Roman" w:hAnsi="Times New Roman" w:cs="Times New Roman"/>
          <w:spacing w:val="-1"/>
          <w:sz w:val="24"/>
          <w:szCs w:val="24"/>
        </w:rPr>
      </w:pPr>
      <w:r w:rsidRPr="00152E58">
        <w:rPr>
          <w:rFonts w:ascii="Times New Roman" w:hAnsi="Times New Roman" w:cs="Times New Roman"/>
          <w:spacing w:val="-1"/>
          <w:sz w:val="24"/>
          <w:szCs w:val="24"/>
        </w:rPr>
        <w:t>Занятие начинается с рассказа о том, что такое допинги, на каком основании те или иные действия относят к их числу, почему они запрещены в спорте.</w:t>
      </w:r>
    </w:p>
    <w:p w:rsidR="00A315FB" w:rsidRPr="00152E58" w:rsidRDefault="00A315FB" w:rsidP="00CB47D2">
      <w:pPr>
        <w:shd w:val="clear" w:color="auto" w:fill="FFFFFF"/>
        <w:spacing w:after="0" w:line="240" w:lineRule="auto"/>
        <w:ind w:firstLine="348"/>
        <w:jc w:val="both"/>
        <w:rPr>
          <w:rFonts w:ascii="Times New Roman" w:hAnsi="Times New Roman" w:cs="Times New Roman"/>
          <w:spacing w:val="-1"/>
          <w:sz w:val="24"/>
          <w:szCs w:val="24"/>
        </w:rPr>
      </w:pPr>
      <w:r w:rsidRPr="00152E58">
        <w:rPr>
          <w:rFonts w:ascii="Times New Roman" w:hAnsi="Times New Roman" w:cs="Times New Roman"/>
          <w:spacing w:val="-1"/>
          <w:sz w:val="24"/>
          <w:szCs w:val="24"/>
        </w:rPr>
        <w:t xml:space="preserve">Дальнейшая работа организована следующим образом: </w:t>
      </w:r>
      <w:r>
        <w:rPr>
          <w:rFonts w:ascii="Times New Roman" w:hAnsi="Times New Roman" w:cs="Times New Roman"/>
          <w:spacing w:val="-1"/>
          <w:sz w:val="24"/>
          <w:szCs w:val="24"/>
        </w:rPr>
        <w:t xml:space="preserve">обучающиеся </w:t>
      </w:r>
      <w:r w:rsidRPr="00152E58">
        <w:rPr>
          <w:rFonts w:ascii="Times New Roman" w:hAnsi="Times New Roman" w:cs="Times New Roman"/>
          <w:spacing w:val="-1"/>
          <w:sz w:val="24"/>
          <w:szCs w:val="24"/>
        </w:rPr>
        <w:t>делятся на 6 подгрупп, в каждую из них дается для совместного прочтения и обсуждения текст с кратким описанием одной из групп допинга и обоснованием причин их запрещения в спорте (объем каждого текста приблизительно 1,5 стр.). Потом представители каждой из подгрупп рассказывают другим то, что они узнали про группу допинга, описанную в доставшейся им распечатке.</w:t>
      </w:r>
    </w:p>
    <w:p w:rsidR="00A315FB" w:rsidRPr="00152E58" w:rsidRDefault="00A315FB" w:rsidP="00CB47D2">
      <w:pPr>
        <w:shd w:val="clear" w:color="auto" w:fill="FFFFFF"/>
        <w:spacing w:after="0" w:line="240" w:lineRule="auto"/>
        <w:ind w:firstLine="348"/>
        <w:jc w:val="both"/>
        <w:rPr>
          <w:rFonts w:ascii="Times New Roman" w:hAnsi="Times New Roman" w:cs="Times New Roman"/>
          <w:spacing w:val="-1"/>
          <w:sz w:val="24"/>
          <w:szCs w:val="24"/>
        </w:rPr>
      </w:pPr>
      <w:r w:rsidRPr="00152E58">
        <w:rPr>
          <w:rFonts w:ascii="Times New Roman" w:hAnsi="Times New Roman" w:cs="Times New Roman"/>
          <w:spacing w:val="-1"/>
          <w:sz w:val="24"/>
          <w:szCs w:val="24"/>
        </w:rPr>
        <w:t>Рассматриваются такие группы препаратов и процедур: анаболические стероиды, бета-2-антагонисты, пептидные гормоны и их аналоги, диуретики, стимуляторы и наркотики, запрещенные допинговые методы.</w:t>
      </w:r>
    </w:p>
    <w:p w:rsidR="00A315FB" w:rsidRPr="00152E58" w:rsidRDefault="00A315FB" w:rsidP="00CB47D2">
      <w:pPr>
        <w:shd w:val="clear" w:color="auto" w:fill="FFFFFF"/>
        <w:spacing w:after="0" w:line="240" w:lineRule="auto"/>
        <w:ind w:firstLine="348"/>
        <w:jc w:val="both"/>
        <w:rPr>
          <w:rFonts w:ascii="Times New Roman" w:hAnsi="Times New Roman" w:cs="Times New Roman"/>
          <w:spacing w:val="-1"/>
          <w:sz w:val="24"/>
          <w:szCs w:val="24"/>
        </w:rPr>
      </w:pPr>
      <w:r w:rsidRPr="00152E58">
        <w:rPr>
          <w:rFonts w:ascii="Times New Roman" w:hAnsi="Times New Roman" w:cs="Times New Roman"/>
          <w:spacing w:val="-1"/>
          <w:sz w:val="24"/>
          <w:szCs w:val="24"/>
        </w:rPr>
        <w:t xml:space="preserve">Завершается занятие групповой дискуссией «Скептики». </w:t>
      </w:r>
      <w:r>
        <w:rPr>
          <w:rFonts w:ascii="Times New Roman" w:hAnsi="Times New Roman" w:cs="Times New Roman"/>
          <w:spacing w:val="-1"/>
          <w:sz w:val="24"/>
          <w:szCs w:val="24"/>
        </w:rPr>
        <w:t xml:space="preserve">Преподаватель </w:t>
      </w:r>
      <w:r w:rsidRPr="00152E58">
        <w:rPr>
          <w:rFonts w:ascii="Times New Roman" w:hAnsi="Times New Roman" w:cs="Times New Roman"/>
          <w:spacing w:val="-1"/>
          <w:sz w:val="24"/>
          <w:szCs w:val="24"/>
        </w:rPr>
        <w:t>озвучивает несколько стереотипных суждений о допинге (к нему якобы прибегают практически все спортсмены, при правильном применении невозможно разоблачение и т.п.). Задача участников – рассуждая с позиции экспертов, придерживающихся скептического взгляда на данные суждения, выдвинуть как можно больше аргументов против них.</w:t>
      </w:r>
    </w:p>
    <w:p w:rsidR="00A315FB" w:rsidRPr="007B3ACA" w:rsidRDefault="00A315FB" w:rsidP="00CB47D2">
      <w:pPr>
        <w:shd w:val="clear" w:color="auto" w:fill="FFFFFF"/>
        <w:spacing w:after="0" w:line="240" w:lineRule="auto"/>
        <w:ind w:firstLine="348"/>
        <w:jc w:val="both"/>
        <w:rPr>
          <w:rFonts w:ascii="Times New Roman" w:hAnsi="Times New Roman" w:cs="Times New Roman"/>
          <w:b/>
          <w:spacing w:val="-1"/>
          <w:sz w:val="24"/>
          <w:szCs w:val="24"/>
        </w:rPr>
      </w:pPr>
      <w:r w:rsidRPr="007B3ACA">
        <w:rPr>
          <w:rFonts w:ascii="Times New Roman" w:hAnsi="Times New Roman" w:cs="Times New Roman"/>
          <w:b/>
          <w:spacing w:val="-1"/>
          <w:sz w:val="24"/>
          <w:szCs w:val="24"/>
        </w:rPr>
        <w:t>Занятие №3. Как обеспечить рост спортивных результатов без допинга.</w:t>
      </w:r>
    </w:p>
    <w:p w:rsidR="00A315FB" w:rsidRPr="00152E58" w:rsidRDefault="00A315FB" w:rsidP="00CB47D2">
      <w:pPr>
        <w:shd w:val="clear" w:color="auto" w:fill="FFFFFF"/>
        <w:spacing w:after="0" w:line="240" w:lineRule="auto"/>
        <w:ind w:firstLine="348"/>
        <w:jc w:val="both"/>
        <w:rPr>
          <w:rFonts w:ascii="Times New Roman" w:hAnsi="Times New Roman" w:cs="Times New Roman"/>
          <w:spacing w:val="-1"/>
          <w:sz w:val="24"/>
          <w:szCs w:val="24"/>
        </w:rPr>
      </w:pPr>
      <w:r w:rsidRPr="00152E58">
        <w:rPr>
          <w:rFonts w:ascii="Times New Roman" w:hAnsi="Times New Roman" w:cs="Times New Roman"/>
          <w:spacing w:val="-1"/>
          <w:sz w:val="24"/>
          <w:szCs w:val="24"/>
        </w:rPr>
        <w:lastRenderedPageBreak/>
        <w:t>Занятие начинается с краткого рассказа о том, какие не связанные с допингом способы позволяют обеспечить рост спортивных результатов. В дальнейшем оцениваются требования, которым должны отвечать эти способы, чтобы обеспечить максимальную эффективность. По результатам заполняется таблица</w:t>
      </w:r>
      <w:r>
        <w:rPr>
          <w:rFonts w:ascii="Times New Roman" w:hAnsi="Times New Roman" w:cs="Times New Roman"/>
          <w:spacing w:val="-1"/>
          <w:sz w:val="24"/>
          <w:szCs w:val="24"/>
        </w:rPr>
        <w:t xml:space="preserve"> с</w:t>
      </w:r>
      <w:r w:rsidRPr="00152E58">
        <w:rPr>
          <w:rFonts w:ascii="Times New Roman" w:hAnsi="Times New Roman" w:cs="Times New Roman"/>
          <w:spacing w:val="-1"/>
          <w:sz w:val="24"/>
          <w:szCs w:val="24"/>
        </w:rPr>
        <w:t>пособ</w:t>
      </w:r>
      <w:r>
        <w:rPr>
          <w:rFonts w:ascii="Times New Roman" w:hAnsi="Times New Roman" w:cs="Times New Roman"/>
          <w:spacing w:val="-1"/>
          <w:sz w:val="24"/>
          <w:szCs w:val="24"/>
        </w:rPr>
        <w:t>ов</w:t>
      </w:r>
      <w:r w:rsidRPr="00152E58">
        <w:rPr>
          <w:rFonts w:ascii="Times New Roman" w:hAnsi="Times New Roman" w:cs="Times New Roman"/>
          <w:spacing w:val="-1"/>
          <w:sz w:val="24"/>
          <w:szCs w:val="24"/>
        </w:rPr>
        <w:t xml:space="preserve"> повышения </w:t>
      </w:r>
      <w:r>
        <w:rPr>
          <w:rFonts w:ascii="Times New Roman" w:hAnsi="Times New Roman" w:cs="Times New Roman"/>
          <w:spacing w:val="-1"/>
          <w:sz w:val="24"/>
          <w:szCs w:val="24"/>
        </w:rPr>
        <w:t xml:space="preserve">спортивных </w:t>
      </w:r>
      <w:r w:rsidRPr="00152E58">
        <w:rPr>
          <w:rFonts w:ascii="Times New Roman" w:hAnsi="Times New Roman" w:cs="Times New Roman"/>
          <w:spacing w:val="-1"/>
          <w:sz w:val="24"/>
          <w:szCs w:val="24"/>
        </w:rPr>
        <w:t>результатов</w:t>
      </w:r>
      <w:r>
        <w:rPr>
          <w:rFonts w:ascii="Times New Roman" w:hAnsi="Times New Roman" w:cs="Times New Roman"/>
          <w:spacing w:val="-1"/>
          <w:sz w:val="24"/>
          <w:szCs w:val="24"/>
        </w:rPr>
        <w:t xml:space="preserve"> без допинга.</w:t>
      </w:r>
    </w:p>
    <w:p w:rsidR="00A315FB" w:rsidRDefault="00A315FB" w:rsidP="00CB47D2">
      <w:pPr>
        <w:shd w:val="clear" w:color="auto" w:fill="FFFFFF"/>
        <w:spacing w:after="0" w:line="240" w:lineRule="auto"/>
        <w:ind w:firstLine="348"/>
        <w:jc w:val="both"/>
        <w:rPr>
          <w:rFonts w:ascii="Times New Roman" w:hAnsi="Times New Roman" w:cs="Times New Roman"/>
          <w:spacing w:val="-1"/>
          <w:sz w:val="24"/>
          <w:szCs w:val="24"/>
        </w:rPr>
      </w:pPr>
      <w:r>
        <w:rPr>
          <w:rFonts w:ascii="Times New Roman" w:hAnsi="Times New Roman" w:cs="Times New Roman"/>
          <w:spacing w:val="-1"/>
          <w:sz w:val="24"/>
          <w:szCs w:val="24"/>
        </w:rPr>
        <w:t>С</w:t>
      </w:r>
      <w:r w:rsidRPr="00152E58">
        <w:rPr>
          <w:rFonts w:ascii="Times New Roman" w:hAnsi="Times New Roman" w:cs="Times New Roman"/>
          <w:spacing w:val="-1"/>
          <w:sz w:val="24"/>
          <w:szCs w:val="24"/>
        </w:rPr>
        <w:t>начала варианты выдвигаются методом «Мозгового штурма» в подгрупп</w:t>
      </w:r>
      <w:r>
        <w:rPr>
          <w:rFonts w:ascii="Times New Roman" w:hAnsi="Times New Roman" w:cs="Times New Roman"/>
          <w:spacing w:val="-1"/>
          <w:sz w:val="24"/>
          <w:szCs w:val="24"/>
        </w:rPr>
        <w:t>ах по 4-5 человек, потом</w:t>
      </w:r>
      <w:r w:rsidRPr="00152E58">
        <w:rPr>
          <w:rFonts w:ascii="Times New Roman" w:hAnsi="Times New Roman" w:cs="Times New Roman"/>
          <w:spacing w:val="-1"/>
          <w:sz w:val="24"/>
          <w:szCs w:val="24"/>
        </w:rPr>
        <w:t xml:space="preserve"> заполняет</w:t>
      </w:r>
      <w:r>
        <w:rPr>
          <w:rFonts w:ascii="Times New Roman" w:hAnsi="Times New Roman" w:cs="Times New Roman"/>
          <w:spacing w:val="-1"/>
          <w:sz w:val="24"/>
          <w:szCs w:val="24"/>
        </w:rPr>
        <w:t>ся</w:t>
      </w:r>
      <w:r w:rsidRPr="00152E58">
        <w:rPr>
          <w:rFonts w:ascii="Times New Roman" w:hAnsi="Times New Roman" w:cs="Times New Roman"/>
          <w:spacing w:val="-1"/>
          <w:sz w:val="24"/>
          <w:szCs w:val="24"/>
        </w:rPr>
        <w:t xml:space="preserve"> сводный вариант таблицы, при необходимости добавля</w:t>
      </w:r>
      <w:r>
        <w:rPr>
          <w:rFonts w:ascii="Times New Roman" w:hAnsi="Times New Roman" w:cs="Times New Roman"/>
          <w:spacing w:val="-1"/>
          <w:sz w:val="24"/>
          <w:szCs w:val="24"/>
        </w:rPr>
        <w:t>я упущенные участниками условия</w:t>
      </w:r>
      <w:r w:rsidRPr="00152E58">
        <w:rPr>
          <w:rFonts w:ascii="Times New Roman" w:hAnsi="Times New Roman" w:cs="Times New Roman"/>
          <w:spacing w:val="-1"/>
          <w:sz w:val="24"/>
          <w:szCs w:val="24"/>
        </w:rPr>
        <w:t>.</w:t>
      </w:r>
    </w:p>
    <w:tbl>
      <w:tblPr>
        <w:tblStyle w:val="a3"/>
        <w:tblW w:w="0" w:type="auto"/>
        <w:tblLayout w:type="fixed"/>
        <w:tblLook w:val="04A0" w:firstRow="1" w:lastRow="0" w:firstColumn="1" w:lastColumn="0" w:noHBand="0" w:noVBand="1"/>
      </w:tblPr>
      <w:tblGrid>
        <w:gridCol w:w="1668"/>
        <w:gridCol w:w="1417"/>
        <w:gridCol w:w="1701"/>
        <w:gridCol w:w="1701"/>
        <w:gridCol w:w="1701"/>
        <w:gridCol w:w="1383"/>
      </w:tblGrid>
      <w:tr w:rsidR="00A315FB" w:rsidTr="008D39F4">
        <w:tc>
          <w:tcPr>
            <w:tcW w:w="1668" w:type="dxa"/>
            <w:vAlign w:val="center"/>
          </w:tcPr>
          <w:p w:rsidR="00A315FB" w:rsidRPr="00D255BB" w:rsidRDefault="00A315FB" w:rsidP="008D39F4">
            <w:pPr>
              <w:shd w:val="clear" w:color="auto" w:fill="FFFFFF"/>
              <w:spacing w:line="360" w:lineRule="auto"/>
              <w:jc w:val="center"/>
              <w:rPr>
                <w:rFonts w:ascii="Times New Roman" w:hAnsi="Times New Roman" w:cs="Times New Roman"/>
                <w:spacing w:val="-1"/>
                <w:sz w:val="20"/>
                <w:szCs w:val="20"/>
              </w:rPr>
            </w:pPr>
            <w:r w:rsidRPr="00D255BB">
              <w:rPr>
                <w:rFonts w:ascii="Times New Roman" w:hAnsi="Times New Roman" w:cs="Times New Roman"/>
                <w:spacing w:val="-1"/>
                <w:sz w:val="20"/>
                <w:szCs w:val="20"/>
              </w:rPr>
              <w:t>Каким требованиям должен</w:t>
            </w:r>
          </w:p>
          <w:p w:rsidR="00A315FB" w:rsidRPr="00D255BB" w:rsidRDefault="00A315FB" w:rsidP="008D39F4">
            <w:pPr>
              <w:shd w:val="clear" w:color="auto" w:fill="FFFFFF"/>
              <w:spacing w:line="360" w:lineRule="auto"/>
              <w:jc w:val="center"/>
              <w:rPr>
                <w:rFonts w:ascii="Times New Roman" w:hAnsi="Times New Roman" w:cs="Times New Roman"/>
                <w:spacing w:val="-1"/>
                <w:sz w:val="20"/>
                <w:szCs w:val="20"/>
              </w:rPr>
            </w:pPr>
            <w:r w:rsidRPr="00D255BB">
              <w:rPr>
                <w:rFonts w:ascii="Times New Roman" w:hAnsi="Times New Roman" w:cs="Times New Roman"/>
                <w:spacing w:val="-1"/>
                <w:sz w:val="20"/>
                <w:szCs w:val="20"/>
              </w:rPr>
              <w:t>отвечать этот способ, чтобы</w:t>
            </w:r>
          </w:p>
          <w:p w:rsidR="00A315FB" w:rsidRPr="00D255BB" w:rsidRDefault="00A315FB" w:rsidP="008D39F4">
            <w:pPr>
              <w:shd w:val="clear" w:color="auto" w:fill="FFFFFF"/>
              <w:spacing w:line="360" w:lineRule="auto"/>
              <w:jc w:val="center"/>
              <w:rPr>
                <w:rFonts w:ascii="Times New Roman" w:hAnsi="Times New Roman" w:cs="Times New Roman"/>
                <w:spacing w:val="-1"/>
                <w:sz w:val="20"/>
                <w:szCs w:val="20"/>
              </w:rPr>
            </w:pPr>
            <w:r w:rsidRPr="00D255BB">
              <w:rPr>
                <w:rFonts w:ascii="Times New Roman" w:hAnsi="Times New Roman" w:cs="Times New Roman"/>
                <w:spacing w:val="-1"/>
                <w:sz w:val="20"/>
                <w:szCs w:val="20"/>
              </w:rPr>
              <w:t>показать максимальную</w:t>
            </w:r>
          </w:p>
          <w:p w:rsidR="00A315FB" w:rsidRDefault="00A315FB" w:rsidP="008D39F4">
            <w:pPr>
              <w:shd w:val="clear" w:color="auto" w:fill="FFFFFF"/>
              <w:spacing w:line="360" w:lineRule="auto"/>
              <w:jc w:val="center"/>
              <w:rPr>
                <w:rFonts w:ascii="Times New Roman" w:hAnsi="Times New Roman" w:cs="Times New Roman"/>
                <w:spacing w:val="-1"/>
                <w:sz w:val="24"/>
                <w:szCs w:val="24"/>
              </w:rPr>
            </w:pPr>
            <w:r w:rsidRPr="00D255BB">
              <w:rPr>
                <w:rFonts w:ascii="Times New Roman" w:hAnsi="Times New Roman" w:cs="Times New Roman"/>
                <w:spacing w:val="-1"/>
                <w:sz w:val="20"/>
                <w:szCs w:val="20"/>
              </w:rPr>
              <w:t>эффективность?</w:t>
            </w:r>
          </w:p>
        </w:tc>
        <w:tc>
          <w:tcPr>
            <w:tcW w:w="1417" w:type="dxa"/>
            <w:vAlign w:val="center"/>
          </w:tcPr>
          <w:p w:rsidR="00A315FB" w:rsidRPr="00D255BB" w:rsidRDefault="00A315FB" w:rsidP="008D39F4">
            <w:pPr>
              <w:shd w:val="clear" w:color="auto" w:fill="FFFFFF"/>
              <w:spacing w:line="360" w:lineRule="auto"/>
              <w:jc w:val="center"/>
              <w:rPr>
                <w:rFonts w:ascii="Times New Roman" w:hAnsi="Times New Roman" w:cs="Times New Roman"/>
                <w:spacing w:val="-1"/>
                <w:sz w:val="20"/>
                <w:szCs w:val="20"/>
              </w:rPr>
            </w:pPr>
            <w:r w:rsidRPr="00D255BB">
              <w:rPr>
                <w:rFonts w:ascii="Times New Roman" w:hAnsi="Times New Roman" w:cs="Times New Roman"/>
                <w:spacing w:val="-1"/>
                <w:sz w:val="20"/>
                <w:szCs w:val="20"/>
              </w:rPr>
              <w:t>Обычная тренировка</w:t>
            </w:r>
          </w:p>
          <w:p w:rsidR="00A315FB" w:rsidRDefault="00A315FB" w:rsidP="008D39F4">
            <w:pPr>
              <w:spacing w:line="360" w:lineRule="auto"/>
              <w:jc w:val="center"/>
              <w:rPr>
                <w:rFonts w:ascii="Times New Roman" w:hAnsi="Times New Roman" w:cs="Times New Roman"/>
                <w:spacing w:val="-1"/>
                <w:sz w:val="24"/>
                <w:szCs w:val="24"/>
              </w:rPr>
            </w:pPr>
          </w:p>
        </w:tc>
        <w:tc>
          <w:tcPr>
            <w:tcW w:w="1701" w:type="dxa"/>
            <w:vAlign w:val="center"/>
          </w:tcPr>
          <w:p w:rsidR="00A315FB" w:rsidRPr="00D255BB" w:rsidRDefault="00A315FB" w:rsidP="008D39F4">
            <w:pPr>
              <w:spacing w:line="360" w:lineRule="auto"/>
              <w:jc w:val="center"/>
              <w:rPr>
                <w:rFonts w:ascii="Times New Roman" w:hAnsi="Times New Roman" w:cs="Times New Roman"/>
                <w:spacing w:val="-1"/>
                <w:sz w:val="20"/>
                <w:szCs w:val="20"/>
              </w:rPr>
            </w:pPr>
            <w:r w:rsidRPr="00D255BB">
              <w:rPr>
                <w:rFonts w:ascii="Times New Roman" w:hAnsi="Times New Roman" w:cs="Times New Roman"/>
                <w:spacing w:val="-1"/>
                <w:sz w:val="20"/>
                <w:szCs w:val="20"/>
              </w:rPr>
              <w:t>Специальные тренировочные условия (например, высокогорная подготовка)</w:t>
            </w:r>
          </w:p>
        </w:tc>
        <w:tc>
          <w:tcPr>
            <w:tcW w:w="1701" w:type="dxa"/>
            <w:vAlign w:val="center"/>
          </w:tcPr>
          <w:p w:rsidR="00A315FB" w:rsidRPr="00D255BB" w:rsidRDefault="00A315FB" w:rsidP="008D39F4">
            <w:pPr>
              <w:shd w:val="clear" w:color="auto" w:fill="FFFFFF"/>
              <w:spacing w:line="360" w:lineRule="auto"/>
              <w:jc w:val="center"/>
              <w:rPr>
                <w:rFonts w:ascii="Times New Roman" w:hAnsi="Times New Roman" w:cs="Times New Roman"/>
                <w:spacing w:val="-1"/>
                <w:sz w:val="20"/>
                <w:szCs w:val="20"/>
              </w:rPr>
            </w:pPr>
            <w:r w:rsidRPr="00D255BB">
              <w:rPr>
                <w:rFonts w:ascii="Times New Roman" w:hAnsi="Times New Roman" w:cs="Times New Roman"/>
                <w:spacing w:val="-1"/>
                <w:sz w:val="20"/>
                <w:szCs w:val="20"/>
              </w:rPr>
              <w:t>Психологическая подготовка</w:t>
            </w:r>
          </w:p>
          <w:p w:rsidR="00A315FB" w:rsidRPr="00D255BB" w:rsidRDefault="00A315FB" w:rsidP="008D39F4">
            <w:pPr>
              <w:spacing w:line="360" w:lineRule="auto"/>
              <w:jc w:val="center"/>
              <w:rPr>
                <w:rFonts w:ascii="Times New Roman" w:hAnsi="Times New Roman" w:cs="Times New Roman"/>
                <w:spacing w:val="-1"/>
                <w:sz w:val="20"/>
                <w:szCs w:val="20"/>
              </w:rPr>
            </w:pPr>
          </w:p>
        </w:tc>
        <w:tc>
          <w:tcPr>
            <w:tcW w:w="1701" w:type="dxa"/>
            <w:vAlign w:val="center"/>
          </w:tcPr>
          <w:p w:rsidR="00A315FB" w:rsidRPr="00D255BB" w:rsidRDefault="00A315FB" w:rsidP="008D39F4">
            <w:pPr>
              <w:shd w:val="clear" w:color="auto" w:fill="FFFFFF"/>
              <w:spacing w:line="360" w:lineRule="auto"/>
              <w:jc w:val="center"/>
              <w:rPr>
                <w:rFonts w:ascii="Times New Roman" w:hAnsi="Times New Roman" w:cs="Times New Roman"/>
                <w:spacing w:val="-1"/>
                <w:sz w:val="20"/>
                <w:szCs w:val="20"/>
              </w:rPr>
            </w:pPr>
            <w:r w:rsidRPr="00D255BB">
              <w:rPr>
                <w:rFonts w:ascii="Times New Roman" w:hAnsi="Times New Roman" w:cs="Times New Roman"/>
                <w:spacing w:val="-1"/>
                <w:sz w:val="20"/>
                <w:szCs w:val="20"/>
              </w:rPr>
              <w:t>Рациональная организация жизнедеятельности</w:t>
            </w:r>
          </w:p>
          <w:p w:rsidR="00A315FB" w:rsidRPr="00D255BB" w:rsidRDefault="00A315FB" w:rsidP="008D39F4">
            <w:pPr>
              <w:spacing w:line="360" w:lineRule="auto"/>
              <w:jc w:val="center"/>
              <w:rPr>
                <w:rFonts w:ascii="Times New Roman" w:hAnsi="Times New Roman" w:cs="Times New Roman"/>
                <w:spacing w:val="-1"/>
                <w:sz w:val="20"/>
                <w:szCs w:val="20"/>
              </w:rPr>
            </w:pPr>
          </w:p>
        </w:tc>
        <w:tc>
          <w:tcPr>
            <w:tcW w:w="1383" w:type="dxa"/>
            <w:vAlign w:val="center"/>
          </w:tcPr>
          <w:p w:rsidR="00A315FB" w:rsidRPr="00D255BB" w:rsidRDefault="00A315FB" w:rsidP="008D39F4">
            <w:pPr>
              <w:shd w:val="clear" w:color="auto" w:fill="FFFFFF"/>
              <w:spacing w:line="360" w:lineRule="auto"/>
              <w:jc w:val="center"/>
              <w:rPr>
                <w:rFonts w:ascii="Times New Roman" w:hAnsi="Times New Roman" w:cs="Times New Roman"/>
                <w:spacing w:val="-1"/>
                <w:sz w:val="20"/>
                <w:szCs w:val="20"/>
              </w:rPr>
            </w:pPr>
            <w:r w:rsidRPr="00D255BB">
              <w:rPr>
                <w:rFonts w:ascii="Times New Roman" w:hAnsi="Times New Roman" w:cs="Times New Roman"/>
                <w:spacing w:val="-1"/>
                <w:sz w:val="20"/>
                <w:szCs w:val="20"/>
              </w:rPr>
              <w:t>Использование разрешенных достижений спортивной медицины</w:t>
            </w:r>
          </w:p>
        </w:tc>
      </w:tr>
      <w:tr w:rsidR="00A315FB" w:rsidTr="008D39F4">
        <w:tc>
          <w:tcPr>
            <w:tcW w:w="1668" w:type="dxa"/>
            <w:vAlign w:val="center"/>
          </w:tcPr>
          <w:p w:rsidR="00A315FB" w:rsidRDefault="00A315FB" w:rsidP="008D39F4">
            <w:pPr>
              <w:spacing w:line="360" w:lineRule="auto"/>
              <w:jc w:val="center"/>
              <w:rPr>
                <w:rFonts w:ascii="Times New Roman" w:hAnsi="Times New Roman" w:cs="Times New Roman"/>
                <w:spacing w:val="-1"/>
                <w:sz w:val="24"/>
                <w:szCs w:val="24"/>
              </w:rPr>
            </w:pPr>
          </w:p>
        </w:tc>
        <w:tc>
          <w:tcPr>
            <w:tcW w:w="1417" w:type="dxa"/>
            <w:vAlign w:val="center"/>
          </w:tcPr>
          <w:p w:rsidR="00A315FB" w:rsidRDefault="00A315FB" w:rsidP="008D39F4">
            <w:pPr>
              <w:spacing w:line="360" w:lineRule="auto"/>
              <w:jc w:val="center"/>
              <w:rPr>
                <w:rFonts w:ascii="Times New Roman" w:hAnsi="Times New Roman" w:cs="Times New Roman"/>
                <w:spacing w:val="-1"/>
                <w:sz w:val="24"/>
                <w:szCs w:val="24"/>
              </w:rPr>
            </w:pPr>
          </w:p>
        </w:tc>
        <w:tc>
          <w:tcPr>
            <w:tcW w:w="1701" w:type="dxa"/>
            <w:vAlign w:val="center"/>
          </w:tcPr>
          <w:p w:rsidR="00A315FB" w:rsidRDefault="00A315FB" w:rsidP="008D39F4">
            <w:pPr>
              <w:spacing w:line="360" w:lineRule="auto"/>
              <w:jc w:val="center"/>
              <w:rPr>
                <w:rFonts w:ascii="Times New Roman" w:hAnsi="Times New Roman" w:cs="Times New Roman"/>
                <w:spacing w:val="-1"/>
                <w:sz w:val="24"/>
                <w:szCs w:val="24"/>
              </w:rPr>
            </w:pPr>
          </w:p>
        </w:tc>
        <w:tc>
          <w:tcPr>
            <w:tcW w:w="1701" w:type="dxa"/>
            <w:vAlign w:val="center"/>
          </w:tcPr>
          <w:p w:rsidR="00A315FB" w:rsidRDefault="00A315FB" w:rsidP="008D39F4">
            <w:pPr>
              <w:spacing w:line="360" w:lineRule="auto"/>
              <w:jc w:val="center"/>
              <w:rPr>
                <w:rFonts w:ascii="Times New Roman" w:hAnsi="Times New Roman" w:cs="Times New Roman"/>
                <w:spacing w:val="-1"/>
                <w:sz w:val="24"/>
                <w:szCs w:val="24"/>
              </w:rPr>
            </w:pPr>
          </w:p>
        </w:tc>
        <w:tc>
          <w:tcPr>
            <w:tcW w:w="1701" w:type="dxa"/>
            <w:vAlign w:val="center"/>
          </w:tcPr>
          <w:p w:rsidR="00A315FB" w:rsidRDefault="00A315FB" w:rsidP="008D39F4">
            <w:pPr>
              <w:spacing w:line="360" w:lineRule="auto"/>
              <w:jc w:val="center"/>
              <w:rPr>
                <w:rFonts w:ascii="Times New Roman" w:hAnsi="Times New Roman" w:cs="Times New Roman"/>
                <w:spacing w:val="-1"/>
                <w:sz w:val="24"/>
                <w:szCs w:val="24"/>
              </w:rPr>
            </w:pPr>
          </w:p>
        </w:tc>
        <w:tc>
          <w:tcPr>
            <w:tcW w:w="1383" w:type="dxa"/>
            <w:vAlign w:val="center"/>
          </w:tcPr>
          <w:p w:rsidR="00A315FB" w:rsidRDefault="00A315FB" w:rsidP="008D39F4">
            <w:pPr>
              <w:spacing w:line="360" w:lineRule="auto"/>
              <w:jc w:val="center"/>
              <w:rPr>
                <w:rFonts w:ascii="Times New Roman" w:hAnsi="Times New Roman" w:cs="Times New Roman"/>
                <w:spacing w:val="-1"/>
                <w:sz w:val="24"/>
                <w:szCs w:val="24"/>
              </w:rPr>
            </w:pPr>
          </w:p>
        </w:tc>
      </w:tr>
      <w:tr w:rsidR="00A315FB" w:rsidTr="008D39F4">
        <w:tc>
          <w:tcPr>
            <w:tcW w:w="1668" w:type="dxa"/>
            <w:vAlign w:val="center"/>
          </w:tcPr>
          <w:p w:rsidR="00A315FB" w:rsidRDefault="00A315FB" w:rsidP="008D39F4">
            <w:pPr>
              <w:spacing w:line="360" w:lineRule="auto"/>
              <w:jc w:val="center"/>
              <w:rPr>
                <w:rFonts w:ascii="Times New Roman" w:hAnsi="Times New Roman" w:cs="Times New Roman"/>
                <w:spacing w:val="-1"/>
                <w:sz w:val="24"/>
                <w:szCs w:val="24"/>
              </w:rPr>
            </w:pPr>
          </w:p>
        </w:tc>
        <w:tc>
          <w:tcPr>
            <w:tcW w:w="1417" w:type="dxa"/>
            <w:vAlign w:val="center"/>
          </w:tcPr>
          <w:p w:rsidR="00A315FB" w:rsidRDefault="00A315FB" w:rsidP="008D39F4">
            <w:pPr>
              <w:spacing w:line="360" w:lineRule="auto"/>
              <w:jc w:val="center"/>
              <w:rPr>
                <w:rFonts w:ascii="Times New Roman" w:hAnsi="Times New Roman" w:cs="Times New Roman"/>
                <w:spacing w:val="-1"/>
                <w:sz w:val="24"/>
                <w:szCs w:val="24"/>
              </w:rPr>
            </w:pPr>
          </w:p>
        </w:tc>
        <w:tc>
          <w:tcPr>
            <w:tcW w:w="1701" w:type="dxa"/>
            <w:vAlign w:val="center"/>
          </w:tcPr>
          <w:p w:rsidR="00A315FB" w:rsidRDefault="00A315FB" w:rsidP="008D39F4">
            <w:pPr>
              <w:spacing w:line="360" w:lineRule="auto"/>
              <w:jc w:val="center"/>
              <w:rPr>
                <w:rFonts w:ascii="Times New Roman" w:hAnsi="Times New Roman" w:cs="Times New Roman"/>
                <w:spacing w:val="-1"/>
                <w:sz w:val="24"/>
                <w:szCs w:val="24"/>
              </w:rPr>
            </w:pPr>
          </w:p>
        </w:tc>
        <w:tc>
          <w:tcPr>
            <w:tcW w:w="1701" w:type="dxa"/>
            <w:vAlign w:val="center"/>
          </w:tcPr>
          <w:p w:rsidR="00A315FB" w:rsidRDefault="00A315FB" w:rsidP="008D39F4">
            <w:pPr>
              <w:spacing w:line="360" w:lineRule="auto"/>
              <w:jc w:val="center"/>
              <w:rPr>
                <w:rFonts w:ascii="Times New Roman" w:hAnsi="Times New Roman" w:cs="Times New Roman"/>
                <w:spacing w:val="-1"/>
                <w:sz w:val="24"/>
                <w:szCs w:val="24"/>
              </w:rPr>
            </w:pPr>
          </w:p>
        </w:tc>
        <w:tc>
          <w:tcPr>
            <w:tcW w:w="1701" w:type="dxa"/>
            <w:vAlign w:val="center"/>
          </w:tcPr>
          <w:p w:rsidR="00A315FB" w:rsidRDefault="00A315FB" w:rsidP="008D39F4">
            <w:pPr>
              <w:spacing w:line="360" w:lineRule="auto"/>
              <w:jc w:val="center"/>
              <w:rPr>
                <w:rFonts w:ascii="Times New Roman" w:hAnsi="Times New Roman" w:cs="Times New Roman"/>
                <w:spacing w:val="-1"/>
                <w:sz w:val="24"/>
                <w:szCs w:val="24"/>
              </w:rPr>
            </w:pPr>
          </w:p>
        </w:tc>
        <w:tc>
          <w:tcPr>
            <w:tcW w:w="1383" w:type="dxa"/>
            <w:vAlign w:val="center"/>
          </w:tcPr>
          <w:p w:rsidR="00A315FB" w:rsidRDefault="00A315FB" w:rsidP="008D39F4">
            <w:pPr>
              <w:spacing w:line="360" w:lineRule="auto"/>
              <w:jc w:val="center"/>
              <w:rPr>
                <w:rFonts w:ascii="Times New Roman" w:hAnsi="Times New Roman" w:cs="Times New Roman"/>
                <w:spacing w:val="-1"/>
                <w:sz w:val="24"/>
                <w:szCs w:val="24"/>
              </w:rPr>
            </w:pPr>
          </w:p>
        </w:tc>
      </w:tr>
    </w:tbl>
    <w:p w:rsidR="00A315FB" w:rsidRPr="00152E58" w:rsidRDefault="00A315FB" w:rsidP="00CB47D2">
      <w:pPr>
        <w:shd w:val="clear" w:color="auto" w:fill="FFFFFF"/>
        <w:spacing w:after="0" w:line="240" w:lineRule="auto"/>
        <w:ind w:firstLine="708"/>
        <w:jc w:val="both"/>
        <w:rPr>
          <w:rFonts w:ascii="Times New Roman" w:hAnsi="Times New Roman" w:cs="Times New Roman"/>
          <w:spacing w:val="-1"/>
          <w:sz w:val="24"/>
          <w:szCs w:val="24"/>
        </w:rPr>
      </w:pPr>
      <w:r w:rsidRPr="00152E58">
        <w:rPr>
          <w:rFonts w:ascii="Times New Roman" w:hAnsi="Times New Roman" w:cs="Times New Roman"/>
          <w:spacing w:val="-1"/>
          <w:sz w:val="24"/>
          <w:szCs w:val="24"/>
        </w:rPr>
        <w:t xml:space="preserve">Групповая дискуссия «Парадоксы». Участникам предлагаются некоторые суждения о допинге, выглядящие на первый взгляд парадоксально, содержащие противоречия (например, утверждение, что допинг был в спорте всегда, а в проблему превратился только благодаря борьбе с ним). Сначала подобные утверждения совместно с </w:t>
      </w:r>
      <w:r>
        <w:rPr>
          <w:rFonts w:ascii="Times New Roman" w:hAnsi="Times New Roman" w:cs="Times New Roman"/>
          <w:spacing w:val="-1"/>
          <w:sz w:val="24"/>
          <w:szCs w:val="24"/>
        </w:rPr>
        <w:t xml:space="preserve">тренером-преподавателем </w:t>
      </w:r>
      <w:r w:rsidRPr="00152E58">
        <w:rPr>
          <w:rFonts w:ascii="Times New Roman" w:hAnsi="Times New Roman" w:cs="Times New Roman"/>
          <w:spacing w:val="-1"/>
          <w:sz w:val="24"/>
          <w:szCs w:val="24"/>
        </w:rPr>
        <w:t>обсуждаются с позиции того, содержат ли они долю истины и какие последствия может иметь их признание, а потом даются комментариис позиции скептически настроенного эксперта.</w:t>
      </w:r>
    </w:p>
    <w:p w:rsidR="00A315FB" w:rsidRPr="00D255BB" w:rsidRDefault="00A315FB" w:rsidP="00CB47D2">
      <w:pPr>
        <w:shd w:val="clear" w:color="auto" w:fill="FFFFFF"/>
        <w:spacing w:after="0" w:line="240" w:lineRule="auto"/>
        <w:ind w:firstLine="708"/>
        <w:jc w:val="both"/>
        <w:rPr>
          <w:rFonts w:ascii="Times New Roman" w:hAnsi="Times New Roman" w:cs="Times New Roman"/>
          <w:b/>
          <w:spacing w:val="-1"/>
          <w:sz w:val="24"/>
          <w:szCs w:val="24"/>
        </w:rPr>
      </w:pPr>
      <w:r w:rsidRPr="00D255BB">
        <w:rPr>
          <w:rFonts w:ascii="Times New Roman" w:hAnsi="Times New Roman" w:cs="Times New Roman"/>
          <w:b/>
          <w:spacing w:val="-1"/>
          <w:sz w:val="24"/>
          <w:szCs w:val="24"/>
        </w:rPr>
        <w:t>Занятие №4. Оценка потенциальной эффективности различных слоганов социальной рекламы, направленной на искоренение допинга.</w:t>
      </w:r>
    </w:p>
    <w:p w:rsidR="00A315FB" w:rsidRPr="00152E58" w:rsidRDefault="00A315FB" w:rsidP="00CB47D2">
      <w:pPr>
        <w:shd w:val="clear" w:color="auto" w:fill="FFFFFF"/>
        <w:spacing w:after="0" w:line="240" w:lineRule="auto"/>
        <w:ind w:firstLine="708"/>
        <w:jc w:val="both"/>
        <w:rPr>
          <w:rFonts w:ascii="Times New Roman" w:hAnsi="Times New Roman" w:cs="Times New Roman"/>
          <w:spacing w:val="-1"/>
          <w:sz w:val="24"/>
          <w:szCs w:val="24"/>
        </w:rPr>
      </w:pPr>
      <w:r w:rsidRPr="00152E58">
        <w:rPr>
          <w:rFonts w:ascii="Times New Roman" w:hAnsi="Times New Roman" w:cs="Times New Roman"/>
          <w:spacing w:val="-1"/>
          <w:sz w:val="24"/>
          <w:szCs w:val="24"/>
        </w:rPr>
        <w:t>Предлагается ряд слоганов антидопинговой тематики (например, «На олимпийском флаге пятен нет», «Победа – личн</w:t>
      </w:r>
      <w:r>
        <w:rPr>
          <w:rFonts w:ascii="Times New Roman" w:hAnsi="Times New Roman" w:cs="Times New Roman"/>
          <w:spacing w:val="-1"/>
          <w:sz w:val="24"/>
          <w:szCs w:val="24"/>
        </w:rPr>
        <w:t>ое достижение спортсмена, а не ф</w:t>
      </w:r>
      <w:r w:rsidRPr="00152E58">
        <w:rPr>
          <w:rFonts w:ascii="Times New Roman" w:hAnsi="Times New Roman" w:cs="Times New Roman"/>
          <w:spacing w:val="-1"/>
          <w:sz w:val="24"/>
          <w:szCs w:val="24"/>
        </w:rPr>
        <w:t>армаколога»), участникам предлагается оценить их потенциальную эффективность по 5-балльной шкале.</w:t>
      </w:r>
    </w:p>
    <w:p w:rsidR="00A315FB" w:rsidRPr="00152E58" w:rsidRDefault="00A315FB" w:rsidP="00CB47D2">
      <w:pPr>
        <w:shd w:val="clear" w:color="auto" w:fill="FFFFFF"/>
        <w:spacing w:after="0" w:line="240" w:lineRule="auto"/>
        <w:jc w:val="both"/>
        <w:rPr>
          <w:rFonts w:ascii="Times New Roman" w:hAnsi="Times New Roman" w:cs="Times New Roman"/>
          <w:spacing w:val="-1"/>
          <w:sz w:val="24"/>
          <w:szCs w:val="24"/>
        </w:rPr>
      </w:pPr>
      <w:r w:rsidRPr="00152E58">
        <w:rPr>
          <w:rFonts w:ascii="Times New Roman" w:hAnsi="Times New Roman" w:cs="Times New Roman"/>
          <w:spacing w:val="-1"/>
          <w:sz w:val="24"/>
          <w:szCs w:val="24"/>
        </w:rPr>
        <w:t>Изготовление и презентация коллажей – плакатов антидопинговой направленности. Плакаты готовятся в подгруппах по 3-4 человека, при этом можно использовать рисовальные принадлежности, вырезки из печатных изданий, фотографии и т.п.</w:t>
      </w:r>
    </w:p>
    <w:p w:rsidR="00A315FB" w:rsidRDefault="00A315FB" w:rsidP="00CB47D2">
      <w:pPr>
        <w:shd w:val="clear" w:color="auto" w:fill="FFFFFF"/>
        <w:spacing w:after="0" w:line="240" w:lineRule="auto"/>
        <w:ind w:firstLine="708"/>
        <w:jc w:val="both"/>
        <w:rPr>
          <w:rFonts w:ascii="Times New Roman" w:hAnsi="Times New Roman" w:cs="Times New Roman"/>
          <w:spacing w:val="-1"/>
          <w:sz w:val="24"/>
          <w:szCs w:val="24"/>
        </w:rPr>
      </w:pPr>
      <w:r w:rsidRPr="00152E58">
        <w:rPr>
          <w:rFonts w:ascii="Times New Roman" w:hAnsi="Times New Roman" w:cs="Times New Roman"/>
          <w:spacing w:val="-1"/>
          <w:sz w:val="24"/>
          <w:szCs w:val="24"/>
        </w:rPr>
        <w:t xml:space="preserve">Конкретизация личных целей и ресурсов в области спорта. </w:t>
      </w:r>
    </w:p>
    <w:p w:rsidR="00A315FB" w:rsidRPr="00C82F34" w:rsidRDefault="00A315FB" w:rsidP="00CB47D2">
      <w:pPr>
        <w:pStyle w:val="a4"/>
        <w:numPr>
          <w:ilvl w:val="0"/>
          <w:numId w:val="14"/>
        </w:numPr>
        <w:shd w:val="clear" w:color="auto" w:fill="FFFFFF"/>
        <w:spacing w:after="0" w:line="240" w:lineRule="auto"/>
        <w:jc w:val="both"/>
        <w:rPr>
          <w:rFonts w:ascii="Times New Roman" w:hAnsi="Times New Roman" w:cs="Times New Roman"/>
          <w:spacing w:val="-1"/>
          <w:sz w:val="24"/>
          <w:szCs w:val="24"/>
        </w:rPr>
      </w:pPr>
      <w:r w:rsidRPr="00C82F34">
        <w:rPr>
          <w:rFonts w:ascii="Times New Roman" w:hAnsi="Times New Roman" w:cs="Times New Roman"/>
          <w:spacing w:val="-1"/>
          <w:sz w:val="24"/>
          <w:szCs w:val="24"/>
        </w:rPr>
        <w:t>Каждый участник формулирует ответы на следующие вопросы:</w:t>
      </w:r>
    </w:p>
    <w:p w:rsidR="00A315FB" w:rsidRPr="00C82F34" w:rsidRDefault="00A315FB" w:rsidP="00CB47D2">
      <w:pPr>
        <w:pStyle w:val="a4"/>
        <w:numPr>
          <w:ilvl w:val="0"/>
          <w:numId w:val="14"/>
        </w:numPr>
        <w:shd w:val="clear" w:color="auto" w:fill="FFFFFF"/>
        <w:spacing w:after="0" w:line="240" w:lineRule="auto"/>
        <w:jc w:val="both"/>
        <w:rPr>
          <w:rFonts w:ascii="Times New Roman" w:hAnsi="Times New Roman" w:cs="Times New Roman"/>
          <w:spacing w:val="-1"/>
          <w:sz w:val="24"/>
          <w:szCs w:val="24"/>
        </w:rPr>
      </w:pPr>
      <w:r w:rsidRPr="00C82F34">
        <w:rPr>
          <w:rFonts w:ascii="Times New Roman" w:hAnsi="Times New Roman" w:cs="Times New Roman"/>
          <w:spacing w:val="-1"/>
          <w:sz w:val="24"/>
          <w:szCs w:val="24"/>
        </w:rPr>
        <w:t>Какую цель я ставлю для себя в спорте на ближайший год?</w:t>
      </w:r>
    </w:p>
    <w:p w:rsidR="00A315FB" w:rsidRPr="00C82F34" w:rsidRDefault="00A315FB" w:rsidP="00CB47D2">
      <w:pPr>
        <w:pStyle w:val="a4"/>
        <w:numPr>
          <w:ilvl w:val="0"/>
          <w:numId w:val="14"/>
        </w:numPr>
        <w:shd w:val="clear" w:color="auto" w:fill="FFFFFF"/>
        <w:spacing w:after="0" w:line="240" w:lineRule="auto"/>
        <w:jc w:val="both"/>
        <w:rPr>
          <w:rFonts w:ascii="Times New Roman" w:hAnsi="Times New Roman" w:cs="Times New Roman"/>
          <w:spacing w:val="-1"/>
          <w:sz w:val="24"/>
          <w:szCs w:val="24"/>
        </w:rPr>
      </w:pPr>
      <w:r w:rsidRPr="00C82F34">
        <w:rPr>
          <w:rFonts w:ascii="Times New Roman" w:hAnsi="Times New Roman" w:cs="Times New Roman"/>
          <w:spacing w:val="-1"/>
          <w:sz w:val="24"/>
          <w:szCs w:val="24"/>
        </w:rPr>
        <w:t>Какие именно шаги мне нужно предпринять для достижения этой цели?</w:t>
      </w:r>
    </w:p>
    <w:p w:rsidR="00A315FB" w:rsidRPr="00C82F34" w:rsidRDefault="00A315FB" w:rsidP="00CB47D2">
      <w:pPr>
        <w:pStyle w:val="a4"/>
        <w:numPr>
          <w:ilvl w:val="0"/>
          <w:numId w:val="14"/>
        </w:numPr>
        <w:shd w:val="clear" w:color="auto" w:fill="FFFFFF"/>
        <w:spacing w:after="0" w:line="240" w:lineRule="auto"/>
        <w:jc w:val="both"/>
        <w:rPr>
          <w:rFonts w:ascii="Times New Roman" w:hAnsi="Times New Roman" w:cs="Times New Roman"/>
          <w:spacing w:val="-1"/>
          <w:sz w:val="24"/>
          <w:szCs w:val="24"/>
        </w:rPr>
      </w:pPr>
      <w:r w:rsidRPr="00C82F34">
        <w:rPr>
          <w:rFonts w:ascii="Times New Roman" w:hAnsi="Times New Roman" w:cs="Times New Roman"/>
          <w:spacing w:val="-1"/>
          <w:sz w:val="24"/>
          <w:szCs w:val="24"/>
        </w:rPr>
        <w:t>Какие шаги мной уже сделаны? Что свидетельствует о том, что я уже нахожусь на пути к этой цели?</w:t>
      </w:r>
    </w:p>
    <w:p w:rsidR="00A315FB" w:rsidRPr="00C82F34" w:rsidRDefault="00A315FB" w:rsidP="00CB47D2">
      <w:pPr>
        <w:pStyle w:val="a4"/>
        <w:numPr>
          <w:ilvl w:val="0"/>
          <w:numId w:val="14"/>
        </w:numPr>
        <w:shd w:val="clear" w:color="auto" w:fill="FFFFFF"/>
        <w:spacing w:after="0" w:line="240" w:lineRule="auto"/>
        <w:jc w:val="both"/>
        <w:rPr>
          <w:rFonts w:ascii="Times New Roman" w:hAnsi="Times New Roman" w:cs="Times New Roman"/>
          <w:spacing w:val="-1"/>
          <w:sz w:val="24"/>
          <w:szCs w:val="24"/>
        </w:rPr>
      </w:pPr>
      <w:r w:rsidRPr="00C82F34">
        <w:rPr>
          <w:rFonts w:ascii="Times New Roman" w:hAnsi="Times New Roman" w:cs="Times New Roman"/>
          <w:spacing w:val="-1"/>
          <w:sz w:val="24"/>
          <w:szCs w:val="24"/>
        </w:rPr>
        <w:t>На какие ресурсы в достижении цели я могу опереться?</w:t>
      </w:r>
    </w:p>
    <w:p w:rsidR="00A315FB" w:rsidRDefault="00A315FB" w:rsidP="00CB47D2">
      <w:pPr>
        <w:pStyle w:val="a4"/>
        <w:numPr>
          <w:ilvl w:val="0"/>
          <w:numId w:val="14"/>
        </w:numPr>
        <w:shd w:val="clear" w:color="auto" w:fill="FFFFFF"/>
        <w:spacing w:after="0" w:line="240" w:lineRule="auto"/>
        <w:jc w:val="both"/>
        <w:rPr>
          <w:rFonts w:ascii="Times New Roman" w:hAnsi="Times New Roman" w:cs="Times New Roman"/>
          <w:spacing w:val="-1"/>
          <w:sz w:val="24"/>
          <w:szCs w:val="24"/>
        </w:rPr>
      </w:pPr>
      <w:r w:rsidRPr="00C82F34">
        <w:rPr>
          <w:rFonts w:ascii="Times New Roman" w:hAnsi="Times New Roman" w:cs="Times New Roman"/>
          <w:spacing w:val="-1"/>
          <w:sz w:val="24"/>
          <w:szCs w:val="24"/>
        </w:rPr>
        <w:t>Что именно я должен сделать, чтобы как можно быстрее продвинуться к этой цели на один шаг? Когда я это сделаю?</w:t>
      </w:r>
    </w:p>
    <w:p w:rsidR="00B57360" w:rsidRPr="0067767C" w:rsidRDefault="00A315FB" w:rsidP="0027767E">
      <w:pPr>
        <w:pStyle w:val="a4"/>
        <w:numPr>
          <w:ilvl w:val="1"/>
          <w:numId w:val="11"/>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Планы инструкторской и судейской практики</w:t>
      </w:r>
      <w:r w:rsidR="00B57360" w:rsidRPr="0067767C">
        <w:rPr>
          <w:rFonts w:ascii="Times New Roman" w:hAnsi="Times New Roman" w:cs="Times New Roman"/>
          <w:b/>
          <w:sz w:val="24"/>
          <w:szCs w:val="24"/>
        </w:rPr>
        <w:t>.</w:t>
      </w:r>
    </w:p>
    <w:p w:rsidR="00B57360" w:rsidRPr="00B57360" w:rsidRDefault="00B57360" w:rsidP="00CB47D2">
      <w:pPr>
        <w:autoSpaceDE w:val="0"/>
        <w:autoSpaceDN w:val="0"/>
        <w:adjustRightInd w:val="0"/>
        <w:spacing w:after="0" w:line="240" w:lineRule="auto"/>
        <w:ind w:firstLine="360"/>
        <w:jc w:val="both"/>
        <w:rPr>
          <w:rFonts w:ascii="Times New Roman" w:hAnsi="Times New Roman" w:cs="Times New Roman"/>
          <w:sz w:val="24"/>
          <w:szCs w:val="24"/>
        </w:rPr>
      </w:pPr>
      <w:r w:rsidRPr="00B57360">
        <w:rPr>
          <w:rFonts w:ascii="Times New Roman" w:hAnsi="Times New Roman" w:cs="Times New Roman"/>
          <w:sz w:val="24"/>
          <w:szCs w:val="24"/>
        </w:rPr>
        <w:t xml:space="preserve">В течение всего периода обучения тренер должен готовить себе помощников, привлекая </w:t>
      </w:r>
      <w:r w:rsidR="00835328">
        <w:rPr>
          <w:rFonts w:ascii="Times New Roman" w:hAnsi="Times New Roman" w:cs="Times New Roman"/>
          <w:sz w:val="24"/>
          <w:szCs w:val="24"/>
        </w:rPr>
        <w:t>занимающихся</w:t>
      </w:r>
      <w:r w:rsidRPr="00B57360">
        <w:rPr>
          <w:rFonts w:ascii="Times New Roman" w:hAnsi="Times New Roman" w:cs="Times New Roman"/>
          <w:sz w:val="24"/>
          <w:szCs w:val="24"/>
        </w:rPr>
        <w:t xml:space="preserve"> к организации занятий и проведению соревнований. Инструкторская и судейская практика приобретается на занятиях и вне занятий. Все занимающиеся должны освоить некоторые навыки учебной работы и навыки судейства соревнований.</w:t>
      </w:r>
    </w:p>
    <w:p w:rsidR="00B57360" w:rsidRPr="00B57360" w:rsidRDefault="00B57360" w:rsidP="00CB47D2">
      <w:pPr>
        <w:autoSpaceDE w:val="0"/>
        <w:autoSpaceDN w:val="0"/>
        <w:adjustRightInd w:val="0"/>
        <w:spacing w:after="0" w:line="240" w:lineRule="auto"/>
        <w:ind w:firstLine="360"/>
        <w:jc w:val="both"/>
        <w:rPr>
          <w:rFonts w:ascii="Times New Roman" w:hAnsi="Times New Roman" w:cs="Times New Roman"/>
          <w:sz w:val="24"/>
          <w:szCs w:val="24"/>
        </w:rPr>
      </w:pPr>
      <w:r w:rsidRPr="00B57360">
        <w:rPr>
          <w:rFonts w:ascii="Times New Roman" w:hAnsi="Times New Roman" w:cs="Times New Roman"/>
          <w:sz w:val="24"/>
          <w:szCs w:val="24"/>
        </w:rPr>
        <w:lastRenderedPageBreak/>
        <w:t>По учебной работе</w:t>
      </w:r>
      <w:r w:rsidR="00FE218D">
        <w:rPr>
          <w:rFonts w:ascii="Times New Roman" w:hAnsi="Times New Roman" w:cs="Times New Roman"/>
          <w:sz w:val="24"/>
          <w:szCs w:val="24"/>
        </w:rPr>
        <w:t xml:space="preserve"> спортсмену-инструктору</w:t>
      </w:r>
      <w:r w:rsidRPr="00B57360">
        <w:rPr>
          <w:rFonts w:ascii="Times New Roman" w:hAnsi="Times New Roman" w:cs="Times New Roman"/>
          <w:sz w:val="24"/>
          <w:szCs w:val="24"/>
        </w:rPr>
        <w:t xml:space="preserve"> нео</w:t>
      </w:r>
      <w:r w:rsidR="00943F32">
        <w:rPr>
          <w:rFonts w:ascii="Times New Roman" w:hAnsi="Times New Roman" w:cs="Times New Roman"/>
          <w:sz w:val="24"/>
          <w:szCs w:val="24"/>
        </w:rPr>
        <w:t xml:space="preserve">бходимо последовательно освоить </w:t>
      </w:r>
      <w:r w:rsidRPr="00B57360">
        <w:rPr>
          <w:rFonts w:ascii="Times New Roman" w:hAnsi="Times New Roman" w:cs="Times New Roman"/>
          <w:sz w:val="24"/>
          <w:szCs w:val="24"/>
        </w:rPr>
        <w:t>следующие навыки и умения:</w:t>
      </w:r>
    </w:p>
    <w:p w:rsidR="00B57360" w:rsidRPr="00B57360" w:rsidRDefault="00B57360" w:rsidP="00CB47D2">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B57360">
        <w:rPr>
          <w:rFonts w:ascii="Times New Roman" w:hAnsi="Times New Roman" w:cs="Times New Roman"/>
          <w:sz w:val="24"/>
          <w:szCs w:val="24"/>
        </w:rPr>
        <w:t>Построить группу и подать основные команды на месте и в движении.</w:t>
      </w:r>
    </w:p>
    <w:p w:rsidR="00B57360" w:rsidRPr="00B57360" w:rsidRDefault="00B57360" w:rsidP="00CB47D2">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B57360">
        <w:rPr>
          <w:rFonts w:ascii="Times New Roman" w:hAnsi="Times New Roman" w:cs="Times New Roman"/>
          <w:sz w:val="24"/>
          <w:szCs w:val="24"/>
        </w:rPr>
        <w:t>Составить конспект и провести разминку в группе.</w:t>
      </w:r>
    </w:p>
    <w:p w:rsidR="00B57360" w:rsidRPr="00B57360" w:rsidRDefault="00B57360" w:rsidP="00CB47D2">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B57360">
        <w:rPr>
          <w:rFonts w:ascii="Times New Roman" w:hAnsi="Times New Roman" w:cs="Times New Roman"/>
          <w:sz w:val="24"/>
          <w:szCs w:val="24"/>
        </w:rPr>
        <w:t>Определить и исправить ошибки в выполнении приемов у товарища по команде.</w:t>
      </w:r>
    </w:p>
    <w:p w:rsidR="00B57360" w:rsidRPr="00B57360" w:rsidRDefault="00B57360" w:rsidP="00CB47D2">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B57360">
        <w:rPr>
          <w:rFonts w:ascii="Times New Roman" w:hAnsi="Times New Roman" w:cs="Times New Roman"/>
          <w:sz w:val="24"/>
          <w:szCs w:val="24"/>
        </w:rPr>
        <w:t>Провести тренировочное занятие в младших группах под наблюдением тренера.</w:t>
      </w:r>
    </w:p>
    <w:p w:rsidR="00B57360" w:rsidRPr="00B57360" w:rsidRDefault="00B57360" w:rsidP="00CB47D2">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B57360">
        <w:rPr>
          <w:rFonts w:ascii="Times New Roman" w:hAnsi="Times New Roman" w:cs="Times New Roman"/>
          <w:sz w:val="24"/>
          <w:szCs w:val="24"/>
        </w:rPr>
        <w:t>Составить конспект урока и провести занятие с командой в общеобразовательной школе.</w:t>
      </w:r>
    </w:p>
    <w:p w:rsidR="00B57360" w:rsidRPr="00B57360" w:rsidRDefault="00B57360" w:rsidP="00CB47D2">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B57360">
        <w:rPr>
          <w:rFonts w:ascii="Times New Roman" w:hAnsi="Times New Roman" w:cs="Times New Roman"/>
          <w:sz w:val="24"/>
          <w:szCs w:val="24"/>
        </w:rPr>
        <w:t>Провести подготовку команды своего класса к соревнованиям</w:t>
      </w:r>
      <w:r w:rsidR="00FE218D">
        <w:rPr>
          <w:rFonts w:ascii="Times New Roman" w:hAnsi="Times New Roman" w:cs="Times New Roman"/>
          <w:sz w:val="24"/>
          <w:szCs w:val="24"/>
        </w:rPr>
        <w:t xml:space="preserve"> в общеобразовательной школе</w:t>
      </w:r>
      <w:r w:rsidRPr="00B57360">
        <w:rPr>
          <w:rFonts w:ascii="Times New Roman" w:hAnsi="Times New Roman" w:cs="Times New Roman"/>
          <w:sz w:val="24"/>
          <w:szCs w:val="24"/>
        </w:rPr>
        <w:t>.</w:t>
      </w:r>
    </w:p>
    <w:p w:rsidR="00B57360" w:rsidRPr="00B57360" w:rsidRDefault="00B57360" w:rsidP="00CB47D2">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B57360">
        <w:rPr>
          <w:rFonts w:ascii="Times New Roman" w:hAnsi="Times New Roman" w:cs="Times New Roman"/>
          <w:sz w:val="24"/>
          <w:szCs w:val="24"/>
        </w:rPr>
        <w:t>Руководить командой на соревнованиях.</w:t>
      </w:r>
    </w:p>
    <w:p w:rsidR="00B57360" w:rsidRPr="00B57360" w:rsidRDefault="00B57360" w:rsidP="00CB47D2">
      <w:pPr>
        <w:autoSpaceDE w:val="0"/>
        <w:autoSpaceDN w:val="0"/>
        <w:adjustRightInd w:val="0"/>
        <w:spacing w:after="0" w:line="240" w:lineRule="auto"/>
        <w:ind w:firstLine="360"/>
        <w:jc w:val="both"/>
        <w:rPr>
          <w:rFonts w:ascii="Times New Roman" w:hAnsi="Times New Roman" w:cs="Times New Roman"/>
          <w:sz w:val="24"/>
          <w:szCs w:val="24"/>
        </w:rPr>
      </w:pPr>
      <w:r w:rsidRPr="00B57360">
        <w:rPr>
          <w:rFonts w:ascii="Times New Roman" w:hAnsi="Times New Roman" w:cs="Times New Roman"/>
          <w:sz w:val="24"/>
          <w:szCs w:val="24"/>
        </w:rPr>
        <w:t>Для получения звания судьи по спорту каждый занимающийся должен освоить следующие навыки и умения:</w:t>
      </w:r>
    </w:p>
    <w:p w:rsidR="00B57360" w:rsidRPr="00B57360" w:rsidRDefault="00B57360" w:rsidP="00CB47D2">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B57360">
        <w:rPr>
          <w:rFonts w:ascii="Times New Roman" w:hAnsi="Times New Roman" w:cs="Times New Roman"/>
          <w:sz w:val="24"/>
          <w:szCs w:val="24"/>
        </w:rPr>
        <w:t>Составить положение о проведении первенства школы по баскетболу.</w:t>
      </w:r>
    </w:p>
    <w:p w:rsidR="00B57360" w:rsidRPr="00B57360" w:rsidRDefault="00B57360" w:rsidP="00CB47D2">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B57360">
        <w:rPr>
          <w:rFonts w:ascii="Times New Roman" w:hAnsi="Times New Roman" w:cs="Times New Roman"/>
          <w:sz w:val="24"/>
          <w:szCs w:val="24"/>
        </w:rPr>
        <w:t>Вести протокол игры</w:t>
      </w:r>
      <w:r w:rsidR="003338B0">
        <w:rPr>
          <w:rFonts w:ascii="Times New Roman" w:hAnsi="Times New Roman" w:cs="Times New Roman"/>
          <w:sz w:val="24"/>
          <w:szCs w:val="24"/>
        </w:rPr>
        <w:t>.</w:t>
      </w:r>
    </w:p>
    <w:p w:rsidR="00B57360" w:rsidRPr="00B57360" w:rsidRDefault="00B57360" w:rsidP="00CB47D2">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B57360">
        <w:rPr>
          <w:rFonts w:ascii="Times New Roman" w:hAnsi="Times New Roman" w:cs="Times New Roman"/>
          <w:sz w:val="24"/>
          <w:szCs w:val="24"/>
        </w:rPr>
        <w:t>Участвовать в судействе учебных игр совместно с тренером.</w:t>
      </w:r>
    </w:p>
    <w:p w:rsidR="00B57360" w:rsidRPr="00B57360" w:rsidRDefault="00B57360" w:rsidP="00CB47D2">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B57360">
        <w:rPr>
          <w:rFonts w:ascii="Times New Roman" w:hAnsi="Times New Roman" w:cs="Times New Roman"/>
          <w:sz w:val="24"/>
          <w:szCs w:val="24"/>
        </w:rPr>
        <w:t>Провести судейство учебных игр в поле (самостоятельно).</w:t>
      </w:r>
    </w:p>
    <w:p w:rsidR="00B57360" w:rsidRPr="00B57360" w:rsidRDefault="00B57360" w:rsidP="00CB47D2">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B57360">
        <w:rPr>
          <w:rFonts w:ascii="Times New Roman" w:hAnsi="Times New Roman" w:cs="Times New Roman"/>
          <w:sz w:val="24"/>
          <w:szCs w:val="24"/>
        </w:rPr>
        <w:t>Участвовать в судействе официальных соревнований в роли судьи</w:t>
      </w:r>
      <w:r w:rsidR="00A80B02">
        <w:rPr>
          <w:rFonts w:ascii="Times New Roman" w:hAnsi="Times New Roman" w:cs="Times New Roman"/>
          <w:sz w:val="24"/>
          <w:szCs w:val="24"/>
        </w:rPr>
        <w:t xml:space="preserve"> в поле и в составе секретарской бригады</w:t>
      </w:r>
      <w:r w:rsidRPr="00B57360">
        <w:rPr>
          <w:rFonts w:ascii="Times New Roman" w:hAnsi="Times New Roman" w:cs="Times New Roman"/>
          <w:sz w:val="24"/>
          <w:szCs w:val="24"/>
        </w:rPr>
        <w:t>.</w:t>
      </w:r>
    </w:p>
    <w:p w:rsidR="00B57360" w:rsidRPr="00B57360" w:rsidRDefault="00A80B02" w:rsidP="00CB47D2">
      <w:pPr>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Участвовать в реги</w:t>
      </w:r>
      <w:r w:rsidR="00DE499C">
        <w:rPr>
          <w:rFonts w:ascii="Times New Roman" w:hAnsi="Times New Roman" w:cs="Times New Roman"/>
          <w:sz w:val="24"/>
          <w:szCs w:val="24"/>
        </w:rPr>
        <w:t>ональных, областных, Всероссийских семинарах по подготовке арбитров, судей-секретарей, проводимых под эгидой РФБ.</w:t>
      </w:r>
    </w:p>
    <w:p w:rsidR="00B57360" w:rsidRPr="00B57360" w:rsidRDefault="00B57360" w:rsidP="00CB47D2">
      <w:pPr>
        <w:autoSpaceDE w:val="0"/>
        <w:autoSpaceDN w:val="0"/>
        <w:adjustRightInd w:val="0"/>
        <w:spacing w:after="0" w:line="240" w:lineRule="auto"/>
        <w:ind w:firstLine="360"/>
        <w:jc w:val="both"/>
        <w:rPr>
          <w:rFonts w:ascii="Times New Roman" w:hAnsi="Times New Roman" w:cs="Times New Roman"/>
          <w:sz w:val="24"/>
          <w:szCs w:val="24"/>
        </w:rPr>
      </w:pPr>
      <w:r w:rsidRPr="00B57360">
        <w:rPr>
          <w:rFonts w:ascii="Times New Roman" w:hAnsi="Times New Roman" w:cs="Times New Roman"/>
          <w:sz w:val="24"/>
          <w:szCs w:val="24"/>
        </w:rPr>
        <w:t xml:space="preserve">Выпускник </w:t>
      </w:r>
      <w:r w:rsidR="00DC5CC9" w:rsidRPr="00B57360">
        <w:rPr>
          <w:rFonts w:ascii="Times New Roman" w:hAnsi="Times New Roman" w:cs="Times New Roman"/>
          <w:sz w:val="24"/>
          <w:szCs w:val="24"/>
        </w:rPr>
        <w:t>спортивной школы</w:t>
      </w:r>
      <w:r w:rsidRPr="00B57360">
        <w:rPr>
          <w:rFonts w:ascii="Times New Roman" w:hAnsi="Times New Roman" w:cs="Times New Roman"/>
          <w:sz w:val="24"/>
          <w:szCs w:val="24"/>
        </w:rPr>
        <w:t xml:space="preserve"> должен получить звания «инструктор-общественник» и «судья по спорту». На этапе углубленной специализации надо организовать специальный семинар по подготовке общественных тренеров и судей. Участники семинара сдают зачет или экзамен по теории и практике, который оформляется протоколом. Присвоение званий производится приказом или распоряжением по ДЮСШ.</w:t>
      </w:r>
    </w:p>
    <w:p w:rsidR="00B46DC3" w:rsidRPr="00A315FB" w:rsidRDefault="00B57360" w:rsidP="00CB47D2">
      <w:pPr>
        <w:pStyle w:val="a4"/>
        <w:numPr>
          <w:ilvl w:val="0"/>
          <w:numId w:val="11"/>
        </w:numPr>
        <w:spacing w:before="240" w:line="240" w:lineRule="auto"/>
        <w:jc w:val="center"/>
        <w:rPr>
          <w:rFonts w:ascii="Times New Roman" w:hAnsi="Times New Roman" w:cs="Times New Roman"/>
          <w:b/>
          <w:sz w:val="28"/>
          <w:szCs w:val="28"/>
        </w:rPr>
      </w:pPr>
      <w:r w:rsidRPr="00A315FB">
        <w:rPr>
          <w:rFonts w:ascii="Times New Roman" w:hAnsi="Times New Roman" w:cs="Times New Roman"/>
          <w:b/>
          <w:sz w:val="28"/>
          <w:szCs w:val="28"/>
        </w:rPr>
        <w:t>Система контроля и зачетные требования.</w:t>
      </w:r>
    </w:p>
    <w:p w:rsidR="00C167EC" w:rsidRDefault="00C167EC" w:rsidP="00CB47D2">
      <w:pPr>
        <w:pStyle w:val="a4"/>
        <w:numPr>
          <w:ilvl w:val="1"/>
          <w:numId w:val="11"/>
        </w:numPr>
        <w:autoSpaceDE w:val="0"/>
        <w:autoSpaceDN w:val="0"/>
        <w:adjustRightInd w:val="0"/>
        <w:spacing w:line="240" w:lineRule="auto"/>
        <w:jc w:val="both"/>
        <w:rPr>
          <w:rFonts w:ascii="Times New Roman" w:eastAsia="Times New Roman" w:hAnsi="Times New Roman" w:cs="Times New Roman"/>
          <w:color w:val="000000"/>
          <w:sz w:val="24"/>
          <w:szCs w:val="24"/>
          <w:lang w:eastAsia="ar-SA"/>
        </w:rPr>
      </w:pPr>
      <w:r w:rsidRPr="00C167EC">
        <w:rPr>
          <w:rFonts w:ascii="Times New Roman" w:eastAsia="Times New Roman" w:hAnsi="Times New Roman" w:cs="Times New Roman"/>
          <w:b/>
          <w:color w:val="000000"/>
          <w:sz w:val="24"/>
          <w:szCs w:val="24"/>
          <w:lang w:eastAsia="ar-SA"/>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баскетбол</w:t>
      </w:r>
      <w:r w:rsidR="008D39F4">
        <w:rPr>
          <w:rFonts w:ascii="Times New Roman" w:eastAsia="Times New Roman" w:hAnsi="Times New Roman" w:cs="Times New Roman"/>
          <w:b/>
          <w:color w:val="000000"/>
          <w:sz w:val="24"/>
          <w:szCs w:val="24"/>
          <w:lang w:eastAsia="ar-SA"/>
        </w:rPr>
        <w:t xml:space="preserve"> </w:t>
      </w:r>
      <w:r w:rsidR="00636537" w:rsidRPr="00636537">
        <w:rPr>
          <w:rFonts w:ascii="Times New Roman" w:eastAsia="Times New Roman" w:hAnsi="Times New Roman" w:cs="Times New Roman"/>
          <w:color w:val="000000"/>
          <w:sz w:val="24"/>
          <w:szCs w:val="24"/>
          <w:lang w:eastAsia="ar-SA"/>
        </w:rPr>
        <w:t>представлены в таблице</w:t>
      </w:r>
    </w:p>
    <w:tbl>
      <w:tblPr>
        <w:tblStyle w:val="a3"/>
        <w:tblW w:w="0" w:type="auto"/>
        <w:tblInd w:w="432" w:type="dxa"/>
        <w:tblLook w:val="04A0" w:firstRow="1" w:lastRow="0" w:firstColumn="1" w:lastColumn="0" w:noHBand="0" w:noVBand="1"/>
      </w:tblPr>
      <w:tblGrid>
        <w:gridCol w:w="5063"/>
        <w:gridCol w:w="4076"/>
      </w:tblGrid>
      <w:tr w:rsidR="00636537" w:rsidTr="00636537">
        <w:tc>
          <w:tcPr>
            <w:tcW w:w="5063" w:type="dxa"/>
          </w:tcPr>
          <w:p w:rsidR="00636537" w:rsidRDefault="00636537" w:rsidP="00636537">
            <w:pPr>
              <w:pStyle w:val="a4"/>
              <w:autoSpaceDE w:val="0"/>
              <w:autoSpaceDN w:val="0"/>
              <w:adjustRightInd w:val="0"/>
              <w:ind w:left="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Физические качества и телосложение</w:t>
            </w:r>
          </w:p>
        </w:tc>
        <w:tc>
          <w:tcPr>
            <w:tcW w:w="4076" w:type="dxa"/>
          </w:tcPr>
          <w:p w:rsidR="00636537" w:rsidRDefault="00636537" w:rsidP="00636537">
            <w:pPr>
              <w:pStyle w:val="a4"/>
              <w:autoSpaceDE w:val="0"/>
              <w:autoSpaceDN w:val="0"/>
              <w:adjustRightInd w:val="0"/>
              <w:ind w:left="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Уровень влияния</w:t>
            </w:r>
          </w:p>
        </w:tc>
      </w:tr>
      <w:tr w:rsidR="00636537" w:rsidTr="00636537">
        <w:tc>
          <w:tcPr>
            <w:tcW w:w="5063" w:type="dxa"/>
          </w:tcPr>
          <w:p w:rsidR="00636537" w:rsidRDefault="00636537" w:rsidP="00636537">
            <w:pPr>
              <w:pStyle w:val="a4"/>
              <w:autoSpaceDE w:val="0"/>
              <w:autoSpaceDN w:val="0"/>
              <w:adjustRightInd w:val="0"/>
              <w:ind w:left="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Скоростные способности</w:t>
            </w:r>
          </w:p>
        </w:tc>
        <w:tc>
          <w:tcPr>
            <w:tcW w:w="4076" w:type="dxa"/>
          </w:tcPr>
          <w:p w:rsidR="00636537" w:rsidRDefault="00636537" w:rsidP="00636537">
            <w:pPr>
              <w:pStyle w:val="a4"/>
              <w:autoSpaceDE w:val="0"/>
              <w:autoSpaceDN w:val="0"/>
              <w:adjustRightInd w:val="0"/>
              <w:ind w:left="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r>
      <w:tr w:rsidR="00636537" w:rsidTr="00636537">
        <w:tc>
          <w:tcPr>
            <w:tcW w:w="5063" w:type="dxa"/>
          </w:tcPr>
          <w:p w:rsidR="00636537" w:rsidRDefault="00636537" w:rsidP="00636537">
            <w:pPr>
              <w:pStyle w:val="a4"/>
              <w:autoSpaceDE w:val="0"/>
              <w:autoSpaceDN w:val="0"/>
              <w:adjustRightInd w:val="0"/>
              <w:ind w:left="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Мышечная сила</w:t>
            </w:r>
          </w:p>
        </w:tc>
        <w:tc>
          <w:tcPr>
            <w:tcW w:w="4076" w:type="dxa"/>
          </w:tcPr>
          <w:p w:rsidR="00636537" w:rsidRDefault="00636537" w:rsidP="00636537">
            <w:pPr>
              <w:pStyle w:val="a4"/>
              <w:autoSpaceDE w:val="0"/>
              <w:autoSpaceDN w:val="0"/>
              <w:adjustRightInd w:val="0"/>
              <w:ind w:left="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r>
      <w:tr w:rsidR="00636537" w:rsidTr="00636537">
        <w:tc>
          <w:tcPr>
            <w:tcW w:w="5063" w:type="dxa"/>
          </w:tcPr>
          <w:p w:rsidR="00636537" w:rsidRDefault="00636537" w:rsidP="00636537">
            <w:pPr>
              <w:pStyle w:val="a4"/>
              <w:autoSpaceDE w:val="0"/>
              <w:autoSpaceDN w:val="0"/>
              <w:adjustRightInd w:val="0"/>
              <w:ind w:left="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Вестибулярная устойчивость</w:t>
            </w:r>
          </w:p>
        </w:tc>
        <w:tc>
          <w:tcPr>
            <w:tcW w:w="4076" w:type="dxa"/>
          </w:tcPr>
          <w:p w:rsidR="00636537" w:rsidRDefault="00636537" w:rsidP="00636537">
            <w:pPr>
              <w:pStyle w:val="a4"/>
              <w:autoSpaceDE w:val="0"/>
              <w:autoSpaceDN w:val="0"/>
              <w:adjustRightInd w:val="0"/>
              <w:ind w:left="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r>
      <w:tr w:rsidR="00636537" w:rsidTr="00636537">
        <w:tc>
          <w:tcPr>
            <w:tcW w:w="5063" w:type="dxa"/>
          </w:tcPr>
          <w:p w:rsidR="00636537" w:rsidRDefault="00636537" w:rsidP="00636537">
            <w:pPr>
              <w:pStyle w:val="a4"/>
              <w:autoSpaceDE w:val="0"/>
              <w:autoSpaceDN w:val="0"/>
              <w:adjustRightInd w:val="0"/>
              <w:ind w:left="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Выносливость</w:t>
            </w:r>
          </w:p>
        </w:tc>
        <w:tc>
          <w:tcPr>
            <w:tcW w:w="4076" w:type="dxa"/>
          </w:tcPr>
          <w:p w:rsidR="00636537" w:rsidRDefault="00636537" w:rsidP="00636537">
            <w:pPr>
              <w:pStyle w:val="a4"/>
              <w:autoSpaceDE w:val="0"/>
              <w:autoSpaceDN w:val="0"/>
              <w:adjustRightInd w:val="0"/>
              <w:ind w:left="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r>
      <w:tr w:rsidR="00636537" w:rsidTr="00636537">
        <w:tc>
          <w:tcPr>
            <w:tcW w:w="5063" w:type="dxa"/>
          </w:tcPr>
          <w:p w:rsidR="00636537" w:rsidRDefault="00636537" w:rsidP="00636537">
            <w:pPr>
              <w:pStyle w:val="a4"/>
              <w:autoSpaceDE w:val="0"/>
              <w:autoSpaceDN w:val="0"/>
              <w:adjustRightInd w:val="0"/>
              <w:ind w:left="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Гибкость</w:t>
            </w:r>
          </w:p>
        </w:tc>
        <w:tc>
          <w:tcPr>
            <w:tcW w:w="4076" w:type="dxa"/>
          </w:tcPr>
          <w:p w:rsidR="00636537" w:rsidRDefault="00636537" w:rsidP="00636537">
            <w:pPr>
              <w:pStyle w:val="a4"/>
              <w:autoSpaceDE w:val="0"/>
              <w:autoSpaceDN w:val="0"/>
              <w:adjustRightInd w:val="0"/>
              <w:ind w:left="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r>
      <w:tr w:rsidR="00636537" w:rsidTr="00636537">
        <w:tc>
          <w:tcPr>
            <w:tcW w:w="5063" w:type="dxa"/>
          </w:tcPr>
          <w:p w:rsidR="00636537" w:rsidRDefault="00636537" w:rsidP="00636537">
            <w:pPr>
              <w:pStyle w:val="a4"/>
              <w:autoSpaceDE w:val="0"/>
              <w:autoSpaceDN w:val="0"/>
              <w:adjustRightInd w:val="0"/>
              <w:ind w:left="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Координационные способности</w:t>
            </w:r>
          </w:p>
        </w:tc>
        <w:tc>
          <w:tcPr>
            <w:tcW w:w="4076" w:type="dxa"/>
          </w:tcPr>
          <w:p w:rsidR="00636537" w:rsidRDefault="00636537" w:rsidP="00636537">
            <w:pPr>
              <w:pStyle w:val="a4"/>
              <w:autoSpaceDE w:val="0"/>
              <w:autoSpaceDN w:val="0"/>
              <w:adjustRightInd w:val="0"/>
              <w:ind w:left="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r>
      <w:tr w:rsidR="00636537" w:rsidTr="00636537">
        <w:tc>
          <w:tcPr>
            <w:tcW w:w="5063" w:type="dxa"/>
          </w:tcPr>
          <w:p w:rsidR="00636537" w:rsidRDefault="00636537" w:rsidP="00636537">
            <w:pPr>
              <w:pStyle w:val="a4"/>
              <w:autoSpaceDE w:val="0"/>
              <w:autoSpaceDN w:val="0"/>
              <w:adjustRightInd w:val="0"/>
              <w:ind w:left="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Телосложение </w:t>
            </w:r>
          </w:p>
        </w:tc>
        <w:tc>
          <w:tcPr>
            <w:tcW w:w="4076" w:type="dxa"/>
          </w:tcPr>
          <w:p w:rsidR="00636537" w:rsidRDefault="00636537" w:rsidP="00636537">
            <w:pPr>
              <w:pStyle w:val="a4"/>
              <w:autoSpaceDE w:val="0"/>
              <w:autoSpaceDN w:val="0"/>
              <w:adjustRightInd w:val="0"/>
              <w:ind w:left="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r>
    </w:tbl>
    <w:p w:rsidR="00636537" w:rsidRDefault="00636537" w:rsidP="00636537">
      <w:pPr>
        <w:pStyle w:val="a4"/>
        <w:autoSpaceDE w:val="0"/>
        <w:autoSpaceDN w:val="0"/>
        <w:adjustRightInd w:val="0"/>
        <w:ind w:left="43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Условные обозначения:</w:t>
      </w:r>
    </w:p>
    <w:p w:rsidR="00636537" w:rsidRDefault="00636537" w:rsidP="00636537">
      <w:pPr>
        <w:pStyle w:val="a4"/>
        <w:autoSpaceDE w:val="0"/>
        <w:autoSpaceDN w:val="0"/>
        <w:adjustRightInd w:val="0"/>
        <w:ind w:left="43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 – значительное влияние;</w:t>
      </w:r>
    </w:p>
    <w:p w:rsidR="00636537" w:rsidRDefault="00636537" w:rsidP="00636537">
      <w:pPr>
        <w:pStyle w:val="a4"/>
        <w:autoSpaceDE w:val="0"/>
        <w:autoSpaceDN w:val="0"/>
        <w:adjustRightInd w:val="0"/>
        <w:ind w:left="43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 – среднее влияние;</w:t>
      </w:r>
    </w:p>
    <w:p w:rsidR="00636537" w:rsidRPr="00636537" w:rsidRDefault="00636537" w:rsidP="00636537">
      <w:pPr>
        <w:pStyle w:val="a4"/>
        <w:autoSpaceDE w:val="0"/>
        <w:autoSpaceDN w:val="0"/>
        <w:adjustRightInd w:val="0"/>
        <w:ind w:left="43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 незначительное влияние.</w:t>
      </w:r>
    </w:p>
    <w:p w:rsidR="002433FB" w:rsidRPr="00D13C32" w:rsidRDefault="002433FB" w:rsidP="00CB47D2">
      <w:pPr>
        <w:pStyle w:val="a4"/>
        <w:numPr>
          <w:ilvl w:val="1"/>
          <w:numId w:val="11"/>
        </w:numPr>
        <w:autoSpaceDE w:val="0"/>
        <w:autoSpaceDN w:val="0"/>
        <w:adjustRightInd w:val="0"/>
        <w:spacing w:after="120" w:line="240" w:lineRule="auto"/>
        <w:jc w:val="both"/>
        <w:rPr>
          <w:rFonts w:ascii="Times New Roman" w:hAnsi="Times New Roman" w:cs="Times New Roman"/>
          <w:b/>
          <w:sz w:val="24"/>
          <w:szCs w:val="24"/>
        </w:rPr>
      </w:pPr>
      <w:r w:rsidRPr="00D13C32">
        <w:rPr>
          <w:rFonts w:ascii="Times New Roman" w:hAnsi="Times New Roman" w:cs="Times New Roman"/>
          <w:b/>
          <w:sz w:val="24"/>
          <w:szCs w:val="24"/>
        </w:rPr>
        <w:t>Требования к результатам реализации программ спортивной подготовки на каждом из этапов спортивной подготовки:</w:t>
      </w:r>
    </w:p>
    <w:p w:rsidR="002433FB" w:rsidRPr="00D13C32" w:rsidRDefault="002433FB" w:rsidP="00CB47D2">
      <w:pPr>
        <w:autoSpaceDE w:val="0"/>
        <w:autoSpaceDN w:val="0"/>
        <w:adjustRightInd w:val="0"/>
        <w:spacing w:after="0" w:line="240" w:lineRule="auto"/>
        <w:ind w:firstLine="708"/>
        <w:jc w:val="both"/>
        <w:rPr>
          <w:rFonts w:ascii="Times New Roman" w:hAnsi="Times New Roman" w:cs="Times New Roman"/>
          <w:sz w:val="24"/>
          <w:szCs w:val="24"/>
        </w:rPr>
      </w:pPr>
      <w:r w:rsidRPr="00D13C32">
        <w:rPr>
          <w:rFonts w:ascii="Times New Roman" w:hAnsi="Times New Roman" w:cs="Times New Roman"/>
          <w:sz w:val="24"/>
          <w:szCs w:val="24"/>
        </w:rPr>
        <w:t xml:space="preserve">Результатом реализации Программы является: </w:t>
      </w:r>
    </w:p>
    <w:p w:rsidR="002433FB" w:rsidRPr="00D13C32" w:rsidRDefault="002433FB" w:rsidP="00CB47D2">
      <w:pPr>
        <w:autoSpaceDE w:val="0"/>
        <w:autoSpaceDN w:val="0"/>
        <w:adjustRightInd w:val="0"/>
        <w:spacing w:after="0" w:line="240" w:lineRule="auto"/>
        <w:ind w:firstLine="708"/>
        <w:jc w:val="both"/>
        <w:rPr>
          <w:rFonts w:ascii="Times New Roman" w:hAnsi="Times New Roman" w:cs="Times New Roman"/>
          <w:b/>
          <w:sz w:val="24"/>
          <w:szCs w:val="24"/>
        </w:rPr>
      </w:pPr>
      <w:r w:rsidRPr="00D13C32">
        <w:rPr>
          <w:rFonts w:ascii="Times New Roman" w:hAnsi="Times New Roman" w:cs="Times New Roman"/>
          <w:b/>
          <w:sz w:val="24"/>
          <w:szCs w:val="24"/>
        </w:rPr>
        <w:t xml:space="preserve">На этапе начальной подготовки: </w:t>
      </w:r>
    </w:p>
    <w:p w:rsidR="00B46DC3" w:rsidRPr="00D13C32" w:rsidRDefault="00B46DC3" w:rsidP="00CB47D2">
      <w:pPr>
        <w:autoSpaceDE w:val="0"/>
        <w:autoSpaceDN w:val="0"/>
        <w:adjustRightInd w:val="0"/>
        <w:spacing w:after="0" w:line="240" w:lineRule="auto"/>
        <w:jc w:val="both"/>
        <w:rPr>
          <w:rFonts w:ascii="Times New Roman" w:hAnsi="Times New Roman" w:cs="Times New Roman"/>
          <w:b/>
          <w:sz w:val="24"/>
          <w:szCs w:val="24"/>
        </w:rPr>
      </w:pPr>
      <w:r w:rsidRPr="00D13C32">
        <w:rPr>
          <w:rFonts w:ascii="Times New Roman" w:hAnsi="Times New Roman" w:cs="Times New Roman"/>
          <w:b/>
          <w:sz w:val="24"/>
          <w:szCs w:val="24"/>
        </w:rPr>
        <w:t>ЭНП-1 года обучения</w:t>
      </w:r>
    </w:p>
    <w:p w:rsidR="003F1B85" w:rsidRPr="00D13C32" w:rsidRDefault="003F1B85" w:rsidP="00CB47D2">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13C32">
        <w:rPr>
          <w:rFonts w:ascii="Times New Roman" w:hAnsi="Times New Roman" w:cs="Times New Roman"/>
          <w:sz w:val="24"/>
          <w:szCs w:val="24"/>
        </w:rPr>
        <w:t>Формирование устойчивого интереса к занятиям спортом.</w:t>
      </w:r>
    </w:p>
    <w:p w:rsidR="003F1B85" w:rsidRPr="00D13C32" w:rsidRDefault="003F1B85" w:rsidP="00CB47D2">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13C32">
        <w:rPr>
          <w:rFonts w:ascii="Times New Roman" w:hAnsi="Times New Roman" w:cs="Times New Roman"/>
          <w:sz w:val="24"/>
          <w:szCs w:val="24"/>
        </w:rPr>
        <w:lastRenderedPageBreak/>
        <w:t>Формирование широкого круга двигательных умений и навыков.</w:t>
      </w:r>
    </w:p>
    <w:p w:rsidR="003F1B85" w:rsidRPr="00D13C32" w:rsidRDefault="003F1B85" w:rsidP="00CB47D2">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13C32">
        <w:rPr>
          <w:rFonts w:ascii="Times New Roman" w:hAnsi="Times New Roman" w:cs="Times New Roman"/>
          <w:sz w:val="24"/>
          <w:szCs w:val="24"/>
        </w:rPr>
        <w:t>Освоение основ техники по виду спорта баскетбол.</w:t>
      </w:r>
    </w:p>
    <w:p w:rsidR="003F1B85" w:rsidRPr="00D13C32" w:rsidRDefault="003F1B85" w:rsidP="00CB47D2">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13C32">
        <w:rPr>
          <w:rFonts w:ascii="Times New Roman" w:hAnsi="Times New Roman" w:cs="Times New Roman"/>
          <w:sz w:val="24"/>
          <w:szCs w:val="24"/>
        </w:rPr>
        <w:t>Всестороннее гармоничное развитие физических качеств.</w:t>
      </w:r>
    </w:p>
    <w:p w:rsidR="003F1B85" w:rsidRPr="00D13C32" w:rsidRDefault="003F1B85" w:rsidP="00CB47D2">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13C32">
        <w:rPr>
          <w:rFonts w:ascii="Times New Roman" w:hAnsi="Times New Roman" w:cs="Times New Roman"/>
          <w:sz w:val="24"/>
          <w:szCs w:val="24"/>
        </w:rPr>
        <w:t>Укрепление здоровья.</w:t>
      </w:r>
    </w:p>
    <w:p w:rsidR="003F1B85" w:rsidRPr="00D13C32" w:rsidRDefault="003F1B85" w:rsidP="00CB47D2">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13C32">
        <w:rPr>
          <w:rFonts w:ascii="Times New Roman" w:hAnsi="Times New Roman" w:cs="Times New Roman"/>
          <w:sz w:val="24"/>
          <w:szCs w:val="24"/>
        </w:rPr>
        <w:t>Отбор перспективных юных спортсменов для дальнейших занятий по виду спорта баскетбол.</w:t>
      </w:r>
    </w:p>
    <w:p w:rsidR="002433FB" w:rsidRPr="00D13C32" w:rsidRDefault="002433FB" w:rsidP="00CB47D2">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13C32">
        <w:rPr>
          <w:rFonts w:ascii="Times New Roman" w:hAnsi="Times New Roman" w:cs="Times New Roman"/>
          <w:sz w:val="24"/>
          <w:szCs w:val="24"/>
        </w:rPr>
        <w:t>Выполнение контрольно-переводных нормативов по ОФП и СФП.</w:t>
      </w:r>
    </w:p>
    <w:p w:rsidR="00B46DC3" w:rsidRPr="00D13C32" w:rsidRDefault="00B46DC3" w:rsidP="00CB47D2">
      <w:pPr>
        <w:pStyle w:val="a4"/>
        <w:numPr>
          <w:ilvl w:val="0"/>
          <w:numId w:val="31"/>
        </w:numPr>
        <w:spacing w:after="0" w:line="240" w:lineRule="auto"/>
        <w:rPr>
          <w:rFonts w:ascii="Times New Roman" w:hAnsi="Times New Roman" w:cs="Times New Roman"/>
          <w:sz w:val="24"/>
          <w:szCs w:val="24"/>
        </w:rPr>
      </w:pPr>
      <w:r w:rsidRPr="00D13C32">
        <w:rPr>
          <w:rFonts w:ascii="Times New Roman" w:hAnsi="Times New Roman" w:cs="Times New Roman"/>
          <w:sz w:val="24"/>
          <w:szCs w:val="24"/>
        </w:rPr>
        <w:t>Наличие опыта выступления на официальных спортивных соревнованиях по виду спорта баскетбол в соответствии с ФССП.</w:t>
      </w:r>
    </w:p>
    <w:p w:rsidR="002433FB" w:rsidRPr="00D13C32" w:rsidRDefault="002433FB" w:rsidP="00CB47D2">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13C32">
        <w:rPr>
          <w:rFonts w:ascii="Times New Roman" w:hAnsi="Times New Roman" w:cs="Times New Roman"/>
          <w:sz w:val="24"/>
          <w:szCs w:val="24"/>
        </w:rPr>
        <w:t>Умение выполнять технические и тактические приемы игры в баскетбол:</w:t>
      </w:r>
    </w:p>
    <w:tbl>
      <w:tblPr>
        <w:tblStyle w:val="32"/>
        <w:tblW w:w="0" w:type="auto"/>
        <w:tblInd w:w="250" w:type="dxa"/>
        <w:tblLook w:val="04A0" w:firstRow="1" w:lastRow="0" w:firstColumn="1" w:lastColumn="0" w:noHBand="0" w:noVBand="1"/>
      </w:tblPr>
      <w:tblGrid>
        <w:gridCol w:w="2230"/>
        <w:gridCol w:w="1356"/>
        <w:gridCol w:w="1084"/>
        <w:gridCol w:w="1564"/>
        <w:gridCol w:w="1526"/>
        <w:gridCol w:w="1456"/>
      </w:tblGrid>
      <w:tr w:rsidR="002433FB" w:rsidRPr="001123EE" w:rsidTr="008D39F4">
        <w:trPr>
          <w:trHeight w:val="128"/>
        </w:trPr>
        <w:tc>
          <w:tcPr>
            <w:tcW w:w="9216" w:type="dxa"/>
            <w:gridSpan w:val="6"/>
            <w:vAlign w:val="center"/>
          </w:tcPr>
          <w:p w:rsidR="002433FB" w:rsidRPr="00AC3B9E" w:rsidRDefault="007971D4" w:rsidP="008D39F4">
            <w:pPr>
              <w:contextualSpacing/>
              <w:jc w:val="center"/>
              <w:rPr>
                <w:rFonts w:ascii="Times New Roman" w:eastAsia="Calibri" w:hAnsi="Times New Roman" w:cs="Times New Roman"/>
                <w:b/>
                <w:sz w:val="24"/>
                <w:szCs w:val="24"/>
              </w:rPr>
            </w:pPr>
            <w:r w:rsidRPr="00AC3B9E">
              <w:rPr>
                <w:rFonts w:ascii="Times New Roman" w:eastAsia="Calibri" w:hAnsi="Times New Roman" w:cs="Times New Roman"/>
                <w:b/>
                <w:sz w:val="24"/>
                <w:szCs w:val="24"/>
              </w:rPr>
              <w:t>Техническая подготовка</w:t>
            </w:r>
          </w:p>
        </w:tc>
      </w:tr>
      <w:tr w:rsidR="002433FB" w:rsidRPr="001123EE" w:rsidTr="008D39F4">
        <w:trPr>
          <w:trHeight w:val="128"/>
        </w:trPr>
        <w:tc>
          <w:tcPr>
            <w:tcW w:w="2230" w:type="dxa"/>
            <w:vAlign w:val="center"/>
          </w:tcPr>
          <w:p w:rsidR="002433FB" w:rsidRPr="007971D4" w:rsidRDefault="0027767E" w:rsidP="008D39F4">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Прыжки</w:t>
            </w:r>
          </w:p>
        </w:tc>
        <w:tc>
          <w:tcPr>
            <w:tcW w:w="2440" w:type="dxa"/>
            <w:gridSpan w:val="2"/>
            <w:tcBorders>
              <w:right w:val="single" w:sz="4" w:space="0" w:color="auto"/>
            </w:tcBorders>
            <w:vAlign w:val="center"/>
          </w:tcPr>
          <w:p w:rsidR="002433FB" w:rsidRPr="007971D4" w:rsidRDefault="0027767E" w:rsidP="008D39F4">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Передачи</w:t>
            </w:r>
          </w:p>
        </w:tc>
        <w:tc>
          <w:tcPr>
            <w:tcW w:w="1564" w:type="dxa"/>
            <w:vMerge w:val="restart"/>
            <w:tcBorders>
              <w:left w:val="single" w:sz="4" w:space="0" w:color="auto"/>
            </w:tcBorders>
            <w:vAlign w:val="center"/>
          </w:tcPr>
          <w:p w:rsidR="002433FB" w:rsidRPr="007971D4" w:rsidRDefault="002433FB" w:rsidP="008D39F4">
            <w:pPr>
              <w:jc w:val="center"/>
              <w:rPr>
                <w:rFonts w:ascii="Times New Roman" w:eastAsia="Calibri" w:hAnsi="Times New Roman" w:cs="Times New Roman"/>
                <w:b/>
                <w:sz w:val="24"/>
                <w:szCs w:val="24"/>
              </w:rPr>
            </w:pPr>
          </w:p>
          <w:p w:rsidR="002433FB" w:rsidRPr="007971D4" w:rsidRDefault="0027767E" w:rsidP="008D39F4">
            <w:pPr>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Ведение</w:t>
            </w:r>
          </w:p>
        </w:tc>
        <w:tc>
          <w:tcPr>
            <w:tcW w:w="2982" w:type="dxa"/>
            <w:gridSpan w:val="2"/>
            <w:vAlign w:val="center"/>
          </w:tcPr>
          <w:p w:rsidR="002433FB" w:rsidRPr="007971D4" w:rsidRDefault="0027767E" w:rsidP="008D39F4">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Броски</w:t>
            </w:r>
          </w:p>
        </w:tc>
      </w:tr>
      <w:tr w:rsidR="002433FB" w:rsidRPr="001123EE" w:rsidTr="008D39F4">
        <w:trPr>
          <w:trHeight w:val="128"/>
        </w:trPr>
        <w:tc>
          <w:tcPr>
            <w:tcW w:w="2230" w:type="dxa"/>
            <w:tcBorders>
              <w:right w:val="single" w:sz="4" w:space="0" w:color="auto"/>
            </w:tcBorders>
            <w:vAlign w:val="center"/>
          </w:tcPr>
          <w:p w:rsidR="002433FB" w:rsidRPr="007971D4" w:rsidRDefault="0027767E" w:rsidP="008D39F4">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Повороты</w:t>
            </w:r>
          </w:p>
        </w:tc>
        <w:tc>
          <w:tcPr>
            <w:tcW w:w="1356" w:type="dxa"/>
            <w:tcBorders>
              <w:left w:val="single" w:sz="4" w:space="0" w:color="auto"/>
              <w:right w:val="single" w:sz="4" w:space="0" w:color="auto"/>
            </w:tcBorders>
            <w:vAlign w:val="center"/>
          </w:tcPr>
          <w:p w:rsidR="002433FB" w:rsidRPr="007971D4" w:rsidRDefault="0027767E" w:rsidP="008D39F4">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Двумя руками</w:t>
            </w:r>
          </w:p>
        </w:tc>
        <w:tc>
          <w:tcPr>
            <w:tcW w:w="1084" w:type="dxa"/>
            <w:tcBorders>
              <w:left w:val="single" w:sz="4" w:space="0" w:color="auto"/>
              <w:right w:val="single" w:sz="4" w:space="0" w:color="auto"/>
            </w:tcBorders>
            <w:vAlign w:val="center"/>
          </w:tcPr>
          <w:p w:rsidR="002433FB" w:rsidRPr="007971D4" w:rsidRDefault="0027767E" w:rsidP="008D39F4">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Одной рукой</w:t>
            </w:r>
          </w:p>
        </w:tc>
        <w:tc>
          <w:tcPr>
            <w:tcW w:w="1564" w:type="dxa"/>
            <w:vMerge/>
            <w:tcBorders>
              <w:left w:val="single" w:sz="4" w:space="0" w:color="auto"/>
            </w:tcBorders>
            <w:vAlign w:val="center"/>
          </w:tcPr>
          <w:p w:rsidR="002433FB" w:rsidRPr="007971D4" w:rsidRDefault="002433FB" w:rsidP="008D39F4">
            <w:pPr>
              <w:contextualSpacing/>
              <w:jc w:val="center"/>
              <w:rPr>
                <w:rFonts w:ascii="Times New Roman" w:eastAsia="Calibri" w:hAnsi="Times New Roman" w:cs="Times New Roman"/>
                <w:b/>
                <w:sz w:val="24"/>
                <w:szCs w:val="24"/>
              </w:rPr>
            </w:pPr>
          </w:p>
        </w:tc>
        <w:tc>
          <w:tcPr>
            <w:tcW w:w="1526" w:type="dxa"/>
            <w:tcBorders>
              <w:right w:val="single" w:sz="4" w:space="0" w:color="auto"/>
            </w:tcBorders>
            <w:vAlign w:val="center"/>
          </w:tcPr>
          <w:p w:rsidR="002433FB" w:rsidRPr="007971D4" w:rsidRDefault="0027767E" w:rsidP="008D39F4">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Двумя руками</w:t>
            </w:r>
          </w:p>
        </w:tc>
        <w:tc>
          <w:tcPr>
            <w:tcW w:w="1456" w:type="dxa"/>
            <w:tcBorders>
              <w:left w:val="single" w:sz="4" w:space="0" w:color="auto"/>
            </w:tcBorders>
            <w:vAlign w:val="center"/>
          </w:tcPr>
          <w:p w:rsidR="002433FB" w:rsidRPr="007971D4" w:rsidRDefault="0027767E" w:rsidP="008D39F4">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Одной рукой</w:t>
            </w:r>
          </w:p>
        </w:tc>
      </w:tr>
      <w:tr w:rsidR="002433FB" w:rsidRPr="001123EE" w:rsidTr="008D39F4">
        <w:trPr>
          <w:trHeight w:val="721"/>
        </w:trPr>
        <w:tc>
          <w:tcPr>
            <w:tcW w:w="2230" w:type="dxa"/>
            <w:tcBorders>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Прыжок толчком двух ног</w:t>
            </w:r>
          </w:p>
        </w:tc>
        <w:tc>
          <w:tcPr>
            <w:tcW w:w="1356"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двумя руками сверху</w:t>
            </w:r>
          </w:p>
        </w:tc>
        <w:tc>
          <w:tcPr>
            <w:tcW w:w="1084"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p>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 места</w:t>
            </w:r>
          </w:p>
        </w:tc>
        <w:tc>
          <w:tcPr>
            <w:tcW w:w="1564"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 высоким отскоком</w:t>
            </w:r>
          </w:p>
        </w:tc>
        <w:tc>
          <w:tcPr>
            <w:tcW w:w="1526"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сверху</w:t>
            </w:r>
          </w:p>
        </w:tc>
        <w:tc>
          <w:tcPr>
            <w:tcW w:w="1456" w:type="dxa"/>
            <w:tcBorders>
              <w:lef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от плеча</w:t>
            </w:r>
          </w:p>
        </w:tc>
      </w:tr>
      <w:tr w:rsidR="002433FB" w:rsidRPr="001123EE" w:rsidTr="008D39F4">
        <w:trPr>
          <w:trHeight w:val="734"/>
        </w:trPr>
        <w:tc>
          <w:tcPr>
            <w:tcW w:w="2230" w:type="dxa"/>
            <w:tcBorders>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Прыжок толчком одной ноги</w:t>
            </w:r>
          </w:p>
        </w:tc>
        <w:tc>
          <w:tcPr>
            <w:tcW w:w="1356"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от плеча (с отскоком)</w:t>
            </w:r>
          </w:p>
        </w:tc>
        <w:tc>
          <w:tcPr>
            <w:tcW w:w="1084"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p>
        </w:tc>
        <w:tc>
          <w:tcPr>
            <w:tcW w:w="1564"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 низким отскоком</w:t>
            </w:r>
          </w:p>
        </w:tc>
        <w:tc>
          <w:tcPr>
            <w:tcW w:w="1526"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от груди</w:t>
            </w:r>
          </w:p>
        </w:tc>
        <w:tc>
          <w:tcPr>
            <w:tcW w:w="1456" w:type="dxa"/>
            <w:tcBorders>
              <w:lef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 отскоком от щита</w:t>
            </w:r>
          </w:p>
        </w:tc>
      </w:tr>
      <w:tr w:rsidR="002433FB" w:rsidRPr="001123EE" w:rsidTr="008D39F4">
        <w:trPr>
          <w:trHeight w:val="734"/>
        </w:trPr>
        <w:tc>
          <w:tcPr>
            <w:tcW w:w="2230" w:type="dxa"/>
            <w:tcBorders>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Повороты вперед</w:t>
            </w:r>
          </w:p>
        </w:tc>
        <w:tc>
          <w:tcPr>
            <w:tcW w:w="1356"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снизу (с отскоком)</w:t>
            </w:r>
          </w:p>
        </w:tc>
        <w:tc>
          <w:tcPr>
            <w:tcW w:w="1084"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p>
        </w:tc>
        <w:tc>
          <w:tcPr>
            <w:tcW w:w="1564"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со зрительным контролем</w:t>
            </w:r>
          </w:p>
        </w:tc>
        <w:tc>
          <w:tcPr>
            <w:tcW w:w="1526"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снизу</w:t>
            </w:r>
          </w:p>
        </w:tc>
        <w:tc>
          <w:tcPr>
            <w:tcW w:w="1456" w:type="dxa"/>
            <w:tcBorders>
              <w:lef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 места</w:t>
            </w:r>
          </w:p>
        </w:tc>
      </w:tr>
      <w:tr w:rsidR="002433FB" w:rsidRPr="001123EE" w:rsidTr="008D39F4">
        <w:trPr>
          <w:trHeight w:val="494"/>
        </w:trPr>
        <w:tc>
          <w:tcPr>
            <w:tcW w:w="2230" w:type="dxa"/>
            <w:tcBorders>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Повороты назад</w:t>
            </w:r>
          </w:p>
        </w:tc>
        <w:tc>
          <w:tcPr>
            <w:tcW w:w="1356"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от груди (с отскоком)</w:t>
            </w:r>
          </w:p>
        </w:tc>
        <w:tc>
          <w:tcPr>
            <w:tcW w:w="1084"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p>
        </w:tc>
        <w:tc>
          <w:tcPr>
            <w:tcW w:w="1564"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на месте</w:t>
            </w:r>
          </w:p>
        </w:tc>
        <w:tc>
          <w:tcPr>
            <w:tcW w:w="1526"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 отскоком от щита</w:t>
            </w:r>
          </w:p>
        </w:tc>
        <w:tc>
          <w:tcPr>
            <w:tcW w:w="1456" w:type="dxa"/>
            <w:tcBorders>
              <w:lef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в движении</w:t>
            </w:r>
          </w:p>
        </w:tc>
      </w:tr>
      <w:tr w:rsidR="002433FB" w:rsidRPr="001123EE" w:rsidTr="008D39F4">
        <w:trPr>
          <w:trHeight w:val="734"/>
        </w:trPr>
        <w:tc>
          <w:tcPr>
            <w:tcW w:w="2230" w:type="dxa"/>
            <w:tcBorders>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p>
        </w:tc>
        <w:tc>
          <w:tcPr>
            <w:tcW w:w="1356"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 места</w:t>
            </w:r>
          </w:p>
        </w:tc>
        <w:tc>
          <w:tcPr>
            <w:tcW w:w="1084"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p>
        </w:tc>
        <w:tc>
          <w:tcPr>
            <w:tcW w:w="1564"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по прямой</w:t>
            </w:r>
          </w:p>
        </w:tc>
        <w:tc>
          <w:tcPr>
            <w:tcW w:w="1526"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 места</w:t>
            </w:r>
          </w:p>
        </w:tc>
        <w:tc>
          <w:tcPr>
            <w:tcW w:w="1456" w:type="dxa"/>
            <w:tcBorders>
              <w:lef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прямо перед щитом</w:t>
            </w:r>
          </w:p>
        </w:tc>
      </w:tr>
      <w:tr w:rsidR="002433FB" w:rsidRPr="001123EE" w:rsidTr="008D39F4">
        <w:trPr>
          <w:trHeight w:val="481"/>
        </w:trPr>
        <w:tc>
          <w:tcPr>
            <w:tcW w:w="2230" w:type="dxa"/>
            <w:tcBorders>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p>
        </w:tc>
        <w:tc>
          <w:tcPr>
            <w:tcW w:w="1356"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p>
        </w:tc>
        <w:tc>
          <w:tcPr>
            <w:tcW w:w="1084"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p>
        </w:tc>
        <w:tc>
          <w:tcPr>
            <w:tcW w:w="1564"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по дугам</w:t>
            </w:r>
          </w:p>
        </w:tc>
        <w:tc>
          <w:tcPr>
            <w:tcW w:w="1526"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в движении</w:t>
            </w:r>
          </w:p>
        </w:tc>
        <w:tc>
          <w:tcPr>
            <w:tcW w:w="1456" w:type="dxa"/>
            <w:tcBorders>
              <w:lef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под углом к щиту</w:t>
            </w:r>
          </w:p>
        </w:tc>
      </w:tr>
      <w:tr w:rsidR="002433FB" w:rsidRPr="001123EE" w:rsidTr="008D39F4">
        <w:trPr>
          <w:trHeight w:val="481"/>
        </w:trPr>
        <w:tc>
          <w:tcPr>
            <w:tcW w:w="2230" w:type="dxa"/>
            <w:tcBorders>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p>
        </w:tc>
        <w:tc>
          <w:tcPr>
            <w:tcW w:w="1356"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p>
        </w:tc>
        <w:tc>
          <w:tcPr>
            <w:tcW w:w="1084"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p>
        </w:tc>
        <w:tc>
          <w:tcPr>
            <w:tcW w:w="1564"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по кругам</w:t>
            </w:r>
          </w:p>
        </w:tc>
        <w:tc>
          <w:tcPr>
            <w:tcW w:w="1526"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перед щитом</w:t>
            </w:r>
          </w:p>
        </w:tc>
        <w:tc>
          <w:tcPr>
            <w:tcW w:w="1456" w:type="dxa"/>
            <w:tcBorders>
              <w:lef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p>
        </w:tc>
      </w:tr>
      <w:tr w:rsidR="002433FB" w:rsidRPr="001123EE" w:rsidTr="008D39F4">
        <w:trPr>
          <w:trHeight w:val="507"/>
        </w:trPr>
        <w:tc>
          <w:tcPr>
            <w:tcW w:w="2230" w:type="dxa"/>
            <w:tcBorders>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p>
        </w:tc>
        <w:tc>
          <w:tcPr>
            <w:tcW w:w="1356"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p>
        </w:tc>
        <w:tc>
          <w:tcPr>
            <w:tcW w:w="1084"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p>
        </w:tc>
        <w:tc>
          <w:tcPr>
            <w:tcW w:w="1564"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p>
        </w:tc>
        <w:tc>
          <w:tcPr>
            <w:tcW w:w="1526" w:type="dxa"/>
            <w:tcBorders>
              <w:left w:val="single" w:sz="4" w:space="0" w:color="auto"/>
              <w:righ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под углом к щиту</w:t>
            </w:r>
          </w:p>
        </w:tc>
        <w:tc>
          <w:tcPr>
            <w:tcW w:w="1456" w:type="dxa"/>
            <w:tcBorders>
              <w:left w:val="single" w:sz="4" w:space="0" w:color="auto"/>
            </w:tcBorders>
            <w:vAlign w:val="center"/>
          </w:tcPr>
          <w:p w:rsidR="002433FB" w:rsidRPr="001123EE" w:rsidRDefault="002433FB" w:rsidP="008D39F4">
            <w:pPr>
              <w:contextualSpacing/>
              <w:jc w:val="center"/>
              <w:rPr>
                <w:rFonts w:ascii="Times New Roman" w:eastAsia="Calibri" w:hAnsi="Times New Roman" w:cs="Times New Roman"/>
                <w:sz w:val="24"/>
                <w:szCs w:val="24"/>
              </w:rPr>
            </w:pPr>
          </w:p>
        </w:tc>
      </w:tr>
    </w:tbl>
    <w:tbl>
      <w:tblPr>
        <w:tblStyle w:val="41"/>
        <w:tblW w:w="0" w:type="auto"/>
        <w:tblInd w:w="250" w:type="dxa"/>
        <w:tblLook w:val="04A0" w:firstRow="1" w:lastRow="0" w:firstColumn="1" w:lastColumn="0" w:noHBand="0" w:noVBand="1"/>
      </w:tblPr>
      <w:tblGrid>
        <w:gridCol w:w="4577"/>
        <w:gridCol w:w="4652"/>
      </w:tblGrid>
      <w:tr w:rsidR="002433FB" w:rsidRPr="001123EE" w:rsidTr="003B5ABE">
        <w:trPr>
          <w:trHeight w:val="271"/>
        </w:trPr>
        <w:tc>
          <w:tcPr>
            <w:tcW w:w="9229" w:type="dxa"/>
            <w:gridSpan w:val="2"/>
          </w:tcPr>
          <w:p w:rsidR="002433FB" w:rsidRPr="00AC3B9E" w:rsidRDefault="007971D4" w:rsidP="003B5ABE">
            <w:pPr>
              <w:pStyle w:val="a4"/>
              <w:ind w:left="0"/>
              <w:jc w:val="center"/>
              <w:rPr>
                <w:rFonts w:ascii="Times New Roman" w:hAnsi="Times New Roman" w:cs="Times New Roman"/>
                <w:b/>
                <w:sz w:val="24"/>
                <w:szCs w:val="24"/>
              </w:rPr>
            </w:pPr>
            <w:r w:rsidRPr="00AC3B9E">
              <w:rPr>
                <w:rFonts w:ascii="Times New Roman" w:hAnsi="Times New Roman" w:cs="Times New Roman"/>
                <w:b/>
                <w:sz w:val="24"/>
                <w:szCs w:val="24"/>
              </w:rPr>
              <w:t>Тактика</w:t>
            </w:r>
          </w:p>
        </w:tc>
      </w:tr>
      <w:tr w:rsidR="002433FB" w:rsidRPr="001123EE" w:rsidTr="003B5ABE">
        <w:trPr>
          <w:trHeight w:val="271"/>
        </w:trPr>
        <w:tc>
          <w:tcPr>
            <w:tcW w:w="4577" w:type="dxa"/>
            <w:tcBorders>
              <w:right w:val="single" w:sz="4" w:space="0" w:color="auto"/>
            </w:tcBorders>
          </w:tcPr>
          <w:p w:rsidR="002433FB" w:rsidRPr="007971D4" w:rsidRDefault="007971D4" w:rsidP="003B5ABE">
            <w:pPr>
              <w:pStyle w:val="a4"/>
              <w:ind w:left="0"/>
              <w:jc w:val="center"/>
              <w:rPr>
                <w:rFonts w:ascii="Times New Roman" w:hAnsi="Times New Roman" w:cs="Times New Roman"/>
                <w:b/>
                <w:sz w:val="24"/>
                <w:szCs w:val="24"/>
              </w:rPr>
            </w:pPr>
            <w:r w:rsidRPr="007971D4">
              <w:rPr>
                <w:rFonts w:ascii="Times New Roman" w:hAnsi="Times New Roman" w:cs="Times New Roman"/>
                <w:b/>
                <w:sz w:val="24"/>
                <w:szCs w:val="24"/>
              </w:rPr>
              <w:t>Нападение</w:t>
            </w:r>
          </w:p>
        </w:tc>
        <w:tc>
          <w:tcPr>
            <w:tcW w:w="4652" w:type="dxa"/>
            <w:tcBorders>
              <w:left w:val="single" w:sz="4" w:space="0" w:color="auto"/>
            </w:tcBorders>
          </w:tcPr>
          <w:p w:rsidR="002433FB" w:rsidRPr="007971D4" w:rsidRDefault="007971D4" w:rsidP="003B5ABE">
            <w:pPr>
              <w:pStyle w:val="a4"/>
              <w:ind w:left="0"/>
              <w:jc w:val="center"/>
              <w:rPr>
                <w:rFonts w:ascii="Times New Roman" w:hAnsi="Times New Roman" w:cs="Times New Roman"/>
                <w:b/>
                <w:sz w:val="24"/>
                <w:szCs w:val="24"/>
              </w:rPr>
            </w:pPr>
            <w:r w:rsidRPr="007971D4">
              <w:rPr>
                <w:rFonts w:ascii="Times New Roman" w:hAnsi="Times New Roman" w:cs="Times New Roman"/>
                <w:b/>
                <w:sz w:val="24"/>
                <w:szCs w:val="24"/>
              </w:rPr>
              <w:t>Защита</w:t>
            </w:r>
          </w:p>
        </w:tc>
      </w:tr>
      <w:tr w:rsidR="002433FB" w:rsidRPr="001123EE" w:rsidTr="003B5ABE">
        <w:trPr>
          <w:trHeight w:val="542"/>
        </w:trPr>
        <w:tc>
          <w:tcPr>
            <w:tcW w:w="4577" w:type="dxa"/>
            <w:tcBorders>
              <w:right w:val="single" w:sz="4" w:space="0" w:color="auto"/>
            </w:tcBorders>
          </w:tcPr>
          <w:p w:rsidR="002433FB" w:rsidRPr="001123EE" w:rsidRDefault="002433FB" w:rsidP="003B5ABE">
            <w:pPr>
              <w:pStyle w:val="a4"/>
              <w:ind w:left="0"/>
              <w:jc w:val="center"/>
              <w:rPr>
                <w:rFonts w:ascii="Times New Roman" w:hAnsi="Times New Roman" w:cs="Times New Roman"/>
                <w:sz w:val="24"/>
                <w:szCs w:val="24"/>
              </w:rPr>
            </w:pPr>
            <w:r w:rsidRPr="001123EE">
              <w:rPr>
                <w:rFonts w:ascii="Times New Roman" w:hAnsi="Times New Roman" w:cs="Times New Roman"/>
                <w:sz w:val="24"/>
                <w:szCs w:val="24"/>
              </w:rPr>
              <w:t>Выход для получения</w:t>
            </w:r>
          </w:p>
          <w:p w:rsidR="002433FB" w:rsidRPr="001123EE" w:rsidRDefault="002433FB" w:rsidP="003B5ABE">
            <w:pPr>
              <w:pStyle w:val="a4"/>
              <w:ind w:left="0"/>
              <w:jc w:val="center"/>
              <w:rPr>
                <w:rFonts w:ascii="Times New Roman" w:hAnsi="Times New Roman" w:cs="Times New Roman"/>
                <w:sz w:val="24"/>
                <w:szCs w:val="24"/>
              </w:rPr>
            </w:pPr>
            <w:r w:rsidRPr="001123EE">
              <w:rPr>
                <w:rFonts w:ascii="Times New Roman" w:hAnsi="Times New Roman" w:cs="Times New Roman"/>
                <w:sz w:val="24"/>
                <w:szCs w:val="24"/>
              </w:rPr>
              <w:t>мяча</w:t>
            </w:r>
          </w:p>
        </w:tc>
        <w:tc>
          <w:tcPr>
            <w:tcW w:w="4652" w:type="dxa"/>
            <w:tcBorders>
              <w:left w:val="single" w:sz="4" w:space="0" w:color="auto"/>
            </w:tcBorders>
          </w:tcPr>
          <w:p w:rsidR="002433FB" w:rsidRPr="001123EE" w:rsidRDefault="002433FB" w:rsidP="003B5ABE">
            <w:pPr>
              <w:pStyle w:val="a4"/>
              <w:ind w:left="0"/>
              <w:jc w:val="center"/>
              <w:rPr>
                <w:rFonts w:ascii="Times New Roman" w:hAnsi="Times New Roman" w:cs="Times New Roman"/>
                <w:sz w:val="24"/>
                <w:szCs w:val="24"/>
              </w:rPr>
            </w:pPr>
            <w:r w:rsidRPr="001123EE">
              <w:rPr>
                <w:rFonts w:ascii="Times New Roman" w:hAnsi="Times New Roman" w:cs="Times New Roman"/>
                <w:sz w:val="24"/>
                <w:szCs w:val="24"/>
              </w:rPr>
              <w:t>Противодействие</w:t>
            </w:r>
          </w:p>
          <w:p w:rsidR="002433FB" w:rsidRPr="001123EE" w:rsidRDefault="002433FB" w:rsidP="003B5ABE">
            <w:pPr>
              <w:pStyle w:val="a4"/>
              <w:ind w:left="0"/>
              <w:jc w:val="center"/>
              <w:rPr>
                <w:rFonts w:ascii="Times New Roman" w:hAnsi="Times New Roman" w:cs="Times New Roman"/>
                <w:sz w:val="24"/>
                <w:szCs w:val="24"/>
              </w:rPr>
            </w:pPr>
            <w:r w:rsidRPr="001123EE">
              <w:rPr>
                <w:rFonts w:ascii="Times New Roman" w:hAnsi="Times New Roman" w:cs="Times New Roman"/>
                <w:sz w:val="24"/>
                <w:szCs w:val="24"/>
              </w:rPr>
              <w:t>получению мяча</w:t>
            </w:r>
          </w:p>
        </w:tc>
      </w:tr>
      <w:tr w:rsidR="002433FB" w:rsidRPr="001123EE" w:rsidTr="003B5ABE">
        <w:trPr>
          <w:trHeight w:val="558"/>
        </w:trPr>
        <w:tc>
          <w:tcPr>
            <w:tcW w:w="4577" w:type="dxa"/>
            <w:tcBorders>
              <w:right w:val="single" w:sz="4" w:space="0" w:color="auto"/>
            </w:tcBorders>
          </w:tcPr>
          <w:p w:rsidR="002433FB" w:rsidRPr="001123EE" w:rsidRDefault="002433FB" w:rsidP="003B5ABE">
            <w:pPr>
              <w:pStyle w:val="a4"/>
              <w:ind w:left="0"/>
              <w:jc w:val="center"/>
              <w:rPr>
                <w:rFonts w:ascii="Times New Roman" w:hAnsi="Times New Roman" w:cs="Times New Roman"/>
                <w:sz w:val="24"/>
                <w:szCs w:val="24"/>
              </w:rPr>
            </w:pPr>
            <w:r w:rsidRPr="001123EE">
              <w:rPr>
                <w:rFonts w:ascii="Times New Roman" w:hAnsi="Times New Roman" w:cs="Times New Roman"/>
                <w:sz w:val="24"/>
                <w:szCs w:val="24"/>
              </w:rPr>
              <w:t>Выход для отвлечения мяча</w:t>
            </w:r>
          </w:p>
        </w:tc>
        <w:tc>
          <w:tcPr>
            <w:tcW w:w="4652" w:type="dxa"/>
            <w:tcBorders>
              <w:left w:val="single" w:sz="4" w:space="0" w:color="auto"/>
            </w:tcBorders>
          </w:tcPr>
          <w:p w:rsidR="002433FB" w:rsidRPr="001123EE" w:rsidRDefault="002433FB" w:rsidP="003B5ABE">
            <w:pPr>
              <w:pStyle w:val="a4"/>
              <w:ind w:left="0"/>
              <w:jc w:val="center"/>
              <w:rPr>
                <w:rFonts w:ascii="Times New Roman" w:hAnsi="Times New Roman" w:cs="Times New Roman"/>
                <w:sz w:val="24"/>
                <w:szCs w:val="24"/>
              </w:rPr>
            </w:pPr>
            <w:r w:rsidRPr="001123EE">
              <w:rPr>
                <w:rFonts w:ascii="Times New Roman" w:hAnsi="Times New Roman" w:cs="Times New Roman"/>
                <w:sz w:val="24"/>
                <w:szCs w:val="24"/>
              </w:rPr>
              <w:t>Противодействие выходу на свободное место</w:t>
            </w:r>
          </w:p>
        </w:tc>
      </w:tr>
      <w:tr w:rsidR="002433FB" w:rsidRPr="001123EE" w:rsidTr="003B5ABE">
        <w:trPr>
          <w:trHeight w:val="542"/>
        </w:trPr>
        <w:tc>
          <w:tcPr>
            <w:tcW w:w="4577" w:type="dxa"/>
            <w:tcBorders>
              <w:right w:val="single" w:sz="4" w:space="0" w:color="auto"/>
            </w:tcBorders>
          </w:tcPr>
          <w:p w:rsidR="002433FB" w:rsidRPr="001123EE" w:rsidRDefault="002433FB" w:rsidP="003B5ABE">
            <w:pPr>
              <w:pStyle w:val="a4"/>
              <w:ind w:left="0"/>
              <w:jc w:val="center"/>
              <w:rPr>
                <w:rFonts w:ascii="Times New Roman" w:hAnsi="Times New Roman" w:cs="Times New Roman"/>
                <w:sz w:val="24"/>
                <w:szCs w:val="24"/>
              </w:rPr>
            </w:pPr>
            <w:r w:rsidRPr="001123EE">
              <w:rPr>
                <w:rFonts w:ascii="Times New Roman" w:hAnsi="Times New Roman" w:cs="Times New Roman"/>
                <w:sz w:val="24"/>
                <w:szCs w:val="24"/>
              </w:rPr>
              <w:t>Атака корзины</w:t>
            </w:r>
          </w:p>
        </w:tc>
        <w:tc>
          <w:tcPr>
            <w:tcW w:w="4652" w:type="dxa"/>
            <w:tcBorders>
              <w:left w:val="single" w:sz="4" w:space="0" w:color="auto"/>
            </w:tcBorders>
          </w:tcPr>
          <w:p w:rsidR="002433FB" w:rsidRPr="001123EE" w:rsidRDefault="002433FB" w:rsidP="003B5ABE">
            <w:pPr>
              <w:pStyle w:val="a4"/>
              <w:ind w:left="0"/>
              <w:jc w:val="center"/>
              <w:rPr>
                <w:rFonts w:ascii="Times New Roman" w:hAnsi="Times New Roman" w:cs="Times New Roman"/>
                <w:sz w:val="24"/>
                <w:szCs w:val="24"/>
              </w:rPr>
            </w:pPr>
            <w:r w:rsidRPr="001123EE">
              <w:rPr>
                <w:rFonts w:ascii="Times New Roman" w:hAnsi="Times New Roman" w:cs="Times New Roman"/>
                <w:sz w:val="24"/>
                <w:szCs w:val="24"/>
              </w:rPr>
              <w:t>Противодействие розыгрышу мяча</w:t>
            </w:r>
          </w:p>
        </w:tc>
      </w:tr>
      <w:tr w:rsidR="002433FB" w:rsidRPr="001123EE" w:rsidTr="003B5ABE">
        <w:trPr>
          <w:trHeight w:val="286"/>
        </w:trPr>
        <w:tc>
          <w:tcPr>
            <w:tcW w:w="4577" w:type="dxa"/>
            <w:tcBorders>
              <w:right w:val="single" w:sz="4" w:space="0" w:color="auto"/>
            </w:tcBorders>
          </w:tcPr>
          <w:p w:rsidR="002433FB" w:rsidRPr="001123EE" w:rsidRDefault="002433FB" w:rsidP="003B5ABE">
            <w:pPr>
              <w:pStyle w:val="a4"/>
              <w:ind w:left="0"/>
              <w:jc w:val="center"/>
              <w:rPr>
                <w:rFonts w:ascii="Times New Roman" w:hAnsi="Times New Roman" w:cs="Times New Roman"/>
                <w:sz w:val="24"/>
                <w:szCs w:val="24"/>
              </w:rPr>
            </w:pPr>
            <w:r w:rsidRPr="001123EE">
              <w:rPr>
                <w:rFonts w:ascii="Times New Roman" w:hAnsi="Times New Roman" w:cs="Times New Roman"/>
                <w:sz w:val="24"/>
                <w:szCs w:val="24"/>
              </w:rPr>
              <w:t>«Передай мяч и выходи»</w:t>
            </w:r>
          </w:p>
        </w:tc>
        <w:tc>
          <w:tcPr>
            <w:tcW w:w="4652" w:type="dxa"/>
            <w:tcBorders>
              <w:left w:val="single" w:sz="4" w:space="0" w:color="auto"/>
            </w:tcBorders>
          </w:tcPr>
          <w:p w:rsidR="002433FB" w:rsidRPr="001123EE" w:rsidRDefault="002433FB" w:rsidP="003B5ABE">
            <w:pPr>
              <w:pStyle w:val="a4"/>
              <w:ind w:left="0"/>
              <w:rPr>
                <w:rFonts w:ascii="Times New Roman" w:hAnsi="Times New Roman" w:cs="Times New Roman"/>
                <w:sz w:val="24"/>
                <w:szCs w:val="24"/>
              </w:rPr>
            </w:pPr>
          </w:p>
        </w:tc>
      </w:tr>
    </w:tbl>
    <w:p w:rsidR="002433FB" w:rsidRPr="00D13C32" w:rsidRDefault="002433FB" w:rsidP="00CB47D2">
      <w:pPr>
        <w:autoSpaceDE w:val="0"/>
        <w:autoSpaceDN w:val="0"/>
        <w:adjustRightInd w:val="0"/>
        <w:spacing w:before="120" w:after="120" w:line="240" w:lineRule="auto"/>
        <w:jc w:val="both"/>
        <w:rPr>
          <w:rFonts w:ascii="Times New Roman" w:hAnsi="Times New Roman" w:cs="Times New Roman"/>
          <w:b/>
          <w:sz w:val="24"/>
          <w:szCs w:val="24"/>
        </w:rPr>
      </w:pPr>
      <w:r w:rsidRPr="00D13C32">
        <w:rPr>
          <w:rFonts w:ascii="Times New Roman" w:hAnsi="Times New Roman" w:cs="Times New Roman"/>
          <w:b/>
          <w:sz w:val="24"/>
          <w:szCs w:val="24"/>
        </w:rPr>
        <w:t>ЭНП- 2,3 года обучения</w:t>
      </w:r>
    </w:p>
    <w:p w:rsidR="003F1B85" w:rsidRPr="00D13C32" w:rsidRDefault="003F1B85" w:rsidP="00CB47D2">
      <w:pPr>
        <w:pStyle w:val="a4"/>
        <w:numPr>
          <w:ilvl w:val="0"/>
          <w:numId w:val="47"/>
        </w:numPr>
        <w:autoSpaceDE w:val="0"/>
        <w:autoSpaceDN w:val="0"/>
        <w:adjustRightInd w:val="0"/>
        <w:spacing w:after="0" w:line="240" w:lineRule="auto"/>
        <w:jc w:val="both"/>
        <w:rPr>
          <w:rFonts w:ascii="Times New Roman" w:hAnsi="Times New Roman" w:cs="Times New Roman"/>
          <w:sz w:val="24"/>
          <w:szCs w:val="24"/>
        </w:rPr>
      </w:pPr>
      <w:r w:rsidRPr="00D13C32">
        <w:rPr>
          <w:rFonts w:ascii="Times New Roman" w:hAnsi="Times New Roman" w:cs="Times New Roman"/>
          <w:sz w:val="24"/>
          <w:szCs w:val="24"/>
        </w:rPr>
        <w:t>Формирование устойчивого интереса к занятиям спортом.</w:t>
      </w:r>
    </w:p>
    <w:p w:rsidR="003F1B85" w:rsidRPr="00D13C32" w:rsidRDefault="003F1B85" w:rsidP="00CB47D2">
      <w:pPr>
        <w:pStyle w:val="a4"/>
        <w:numPr>
          <w:ilvl w:val="0"/>
          <w:numId w:val="47"/>
        </w:numPr>
        <w:autoSpaceDE w:val="0"/>
        <w:autoSpaceDN w:val="0"/>
        <w:adjustRightInd w:val="0"/>
        <w:spacing w:after="0" w:line="240" w:lineRule="auto"/>
        <w:jc w:val="both"/>
        <w:rPr>
          <w:rFonts w:ascii="Times New Roman" w:hAnsi="Times New Roman" w:cs="Times New Roman"/>
          <w:sz w:val="24"/>
          <w:szCs w:val="24"/>
        </w:rPr>
      </w:pPr>
      <w:r w:rsidRPr="00D13C32">
        <w:rPr>
          <w:rFonts w:ascii="Times New Roman" w:hAnsi="Times New Roman" w:cs="Times New Roman"/>
          <w:sz w:val="24"/>
          <w:szCs w:val="24"/>
        </w:rPr>
        <w:t>Формирование широкого круга двигательных умений и навыков.</w:t>
      </w:r>
    </w:p>
    <w:p w:rsidR="003F1B85" w:rsidRPr="00D13C32" w:rsidRDefault="003F1B85" w:rsidP="00CB47D2">
      <w:pPr>
        <w:pStyle w:val="a4"/>
        <w:numPr>
          <w:ilvl w:val="0"/>
          <w:numId w:val="47"/>
        </w:numPr>
        <w:autoSpaceDE w:val="0"/>
        <w:autoSpaceDN w:val="0"/>
        <w:adjustRightInd w:val="0"/>
        <w:spacing w:after="0" w:line="240" w:lineRule="auto"/>
        <w:jc w:val="both"/>
        <w:rPr>
          <w:rFonts w:ascii="Times New Roman" w:hAnsi="Times New Roman" w:cs="Times New Roman"/>
          <w:sz w:val="24"/>
          <w:szCs w:val="24"/>
        </w:rPr>
      </w:pPr>
      <w:r w:rsidRPr="00D13C32">
        <w:rPr>
          <w:rFonts w:ascii="Times New Roman" w:hAnsi="Times New Roman" w:cs="Times New Roman"/>
          <w:sz w:val="24"/>
          <w:szCs w:val="24"/>
        </w:rPr>
        <w:t>Освоение основ техники по виду спорта баскетбол.</w:t>
      </w:r>
    </w:p>
    <w:p w:rsidR="003F1B85" w:rsidRPr="00D13C32" w:rsidRDefault="003F1B85" w:rsidP="00CB47D2">
      <w:pPr>
        <w:pStyle w:val="a4"/>
        <w:numPr>
          <w:ilvl w:val="0"/>
          <w:numId w:val="47"/>
        </w:numPr>
        <w:autoSpaceDE w:val="0"/>
        <w:autoSpaceDN w:val="0"/>
        <w:adjustRightInd w:val="0"/>
        <w:spacing w:after="0" w:line="240" w:lineRule="auto"/>
        <w:jc w:val="both"/>
        <w:rPr>
          <w:rFonts w:ascii="Times New Roman" w:hAnsi="Times New Roman" w:cs="Times New Roman"/>
          <w:sz w:val="24"/>
          <w:szCs w:val="24"/>
        </w:rPr>
      </w:pPr>
      <w:r w:rsidRPr="00D13C32">
        <w:rPr>
          <w:rFonts w:ascii="Times New Roman" w:hAnsi="Times New Roman" w:cs="Times New Roman"/>
          <w:sz w:val="24"/>
          <w:szCs w:val="24"/>
        </w:rPr>
        <w:t>Всестороннее гармоничное развитие физических качеств.</w:t>
      </w:r>
    </w:p>
    <w:p w:rsidR="003F1B85" w:rsidRPr="00D13C32" w:rsidRDefault="003F1B85" w:rsidP="00CB47D2">
      <w:pPr>
        <w:pStyle w:val="a4"/>
        <w:numPr>
          <w:ilvl w:val="0"/>
          <w:numId w:val="47"/>
        </w:numPr>
        <w:autoSpaceDE w:val="0"/>
        <w:autoSpaceDN w:val="0"/>
        <w:adjustRightInd w:val="0"/>
        <w:spacing w:after="0" w:line="240" w:lineRule="auto"/>
        <w:jc w:val="both"/>
        <w:rPr>
          <w:rFonts w:ascii="Times New Roman" w:hAnsi="Times New Roman" w:cs="Times New Roman"/>
          <w:sz w:val="24"/>
          <w:szCs w:val="24"/>
        </w:rPr>
      </w:pPr>
      <w:r w:rsidRPr="00D13C32">
        <w:rPr>
          <w:rFonts w:ascii="Times New Roman" w:hAnsi="Times New Roman" w:cs="Times New Roman"/>
          <w:sz w:val="24"/>
          <w:szCs w:val="24"/>
        </w:rPr>
        <w:t>Укрепление здоровья.</w:t>
      </w:r>
    </w:p>
    <w:p w:rsidR="003F1B85" w:rsidRPr="00D13C32" w:rsidRDefault="003F1B85" w:rsidP="00CB47D2">
      <w:pPr>
        <w:pStyle w:val="a4"/>
        <w:numPr>
          <w:ilvl w:val="0"/>
          <w:numId w:val="47"/>
        </w:numPr>
        <w:autoSpaceDE w:val="0"/>
        <w:autoSpaceDN w:val="0"/>
        <w:adjustRightInd w:val="0"/>
        <w:spacing w:after="0" w:line="240" w:lineRule="auto"/>
        <w:jc w:val="both"/>
        <w:rPr>
          <w:rFonts w:ascii="Times New Roman" w:hAnsi="Times New Roman" w:cs="Times New Roman"/>
          <w:sz w:val="24"/>
          <w:szCs w:val="24"/>
        </w:rPr>
      </w:pPr>
      <w:r w:rsidRPr="00D13C32">
        <w:rPr>
          <w:rFonts w:ascii="Times New Roman" w:hAnsi="Times New Roman" w:cs="Times New Roman"/>
          <w:sz w:val="24"/>
          <w:szCs w:val="24"/>
        </w:rPr>
        <w:t>Отбор перспективных юных спортсменов для дальнейших занятий по виду спорта баскетбол.</w:t>
      </w:r>
    </w:p>
    <w:p w:rsidR="003F1B85" w:rsidRPr="00D13C32" w:rsidRDefault="003F1B85" w:rsidP="00CB47D2">
      <w:pPr>
        <w:pStyle w:val="a4"/>
        <w:numPr>
          <w:ilvl w:val="0"/>
          <w:numId w:val="47"/>
        </w:numPr>
        <w:autoSpaceDE w:val="0"/>
        <w:autoSpaceDN w:val="0"/>
        <w:adjustRightInd w:val="0"/>
        <w:spacing w:after="0" w:line="240" w:lineRule="auto"/>
        <w:jc w:val="both"/>
        <w:rPr>
          <w:rFonts w:ascii="Times New Roman" w:hAnsi="Times New Roman" w:cs="Times New Roman"/>
          <w:sz w:val="24"/>
          <w:szCs w:val="24"/>
        </w:rPr>
      </w:pPr>
      <w:r w:rsidRPr="00D13C32">
        <w:rPr>
          <w:rFonts w:ascii="Times New Roman" w:hAnsi="Times New Roman" w:cs="Times New Roman"/>
          <w:sz w:val="24"/>
          <w:szCs w:val="24"/>
        </w:rPr>
        <w:lastRenderedPageBreak/>
        <w:t>Выполнение контрольно-переводных нормативов по ОФП и СФП.</w:t>
      </w:r>
    </w:p>
    <w:p w:rsidR="003F1B85" w:rsidRPr="00D13C32" w:rsidRDefault="003F1B85" w:rsidP="00CB47D2">
      <w:pPr>
        <w:pStyle w:val="a4"/>
        <w:numPr>
          <w:ilvl w:val="0"/>
          <w:numId w:val="47"/>
        </w:numPr>
        <w:spacing w:after="0" w:line="240" w:lineRule="auto"/>
        <w:rPr>
          <w:rFonts w:ascii="Times New Roman" w:hAnsi="Times New Roman" w:cs="Times New Roman"/>
          <w:sz w:val="24"/>
          <w:szCs w:val="24"/>
        </w:rPr>
      </w:pPr>
      <w:r w:rsidRPr="00D13C32">
        <w:rPr>
          <w:rFonts w:ascii="Times New Roman" w:hAnsi="Times New Roman" w:cs="Times New Roman"/>
          <w:sz w:val="24"/>
          <w:szCs w:val="24"/>
        </w:rPr>
        <w:t>Наличие опыта выступления на официальных спортивных соревнованиях по виду спорта баскетбол в соответствии с ФССП.</w:t>
      </w:r>
    </w:p>
    <w:p w:rsidR="002433FB" w:rsidRPr="00D13C32" w:rsidRDefault="003F1B85" w:rsidP="00CB47D2">
      <w:pPr>
        <w:pStyle w:val="a4"/>
        <w:numPr>
          <w:ilvl w:val="0"/>
          <w:numId w:val="47"/>
        </w:numPr>
        <w:autoSpaceDE w:val="0"/>
        <w:autoSpaceDN w:val="0"/>
        <w:adjustRightInd w:val="0"/>
        <w:spacing w:after="0" w:line="240" w:lineRule="auto"/>
        <w:jc w:val="both"/>
        <w:rPr>
          <w:rFonts w:ascii="Times New Roman" w:hAnsi="Times New Roman" w:cs="Times New Roman"/>
          <w:sz w:val="24"/>
          <w:szCs w:val="24"/>
        </w:rPr>
      </w:pPr>
      <w:r w:rsidRPr="00D13C32">
        <w:rPr>
          <w:rFonts w:ascii="Times New Roman" w:hAnsi="Times New Roman" w:cs="Times New Roman"/>
          <w:sz w:val="24"/>
          <w:szCs w:val="24"/>
        </w:rPr>
        <w:t>Умение выполнять технические и тактические приемы игры в баскетбол:</w:t>
      </w:r>
    </w:p>
    <w:tbl>
      <w:tblPr>
        <w:tblStyle w:val="51"/>
        <w:tblW w:w="0" w:type="auto"/>
        <w:tblInd w:w="108" w:type="dxa"/>
        <w:tblLook w:val="04A0" w:firstRow="1" w:lastRow="0" w:firstColumn="1" w:lastColumn="0" w:noHBand="0" w:noVBand="1"/>
      </w:tblPr>
      <w:tblGrid>
        <w:gridCol w:w="2255"/>
        <w:gridCol w:w="1367"/>
        <w:gridCol w:w="1344"/>
        <w:gridCol w:w="1665"/>
        <w:gridCol w:w="1458"/>
        <w:gridCol w:w="1374"/>
      </w:tblGrid>
      <w:tr w:rsidR="002433FB" w:rsidRPr="00700BA3" w:rsidTr="003B5ABE">
        <w:tc>
          <w:tcPr>
            <w:tcW w:w="9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7971D4" w:rsidP="003B5ABE">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Техническая подготовка</w:t>
            </w:r>
          </w:p>
        </w:tc>
      </w:tr>
      <w:tr w:rsidR="002433FB" w:rsidRPr="00700BA3" w:rsidTr="003B5ABE">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7971D4" w:rsidP="003B5ABE">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Прыжки</w:t>
            </w:r>
          </w:p>
        </w:tc>
        <w:tc>
          <w:tcPr>
            <w:tcW w:w="2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7971D4" w:rsidP="003B5ABE">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Передачи</w:t>
            </w:r>
          </w:p>
        </w:tc>
        <w:tc>
          <w:tcPr>
            <w:tcW w:w="1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3FB" w:rsidRPr="007971D4" w:rsidRDefault="002433FB" w:rsidP="003B5ABE">
            <w:pPr>
              <w:rPr>
                <w:rFonts w:ascii="Times New Roman" w:eastAsia="Calibri" w:hAnsi="Times New Roman" w:cs="Times New Roman"/>
                <w:b/>
                <w:sz w:val="24"/>
                <w:szCs w:val="24"/>
              </w:rPr>
            </w:pPr>
          </w:p>
          <w:p w:rsidR="002433FB" w:rsidRPr="007971D4" w:rsidRDefault="007971D4" w:rsidP="003B5ABE">
            <w:pPr>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Ведение</w:t>
            </w:r>
          </w:p>
        </w:tc>
        <w:tc>
          <w:tcPr>
            <w:tcW w:w="2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7971D4" w:rsidP="003B5ABE">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Броски</w:t>
            </w:r>
          </w:p>
        </w:tc>
      </w:tr>
      <w:tr w:rsidR="002433FB" w:rsidRPr="00700BA3" w:rsidTr="003B5ABE">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7971D4" w:rsidP="003B5ABE">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Повороты</w:t>
            </w:r>
          </w:p>
        </w:tc>
        <w:tc>
          <w:tcPr>
            <w:tcW w:w="1374"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7971D4" w:rsidRDefault="007971D4" w:rsidP="007971D4">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Двумя руками</w:t>
            </w:r>
          </w:p>
        </w:tc>
        <w:tc>
          <w:tcPr>
            <w:tcW w:w="1352"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7971D4" w:rsidRDefault="007971D4" w:rsidP="007971D4">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Одной рукой</w:t>
            </w:r>
          </w:p>
        </w:tc>
        <w:tc>
          <w:tcPr>
            <w:tcW w:w="1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3FB" w:rsidRPr="007971D4" w:rsidRDefault="002433FB" w:rsidP="003B5ABE">
            <w:pPr>
              <w:rPr>
                <w:rFonts w:ascii="Times New Roman" w:eastAsia="Calibri" w:hAnsi="Times New Roman" w:cs="Times New Roman"/>
                <w:b/>
                <w:sz w:val="24"/>
                <w:szCs w:val="24"/>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7971D4" w:rsidP="003B5ABE">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Двумя руками</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7971D4" w:rsidP="003B5ABE">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Одной рукой</w:t>
            </w:r>
          </w:p>
        </w:tc>
      </w:tr>
      <w:tr w:rsidR="002433FB" w:rsidRPr="00700BA3" w:rsidTr="003B5ABE">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Прыжок толчком двух ног</w:t>
            </w:r>
          </w:p>
        </w:tc>
        <w:tc>
          <w:tcPr>
            <w:tcW w:w="1374"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 xml:space="preserve">двумя руками </w:t>
            </w:r>
          </w:p>
        </w:tc>
        <w:tc>
          <w:tcPr>
            <w:tcW w:w="1352" w:type="dxa"/>
            <w:tcBorders>
              <w:top w:val="single" w:sz="4" w:space="0" w:color="000000" w:themeColor="text1"/>
              <w:left w:val="single" w:sz="4" w:space="0" w:color="auto"/>
              <w:bottom w:val="single" w:sz="4" w:space="0" w:color="000000" w:themeColor="text1"/>
              <w:right w:val="single" w:sz="4" w:space="0" w:color="auto"/>
            </w:tcBorders>
          </w:tcPr>
          <w:p w:rsidR="002433FB" w:rsidRPr="001123EE" w:rsidRDefault="002433FB" w:rsidP="003B5ABE">
            <w:pPr>
              <w:contextualSpacing/>
              <w:jc w:val="right"/>
              <w:rPr>
                <w:rFonts w:ascii="Times New Roman" w:eastAsia="Calibri" w:hAnsi="Times New Roman" w:cs="Times New Roman"/>
                <w:sz w:val="24"/>
                <w:szCs w:val="24"/>
              </w:rPr>
            </w:pPr>
          </w:p>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 места</w:t>
            </w:r>
          </w:p>
        </w:tc>
        <w:tc>
          <w:tcPr>
            <w:tcW w:w="1520"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 высоким отскоком</w:t>
            </w:r>
          </w:p>
        </w:tc>
        <w:tc>
          <w:tcPr>
            <w:tcW w:w="1494"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сверху</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от плеча</w:t>
            </w:r>
          </w:p>
        </w:tc>
      </w:tr>
      <w:tr w:rsidR="002433FB" w:rsidRPr="00700BA3" w:rsidTr="003B5ABE">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Прыжок толчком одной ноги</w:t>
            </w:r>
          </w:p>
        </w:tc>
        <w:tc>
          <w:tcPr>
            <w:tcW w:w="1374"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от плеча (с отскоком)</w:t>
            </w:r>
          </w:p>
        </w:tc>
        <w:tc>
          <w:tcPr>
            <w:tcW w:w="1352" w:type="dxa"/>
            <w:tcBorders>
              <w:top w:val="single" w:sz="4" w:space="0" w:color="000000" w:themeColor="text1"/>
              <w:left w:val="single" w:sz="4" w:space="0" w:color="auto"/>
              <w:bottom w:val="single" w:sz="4" w:space="0" w:color="000000" w:themeColor="text1"/>
              <w:right w:val="single" w:sz="4" w:space="0" w:color="auto"/>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сбоку (с отскоком)</w:t>
            </w:r>
          </w:p>
        </w:tc>
        <w:tc>
          <w:tcPr>
            <w:tcW w:w="1520"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 низким отскоком</w:t>
            </w:r>
          </w:p>
        </w:tc>
        <w:tc>
          <w:tcPr>
            <w:tcW w:w="1494"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от груди</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 отскоком от щита</w:t>
            </w:r>
          </w:p>
        </w:tc>
      </w:tr>
      <w:tr w:rsidR="002433FB" w:rsidRPr="00700BA3" w:rsidTr="003B5ABE">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Повороты вперед</w:t>
            </w:r>
          </w:p>
        </w:tc>
        <w:tc>
          <w:tcPr>
            <w:tcW w:w="1374"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снизу (с отскоком)</w:t>
            </w:r>
          </w:p>
        </w:tc>
        <w:tc>
          <w:tcPr>
            <w:tcW w:w="1352" w:type="dxa"/>
            <w:tcBorders>
              <w:top w:val="single" w:sz="4" w:space="0" w:color="000000" w:themeColor="text1"/>
              <w:left w:val="single" w:sz="4" w:space="0" w:color="auto"/>
              <w:bottom w:val="single" w:sz="4" w:space="0" w:color="000000" w:themeColor="text1"/>
              <w:right w:val="single" w:sz="4" w:space="0" w:color="auto"/>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от головы</w:t>
            </w:r>
          </w:p>
        </w:tc>
        <w:tc>
          <w:tcPr>
            <w:tcW w:w="1520"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со зрительным контролем</w:t>
            </w:r>
          </w:p>
        </w:tc>
        <w:tc>
          <w:tcPr>
            <w:tcW w:w="2885"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433FB" w:rsidRPr="001123EE" w:rsidRDefault="002433FB" w:rsidP="003B5ABE">
            <w:pPr>
              <w:contextualSpacing/>
              <w:jc w:val="center"/>
              <w:rPr>
                <w:rFonts w:ascii="Times New Roman" w:eastAsia="Calibri" w:hAnsi="Times New Roman" w:cs="Times New Roman"/>
                <w:sz w:val="24"/>
                <w:szCs w:val="24"/>
              </w:rPr>
            </w:pPr>
          </w:p>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 места</w:t>
            </w:r>
          </w:p>
        </w:tc>
      </w:tr>
      <w:tr w:rsidR="002433FB" w:rsidRPr="00700BA3" w:rsidTr="003B5ABE">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Повороты назад</w:t>
            </w:r>
          </w:p>
        </w:tc>
        <w:tc>
          <w:tcPr>
            <w:tcW w:w="1374"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от груди (с отскоком)</w:t>
            </w:r>
          </w:p>
        </w:tc>
        <w:tc>
          <w:tcPr>
            <w:tcW w:w="1352" w:type="dxa"/>
            <w:tcBorders>
              <w:top w:val="single" w:sz="4" w:space="0" w:color="000000" w:themeColor="text1"/>
              <w:left w:val="single" w:sz="4" w:space="0" w:color="auto"/>
              <w:bottom w:val="single" w:sz="4" w:space="0" w:color="000000" w:themeColor="text1"/>
              <w:right w:val="single" w:sz="4" w:space="0" w:color="auto"/>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от плеча (с отскоком)</w:t>
            </w:r>
          </w:p>
        </w:tc>
        <w:tc>
          <w:tcPr>
            <w:tcW w:w="1520"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на месте</w:t>
            </w:r>
          </w:p>
        </w:tc>
        <w:tc>
          <w:tcPr>
            <w:tcW w:w="2885"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 отскоком от щита</w:t>
            </w:r>
          </w:p>
          <w:p w:rsidR="002433FB" w:rsidRPr="001123EE" w:rsidRDefault="002433FB" w:rsidP="003B5ABE">
            <w:pPr>
              <w:contextualSpacing/>
              <w:jc w:val="center"/>
              <w:rPr>
                <w:rFonts w:ascii="Times New Roman" w:eastAsia="Calibri" w:hAnsi="Times New Roman" w:cs="Times New Roman"/>
                <w:sz w:val="24"/>
                <w:szCs w:val="24"/>
              </w:rPr>
            </w:pPr>
          </w:p>
        </w:tc>
      </w:tr>
      <w:tr w:rsidR="002433FB" w:rsidRPr="00700BA3" w:rsidTr="003B5ABE">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Остановка прыжком</w:t>
            </w:r>
          </w:p>
        </w:tc>
        <w:tc>
          <w:tcPr>
            <w:tcW w:w="1374"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 места</w:t>
            </w:r>
          </w:p>
        </w:tc>
        <w:tc>
          <w:tcPr>
            <w:tcW w:w="1352" w:type="dxa"/>
            <w:tcBorders>
              <w:top w:val="single" w:sz="4" w:space="0" w:color="000000" w:themeColor="text1"/>
              <w:left w:val="single" w:sz="4" w:space="0" w:color="auto"/>
              <w:bottom w:val="single" w:sz="4" w:space="0" w:color="000000" w:themeColor="text1"/>
              <w:right w:val="single" w:sz="4" w:space="0" w:color="auto"/>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сверху</w:t>
            </w:r>
          </w:p>
        </w:tc>
        <w:tc>
          <w:tcPr>
            <w:tcW w:w="1520"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по прямой</w:t>
            </w:r>
          </w:p>
        </w:tc>
        <w:tc>
          <w:tcPr>
            <w:tcW w:w="2885"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прямо перед щитом</w:t>
            </w:r>
          </w:p>
        </w:tc>
      </w:tr>
      <w:tr w:rsidR="002433FB" w:rsidRPr="00700BA3" w:rsidTr="003B5ABE">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Остановка двумя шагами</w:t>
            </w:r>
          </w:p>
        </w:tc>
        <w:tc>
          <w:tcPr>
            <w:tcW w:w="1374" w:type="dxa"/>
            <w:tcBorders>
              <w:top w:val="single" w:sz="4" w:space="0" w:color="000000" w:themeColor="text1"/>
              <w:left w:val="single" w:sz="4" w:space="0" w:color="auto"/>
              <w:bottom w:val="single" w:sz="4" w:space="0" w:color="000000" w:themeColor="text1"/>
              <w:right w:val="single" w:sz="4" w:space="0" w:color="auto"/>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в движении</w:t>
            </w:r>
          </w:p>
        </w:tc>
        <w:tc>
          <w:tcPr>
            <w:tcW w:w="1352" w:type="dxa"/>
            <w:tcBorders>
              <w:top w:val="single" w:sz="4" w:space="0" w:color="000000" w:themeColor="text1"/>
              <w:left w:val="single" w:sz="4" w:space="0" w:color="auto"/>
              <w:bottom w:val="single" w:sz="4" w:space="0" w:color="000000" w:themeColor="text1"/>
              <w:right w:val="single" w:sz="4" w:space="0" w:color="auto"/>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снизу (с отскоком)</w:t>
            </w:r>
          </w:p>
        </w:tc>
        <w:tc>
          <w:tcPr>
            <w:tcW w:w="1520"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по дугам, зигзагом</w:t>
            </w:r>
          </w:p>
        </w:tc>
        <w:tc>
          <w:tcPr>
            <w:tcW w:w="2885"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в движении</w:t>
            </w:r>
          </w:p>
          <w:p w:rsidR="002433FB" w:rsidRPr="001123EE" w:rsidRDefault="002433FB" w:rsidP="003B5ABE">
            <w:pPr>
              <w:contextualSpacing/>
              <w:jc w:val="center"/>
              <w:rPr>
                <w:rFonts w:ascii="Times New Roman" w:eastAsia="Calibri" w:hAnsi="Times New Roman" w:cs="Times New Roman"/>
                <w:sz w:val="24"/>
                <w:szCs w:val="24"/>
              </w:rPr>
            </w:pPr>
          </w:p>
        </w:tc>
      </w:tr>
      <w:tr w:rsidR="002433FB" w:rsidRPr="00700BA3" w:rsidTr="003B5ABE">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3FB" w:rsidRPr="001123EE" w:rsidRDefault="002433FB" w:rsidP="003B5ABE">
            <w:pPr>
              <w:contextualSpacing/>
              <w:rPr>
                <w:rFonts w:ascii="Times New Roman" w:eastAsia="Calibri" w:hAnsi="Times New Roman" w:cs="Times New Roman"/>
                <w:sz w:val="24"/>
                <w:szCs w:val="24"/>
              </w:rPr>
            </w:pPr>
          </w:p>
        </w:tc>
        <w:tc>
          <w:tcPr>
            <w:tcW w:w="1374" w:type="dxa"/>
            <w:tcBorders>
              <w:top w:val="single" w:sz="4" w:space="0" w:color="000000" w:themeColor="text1"/>
              <w:left w:val="single" w:sz="4" w:space="0" w:color="auto"/>
              <w:bottom w:val="single" w:sz="4" w:space="0" w:color="000000" w:themeColor="text1"/>
              <w:right w:val="single" w:sz="4" w:space="0" w:color="auto"/>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в прыжке</w:t>
            </w:r>
          </w:p>
        </w:tc>
        <w:tc>
          <w:tcPr>
            <w:tcW w:w="1352" w:type="dxa"/>
            <w:tcBorders>
              <w:top w:val="single" w:sz="4" w:space="0" w:color="000000" w:themeColor="text1"/>
              <w:left w:val="single" w:sz="4" w:space="0" w:color="auto"/>
              <w:bottom w:val="single" w:sz="4" w:space="0" w:color="000000" w:themeColor="text1"/>
              <w:right w:val="single" w:sz="4" w:space="0" w:color="auto"/>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 места</w:t>
            </w:r>
          </w:p>
        </w:tc>
        <w:tc>
          <w:tcPr>
            <w:tcW w:w="1520"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по кругам</w:t>
            </w:r>
          </w:p>
        </w:tc>
        <w:tc>
          <w:tcPr>
            <w:tcW w:w="2885"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параллельно щиту</w:t>
            </w:r>
          </w:p>
        </w:tc>
      </w:tr>
      <w:tr w:rsidR="002433FB" w:rsidRPr="00700BA3" w:rsidTr="003B5ABE">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3FB" w:rsidRPr="001123EE" w:rsidRDefault="002433FB" w:rsidP="003B5ABE">
            <w:pPr>
              <w:contextualSpacing/>
              <w:rPr>
                <w:rFonts w:ascii="Times New Roman" w:eastAsia="Calibri" w:hAnsi="Times New Roman" w:cs="Times New Roman"/>
                <w:sz w:val="24"/>
                <w:szCs w:val="24"/>
              </w:rPr>
            </w:pPr>
          </w:p>
        </w:tc>
        <w:tc>
          <w:tcPr>
            <w:tcW w:w="1374" w:type="dxa"/>
            <w:tcBorders>
              <w:top w:val="single" w:sz="4" w:space="0" w:color="000000" w:themeColor="text1"/>
              <w:left w:val="single" w:sz="4" w:space="0" w:color="auto"/>
              <w:bottom w:val="single" w:sz="4" w:space="0" w:color="000000" w:themeColor="text1"/>
              <w:right w:val="single" w:sz="4" w:space="0" w:color="auto"/>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встречные</w:t>
            </w:r>
          </w:p>
        </w:tc>
        <w:tc>
          <w:tcPr>
            <w:tcW w:w="1352" w:type="dxa"/>
            <w:tcBorders>
              <w:top w:val="single" w:sz="4" w:space="0" w:color="000000" w:themeColor="text1"/>
              <w:left w:val="single" w:sz="4" w:space="0" w:color="auto"/>
              <w:bottom w:val="single" w:sz="4" w:space="0" w:color="000000" w:themeColor="text1"/>
              <w:right w:val="single" w:sz="4" w:space="0" w:color="auto"/>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в движении</w:t>
            </w:r>
          </w:p>
        </w:tc>
        <w:tc>
          <w:tcPr>
            <w:tcW w:w="1520" w:type="dxa"/>
            <w:tcBorders>
              <w:top w:val="single" w:sz="4" w:space="0" w:color="000000" w:themeColor="text1"/>
              <w:left w:val="single" w:sz="4" w:space="0" w:color="auto"/>
              <w:bottom w:val="single" w:sz="4" w:space="0" w:color="000000" w:themeColor="text1"/>
              <w:right w:val="single" w:sz="4" w:space="0" w:color="auto"/>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без зрит.контроля</w:t>
            </w:r>
          </w:p>
        </w:tc>
        <w:tc>
          <w:tcPr>
            <w:tcW w:w="1494"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под углом к щиту</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снизу</w:t>
            </w:r>
          </w:p>
        </w:tc>
      </w:tr>
    </w:tbl>
    <w:tbl>
      <w:tblPr>
        <w:tblStyle w:val="61"/>
        <w:tblpPr w:leftFromText="180" w:rightFromText="180" w:vertAnchor="text" w:horzAnchor="margin" w:tblpXSpec="right" w:tblpY="206"/>
        <w:tblW w:w="0" w:type="auto"/>
        <w:tblLook w:val="04A0" w:firstRow="1" w:lastRow="0" w:firstColumn="1" w:lastColumn="0" w:noHBand="0" w:noVBand="1"/>
      </w:tblPr>
      <w:tblGrid>
        <w:gridCol w:w="4778"/>
        <w:gridCol w:w="4680"/>
      </w:tblGrid>
      <w:tr w:rsidR="002433FB" w:rsidRPr="001123EE" w:rsidTr="003B5ABE">
        <w:trPr>
          <w:trHeight w:val="281"/>
        </w:trPr>
        <w:tc>
          <w:tcPr>
            <w:tcW w:w="9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7971D4" w:rsidP="003B5ABE">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Тактика</w:t>
            </w:r>
          </w:p>
        </w:tc>
      </w:tr>
      <w:tr w:rsidR="002433FB" w:rsidRPr="001123EE" w:rsidTr="003B5ABE">
        <w:trPr>
          <w:trHeight w:val="266"/>
        </w:trPr>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7971D4" w:rsidP="003B5ABE">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Нападение</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7971D4" w:rsidP="003B5ABE">
            <w:pPr>
              <w:contextualSpacing/>
              <w:jc w:val="center"/>
              <w:rPr>
                <w:rFonts w:ascii="Times New Roman" w:eastAsia="Calibri" w:hAnsi="Times New Roman" w:cs="Times New Roman"/>
                <w:b/>
                <w:sz w:val="24"/>
                <w:szCs w:val="24"/>
              </w:rPr>
            </w:pPr>
            <w:r w:rsidRPr="007971D4">
              <w:rPr>
                <w:rFonts w:ascii="Times New Roman" w:eastAsia="Calibri" w:hAnsi="Times New Roman" w:cs="Times New Roman"/>
                <w:b/>
                <w:sz w:val="24"/>
                <w:szCs w:val="24"/>
              </w:rPr>
              <w:t>Защита</w:t>
            </w:r>
          </w:p>
        </w:tc>
      </w:tr>
      <w:tr w:rsidR="002433FB" w:rsidRPr="001123EE" w:rsidTr="003B5ABE">
        <w:trPr>
          <w:trHeight w:val="703"/>
        </w:trPr>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Выход для получения</w:t>
            </w:r>
          </w:p>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мяча</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Противодействие</w:t>
            </w:r>
          </w:p>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получению мяча</w:t>
            </w:r>
          </w:p>
        </w:tc>
      </w:tr>
      <w:tr w:rsidR="002433FB" w:rsidRPr="001123EE" w:rsidTr="003B5ABE">
        <w:trPr>
          <w:trHeight w:val="703"/>
        </w:trPr>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Выход для отвлечения мяча</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Противодействие выходу на свободное место</w:t>
            </w:r>
          </w:p>
        </w:tc>
      </w:tr>
      <w:tr w:rsidR="002433FB" w:rsidRPr="001123EE" w:rsidTr="003B5ABE">
        <w:trPr>
          <w:trHeight w:val="719"/>
        </w:trPr>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Атака корзины</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Противодействие розыгрышу мяча</w:t>
            </w:r>
          </w:p>
        </w:tc>
      </w:tr>
      <w:tr w:rsidR="002433FB" w:rsidRPr="001123EE" w:rsidTr="003B5ABE">
        <w:trPr>
          <w:trHeight w:val="703"/>
        </w:trPr>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«Передай мяч и выходи»</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Противодействие атаке корзине</w:t>
            </w:r>
          </w:p>
        </w:tc>
      </w:tr>
      <w:tr w:rsidR="002433FB" w:rsidRPr="001123EE" w:rsidTr="003B5ABE">
        <w:trPr>
          <w:trHeight w:val="344"/>
        </w:trPr>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розыгрыш мяча</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Подстраховка</w:t>
            </w:r>
          </w:p>
        </w:tc>
      </w:tr>
      <w:tr w:rsidR="002433FB" w:rsidRPr="001123EE" w:rsidTr="003B5ABE">
        <w:trPr>
          <w:trHeight w:val="359"/>
        </w:trPr>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наведение пересечение</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3FB" w:rsidRPr="001123EE" w:rsidRDefault="002433FB" w:rsidP="003B5ABE">
            <w:pPr>
              <w:contextualSpacing/>
              <w:jc w:val="center"/>
              <w:rPr>
                <w:rFonts w:ascii="Times New Roman" w:eastAsia="Calibri" w:hAnsi="Times New Roman" w:cs="Times New Roman"/>
                <w:sz w:val="24"/>
                <w:szCs w:val="24"/>
              </w:rPr>
            </w:pPr>
            <w:r w:rsidRPr="001123EE">
              <w:rPr>
                <w:rFonts w:ascii="Times New Roman" w:eastAsia="Calibri" w:hAnsi="Times New Roman" w:cs="Times New Roman"/>
                <w:sz w:val="24"/>
                <w:szCs w:val="24"/>
              </w:rPr>
              <w:t>Система личной защиты</w:t>
            </w:r>
          </w:p>
        </w:tc>
      </w:tr>
    </w:tbl>
    <w:p w:rsidR="002433FB" w:rsidRPr="00B57360" w:rsidRDefault="002433FB" w:rsidP="002433FB">
      <w:pPr>
        <w:autoSpaceDE w:val="0"/>
        <w:autoSpaceDN w:val="0"/>
        <w:adjustRightInd w:val="0"/>
        <w:spacing w:after="0" w:line="360" w:lineRule="auto"/>
        <w:jc w:val="both"/>
        <w:rPr>
          <w:rFonts w:ascii="Times New Roman" w:hAnsi="Times New Roman" w:cs="Times New Roman"/>
          <w:sz w:val="24"/>
          <w:szCs w:val="24"/>
        </w:rPr>
      </w:pPr>
    </w:p>
    <w:p w:rsidR="002433FB" w:rsidRDefault="002433FB" w:rsidP="00CB47D2">
      <w:pPr>
        <w:autoSpaceDE w:val="0"/>
        <w:autoSpaceDN w:val="0"/>
        <w:adjustRightInd w:val="0"/>
        <w:spacing w:after="0" w:line="240" w:lineRule="auto"/>
        <w:ind w:firstLine="708"/>
        <w:jc w:val="both"/>
        <w:rPr>
          <w:rFonts w:ascii="Times New Roman" w:hAnsi="Times New Roman" w:cs="Times New Roman"/>
          <w:b/>
          <w:sz w:val="24"/>
          <w:szCs w:val="24"/>
        </w:rPr>
      </w:pPr>
      <w:r w:rsidRPr="00EF25F6">
        <w:rPr>
          <w:rFonts w:ascii="Times New Roman" w:hAnsi="Times New Roman" w:cs="Times New Roman"/>
          <w:b/>
          <w:sz w:val="24"/>
          <w:szCs w:val="24"/>
        </w:rPr>
        <w:t xml:space="preserve">На тренировочном </w:t>
      </w:r>
      <w:r w:rsidRPr="002175EC">
        <w:rPr>
          <w:rFonts w:ascii="Times New Roman" w:hAnsi="Times New Roman" w:cs="Times New Roman"/>
          <w:b/>
          <w:sz w:val="24"/>
          <w:szCs w:val="24"/>
        </w:rPr>
        <w:t>этапе</w:t>
      </w:r>
      <w:r w:rsidR="00B46DC3">
        <w:rPr>
          <w:rFonts w:ascii="Times New Roman" w:hAnsi="Times New Roman" w:cs="Times New Roman"/>
          <w:b/>
          <w:sz w:val="24"/>
          <w:szCs w:val="24"/>
        </w:rPr>
        <w:t xml:space="preserve"> (ТЭ)</w:t>
      </w:r>
      <w:r w:rsidRPr="002175EC">
        <w:rPr>
          <w:rFonts w:ascii="Times New Roman" w:hAnsi="Times New Roman" w:cs="Times New Roman"/>
          <w:b/>
          <w:sz w:val="24"/>
          <w:szCs w:val="24"/>
        </w:rPr>
        <w:t>:</w:t>
      </w:r>
    </w:p>
    <w:p w:rsidR="00B46DC3" w:rsidRPr="00B46DC3" w:rsidRDefault="00B46DC3" w:rsidP="00CB47D2">
      <w:pPr>
        <w:pStyle w:val="a4"/>
        <w:numPr>
          <w:ilvl w:val="0"/>
          <w:numId w:val="46"/>
        </w:numPr>
        <w:autoSpaceDE w:val="0"/>
        <w:autoSpaceDN w:val="0"/>
        <w:adjustRightInd w:val="0"/>
        <w:spacing w:after="0" w:line="240" w:lineRule="auto"/>
        <w:ind w:left="360"/>
        <w:jc w:val="both"/>
        <w:rPr>
          <w:rFonts w:ascii="Times New Roman" w:hAnsi="Times New Roman" w:cs="Times New Roman"/>
          <w:sz w:val="24"/>
          <w:szCs w:val="24"/>
        </w:rPr>
      </w:pPr>
      <w:r w:rsidRPr="00B46DC3">
        <w:rPr>
          <w:rFonts w:ascii="Times New Roman" w:hAnsi="Times New Roman" w:cs="Times New Roman"/>
          <w:sz w:val="24"/>
          <w:szCs w:val="24"/>
        </w:rPr>
        <w:t>Повышение уровня общей и специальной физической, технической, тактической и психологической подготовки.</w:t>
      </w:r>
    </w:p>
    <w:p w:rsidR="00B46DC3" w:rsidRPr="00B46DC3" w:rsidRDefault="00B46DC3" w:rsidP="00CB47D2">
      <w:pPr>
        <w:pStyle w:val="a4"/>
        <w:numPr>
          <w:ilvl w:val="0"/>
          <w:numId w:val="46"/>
        </w:numPr>
        <w:autoSpaceDE w:val="0"/>
        <w:autoSpaceDN w:val="0"/>
        <w:adjustRightInd w:val="0"/>
        <w:spacing w:after="0" w:line="240" w:lineRule="auto"/>
        <w:ind w:left="360"/>
        <w:jc w:val="both"/>
        <w:rPr>
          <w:rFonts w:ascii="Times New Roman" w:hAnsi="Times New Roman" w:cs="Times New Roman"/>
          <w:sz w:val="24"/>
          <w:szCs w:val="24"/>
        </w:rPr>
      </w:pPr>
      <w:r w:rsidRPr="00B46DC3">
        <w:rPr>
          <w:rFonts w:ascii="Times New Roman" w:hAnsi="Times New Roman" w:cs="Times New Roman"/>
          <w:sz w:val="24"/>
          <w:szCs w:val="24"/>
        </w:rPr>
        <w:t>Приобретение опыта и достижение стабильности выступления на официальных спортивных соревнованиях по виду спорта баскетбол.</w:t>
      </w:r>
    </w:p>
    <w:p w:rsidR="00B46DC3" w:rsidRPr="00B46DC3" w:rsidRDefault="00B46DC3" w:rsidP="00CB47D2">
      <w:pPr>
        <w:pStyle w:val="a4"/>
        <w:numPr>
          <w:ilvl w:val="0"/>
          <w:numId w:val="46"/>
        </w:numPr>
        <w:autoSpaceDE w:val="0"/>
        <w:autoSpaceDN w:val="0"/>
        <w:adjustRightInd w:val="0"/>
        <w:spacing w:after="0" w:line="240" w:lineRule="auto"/>
        <w:ind w:left="360"/>
        <w:jc w:val="both"/>
        <w:rPr>
          <w:rFonts w:ascii="Times New Roman" w:hAnsi="Times New Roman" w:cs="Times New Roman"/>
          <w:sz w:val="24"/>
          <w:szCs w:val="24"/>
        </w:rPr>
      </w:pPr>
      <w:r w:rsidRPr="00B46DC3">
        <w:rPr>
          <w:rFonts w:ascii="Times New Roman" w:hAnsi="Times New Roman" w:cs="Times New Roman"/>
          <w:sz w:val="24"/>
          <w:szCs w:val="24"/>
        </w:rPr>
        <w:t>Формирование спортивной и мотивации.</w:t>
      </w:r>
    </w:p>
    <w:p w:rsidR="00B46DC3" w:rsidRDefault="00B46DC3" w:rsidP="00CB47D2">
      <w:pPr>
        <w:pStyle w:val="a4"/>
        <w:numPr>
          <w:ilvl w:val="0"/>
          <w:numId w:val="46"/>
        </w:numPr>
        <w:autoSpaceDE w:val="0"/>
        <w:autoSpaceDN w:val="0"/>
        <w:adjustRightInd w:val="0"/>
        <w:spacing w:after="0" w:line="240" w:lineRule="auto"/>
        <w:ind w:left="360"/>
        <w:jc w:val="both"/>
        <w:rPr>
          <w:rFonts w:ascii="Times New Roman" w:hAnsi="Times New Roman" w:cs="Times New Roman"/>
          <w:sz w:val="24"/>
          <w:szCs w:val="24"/>
        </w:rPr>
      </w:pPr>
      <w:r w:rsidRPr="00B46DC3">
        <w:rPr>
          <w:rFonts w:ascii="Times New Roman" w:hAnsi="Times New Roman" w:cs="Times New Roman"/>
          <w:sz w:val="24"/>
          <w:szCs w:val="24"/>
        </w:rPr>
        <w:t xml:space="preserve">Укрепление </w:t>
      </w:r>
      <w:r w:rsidR="00DC5CC9" w:rsidRPr="00B46DC3">
        <w:rPr>
          <w:rFonts w:ascii="Times New Roman" w:hAnsi="Times New Roman" w:cs="Times New Roman"/>
          <w:sz w:val="24"/>
          <w:szCs w:val="24"/>
        </w:rPr>
        <w:t>здоровья спортсменов</w:t>
      </w:r>
      <w:r w:rsidRPr="00B46DC3">
        <w:rPr>
          <w:rFonts w:ascii="Times New Roman" w:hAnsi="Times New Roman" w:cs="Times New Roman"/>
          <w:sz w:val="24"/>
          <w:szCs w:val="24"/>
        </w:rPr>
        <w:t>.</w:t>
      </w:r>
    </w:p>
    <w:p w:rsidR="005D15CA" w:rsidRPr="00B46DC3" w:rsidRDefault="005D15CA" w:rsidP="005D15CA">
      <w:pPr>
        <w:pStyle w:val="a4"/>
        <w:autoSpaceDE w:val="0"/>
        <w:autoSpaceDN w:val="0"/>
        <w:adjustRightInd w:val="0"/>
        <w:spacing w:after="0" w:line="240" w:lineRule="auto"/>
        <w:ind w:left="360"/>
        <w:jc w:val="both"/>
        <w:rPr>
          <w:rFonts w:ascii="Times New Roman" w:hAnsi="Times New Roman" w:cs="Times New Roman"/>
          <w:sz w:val="24"/>
          <w:szCs w:val="24"/>
        </w:rPr>
      </w:pPr>
    </w:p>
    <w:p w:rsidR="002433FB" w:rsidRPr="0063151A" w:rsidRDefault="002433FB" w:rsidP="00CB47D2">
      <w:pPr>
        <w:autoSpaceDE w:val="0"/>
        <w:autoSpaceDN w:val="0"/>
        <w:adjustRightInd w:val="0"/>
        <w:spacing w:after="0" w:line="240" w:lineRule="auto"/>
        <w:ind w:firstLine="360"/>
        <w:jc w:val="both"/>
        <w:rPr>
          <w:rFonts w:ascii="Times New Roman" w:hAnsi="Times New Roman" w:cs="Times New Roman"/>
          <w:b/>
          <w:sz w:val="24"/>
          <w:szCs w:val="24"/>
        </w:rPr>
      </w:pPr>
      <w:r w:rsidRPr="00CE68EA">
        <w:rPr>
          <w:rFonts w:ascii="Times New Roman" w:hAnsi="Times New Roman" w:cs="Times New Roman"/>
          <w:b/>
          <w:sz w:val="24"/>
          <w:szCs w:val="24"/>
        </w:rPr>
        <w:t>ТЭ – 1 года обучения</w:t>
      </w:r>
    </w:p>
    <w:p w:rsidR="002433FB" w:rsidRPr="00DB048D" w:rsidRDefault="002433FB" w:rsidP="00CB47D2">
      <w:pPr>
        <w:pStyle w:val="a4"/>
        <w:numPr>
          <w:ilvl w:val="0"/>
          <w:numId w:val="13"/>
        </w:numPr>
        <w:spacing w:line="240" w:lineRule="auto"/>
        <w:ind w:left="360"/>
        <w:jc w:val="both"/>
        <w:rPr>
          <w:rFonts w:ascii="Times New Roman" w:eastAsia="Times New Roman" w:hAnsi="Times New Roman" w:cs="Times New Roman"/>
          <w:sz w:val="24"/>
          <w:szCs w:val="24"/>
          <w:lang w:eastAsia="ru-RU"/>
        </w:rPr>
      </w:pPr>
      <w:r w:rsidRPr="00DB048D">
        <w:rPr>
          <w:rFonts w:ascii="Times New Roman" w:eastAsia="Times New Roman" w:hAnsi="Times New Roman" w:cs="Times New Roman"/>
          <w:sz w:val="24"/>
          <w:szCs w:val="24"/>
          <w:lang w:eastAsia="ru-RU"/>
        </w:rPr>
        <w:lastRenderedPageBreak/>
        <w:t>Стабильно выполнять спортивные результаты на официальных спортивных соревнованиях в соответствии с ФССП (федеральным стандартом спортивной подготовки) по виду спорта баскетбол.</w:t>
      </w:r>
    </w:p>
    <w:p w:rsidR="002433FB" w:rsidRPr="00DB048D" w:rsidRDefault="002433FB" w:rsidP="00CB47D2">
      <w:pPr>
        <w:pStyle w:val="a4"/>
        <w:numPr>
          <w:ilvl w:val="0"/>
          <w:numId w:val="13"/>
        </w:numPr>
        <w:spacing w:line="240" w:lineRule="auto"/>
        <w:ind w:left="360"/>
        <w:jc w:val="both"/>
        <w:rPr>
          <w:rFonts w:ascii="Times New Roman" w:eastAsia="Times New Roman" w:hAnsi="Times New Roman" w:cs="Times New Roman"/>
          <w:sz w:val="24"/>
          <w:szCs w:val="24"/>
          <w:lang w:eastAsia="ru-RU"/>
        </w:rPr>
      </w:pPr>
      <w:r w:rsidRPr="00DB048D">
        <w:rPr>
          <w:rFonts w:ascii="Times New Roman" w:eastAsia="Times New Roman" w:hAnsi="Times New Roman" w:cs="Times New Roman"/>
          <w:sz w:val="24"/>
          <w:szCs w:val="24"/>
          <w:lang w:eastAsia="ru-RU"/>
        </w:rPr>
        <w:t>Проводить общую и специальную психологическую подготовку.</w:t>
      </w:r>
    </w:p>
    <w:p w:rsidR="002433FB" w:rsidRPr="00DB048D" w:rsidRDefault="002433FB" w:rsidP="00CB47D2">
      <w:pPr>
        <w:pStyle w:val="a4"/>
        <w:numPr>
          <w:ilvl w:val="0"/>
          <w:numId w:val="13"/>
        </w:numPr>
        <w:spacing w:line="240" w:lineRule="auto"/>
        <w:ind w:left="360"/>
        <w:jc w:val="both"/>
        <w:rPr>
          <w:rFonts w:ascii="Times New Roman" w:eastAsia="Times New Roman" w:hAnsi="Times New Roman" w:cs="Times New Roman"/>
          <w:sz w:val="24"/>
          <w:szCs w:val="24"/>
          <w:lang w:eastAsia="ru-RU"/>
        </w:rPr>
      </w:pPr>
      <w:r w:rsidRPr="00DB048D">
        <w:rPr>
          <w:rFonts w:ascii="Times New Roman" w:eastAsia="Times New Roman" w:hAnsi="Times New Roman" w:cs="Times New Roman"/>
          <w:sz w:val="24"/>
          <w:szCs w:val="24"/>
          <w:lang w:eastAsia="ru-RU"/>
        </w:rPr>
        <w:t xml:space="preserve">Укреплять здоровье </w:t>
      </w:r>
      <w:r>
        <w:rPr>
          <w:rFonts w:ascii="Times New Roman" w:eastAsia="Times New Roman" w:hAnsi="Times New Roman" w:cs="Times New Roman"/>
          <w:sz w:val="24"/>
          <w:szCs w:val="24"/>
          <w:lang w:eastAsia="ru-RU"/>
        </w:rPr>
        <w:t>занимающихся</w:t>
      </w:r>
      <w:r w:rsidRPr="00DB048D">
        <w:rPr>
          <w:rFonts w:ascii="Times New Roman" w:eastAsia="Times New Roman" w:hAnsi="Times New Roman" w:cs="Times New Roman"/>
          <w:sz w:val="24"/>
          <w:szCs w:val="24"/>
          <w:lang w:eastAsia="ru-RU"/>
        </w:rPr>
        <w:t>, всесторонне развивать физические качества.</w:t>
      </w:r>
    </w:p>
    <w:p w:rsidR="002433FB" w:rsidRPr="00DB048D" w:rsidRDefault="002433FB" w:rsidP="00CB47D2">
      <w:pPr>
        <w:pStyle w:val="a4"/>
        <w:numPr>
          <w:ilvl w:val="0"/>
          <w:numId w:val="13"/>
        </w:numPr>
        <w:spacing w:line="240" w:lineRule="auto"/>
        <w:ind w:left="360"/>
        <w:jc w:val="both"/>
        <w:rPr>
          <w:rFonts w:ascii="Times New Roman" w:eastAsia="Times New Roman" w:hAnsi="Times New Roman" w:cs="Times New Roman"/>
          <w:sz w:val="24"/>
          <w:szCs w:val="24"/>
          <w:lang w:eastAsia="ru-RU"/>
        </w:rPr>
      </w:pPr>
      <w:r w:rsidRPr="00DB048D">
        <w:rPr>
          <w:rFonts w:ascii="Times New Roman" w:eastAsia="Times New Roman" w:hAnsi="Times New Roman" w:cs="Times New Roman"/>
          <w:sz w:val="24"/>
          <w:szCs w:val="24"/>
          <w:lang w:eastAsia="ru-RU"/>
        </w:rPr>
        <w:t>Выполнить контрольно-переводные нормативы.</w:t>
      </w:r>
    </w:p>
    <w:p w:rsidR="002433FB" w:rsidRPr="00DB048D" w:rsidRDefault="002433FB" w:rsidP="00CB47D2">
      <w:pPr>
        <w:pStyle w:val="a4"/>
        <w:numPr>
          <w:ilvl w:val="0"/>
          <w:numId w:val="13"/>
        </w:numPr>
        <w:spacing w:line="240" w:lineRule="auto"/>
        <w:ind w:left="360"/>
        <w:jc w:val="both"/>
        <w:rPr>
          <w:rFonts w:ascii="Times New Roman" w:eastAsia="Times New Roman" w:hAnsi="Times New Roman" w:cs="Times New Roman"/>
          <w:sz w:val="24"/>
          <w:szCs w:val="24"/>
          <w:lang w:eastAsia="ru-RU"/>
        </w:rPr>
      </w:pPr>
      <w:r w:rsidRPr="00DB048D">
        <w:rPr>
          <w:rFonts w:ascii="Times New Roman" w:eastAsia="Times New Roman" w:hAnsi="Times New Roman" w:cs="Times New Roman"/>
          <w:sz w:val="24"/>
          <w:szCs w:val="24"/>
          <w:lang w:eastAsia="ru-RU"/>
        </w:rPr>
        <w:t>Овладеть техническими и тактическими приемами игры в соответствии с программой</w:t>
      </w:r>
      <w:r w:rsidR="00B54550">
        <w:rPr>
          <w:rFonts w:ascii="Times New Roman" w:eastAsia="Times New Roman" w:hAnsi="Times New Roman" w:cs="Times New Roman"/>
          <w:sz w:val="24"/>
          <w:szCs w:val="24"/>
          <w:lang w:eastAsia="ru-RU"/>
        </w:rPr>
        <w:t xml:space="preserve"> спортивной подготовки</w:t>
      </w:r>
      <w:r w:rsidRPr="00DB048D">
        <w:rPr>
          <w:rFonts w:ascii="Times New Roman" w:eastAsia="Times New Roman" w:hAnsi="Times New Roman" w:cs="Times New Roman"/>
          <w:sz w:val="24"/>
          <w:szCs w:val="24"/>
          <w:lang w:eastAsia="ru-RU"/>
        </w:rPr>
        <w:t>:</w:t>
      </w:r>
    </w:p>
    <w:tbl>
      <w:tblPr>
        <w:tblStyle w:val="a3"/>
        <w:tblW w:w="9475" w:type="dxa"/>
        <w:tblInd w:w="250" w:type="dxa"/>
        <w:tblLook w:val="04A0" w:firstRow="1" w:lastRow="0" w:firstColumn="1" w:lastColumn="0" w:noHBand="0" w:noVBand="1"/>
      </w:tblPr>
      <w:tblGrid>
        <w:gridCol w:w="2218"/>
        <w:gridCol w:w="1442"/>
        <w:gridCol w:w="1442"/>
        <w:gridCol w:w="1665"/>
        <w:gridCol w:w="1391"/>
        <w:gridCol w:w="1317"/>
      </w:tblGrid>
      <w:tr w:rsidR="002433FB" w:rsidRPr="0063151A" w:rsidTr="003B5ABE">
        <w:trPr>
          <w:trHeight w:val="57"/>
        </w:trPr>
        <w:tc>
          <w:tcPr>
            <w:tcW w:w="94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7971D4" w:rsidP="007971D4">
            <w:pPr>
              <w:autoSpaceDE w:val="0"/>
              <w:autoSpaceDN w:val="0"/>
              <w:adjustRightInd w:val="0"/>
              <w:spacing w:line="360" w:lineRule="auto"/>
              <w:jc w:val="center"/>
              <w:rPr>
                <w:rFonts w:ascii="Times New Roman" w:hAnsi="Times New Roman" w:cs="Times New Roman"/>
                <w:b/>
                <w:sz w:val="24"/>
                <w:szCs w:val="24"/>
              </w:rPr>
            </w:pPr>
            <w:r w:rsidRPr="007971D4">
              <w:rPr>
                <w:rFonts w:ascii="Times New Roman" w:hAnsi="Times New Roman" w:cs="Times New Roman"/>
                <w:b/>
                <w:sz w:val="24"/>
                <w:szCs w:val="24"/>
              </w:rPr>
              <w:t>Техническая подготовка</w:t>
            </w:r>
          </w:p>
        </w:tc>
      </w:tr>
      <w:tr w:rsidR="002433FB" w:rsidRPr="0063151A" w:rsidTr="003B5ABE">
        <w:trPr>
          <w:trHeight w:val="91"/>
        </w:trPr>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7971D4" w:rsidP="007971D4">
            <w:pPr>
              <w:autoSpaceDE w:val="0"/>
              <w:autoSpaceDN w:val="0"/>
              <w:adjustRightInd w:val="0"/>
              <w:jc w:val="center"/>
              <w:rPr>
                <w:rFonts w:ascii="Times New Roman" w:hAnsi="Times New Roman" w:cs="Times New Roman"/>
                <w:b/>
                <w:sz w:val="24"/>
                <w:szCs w:val="24"/>
              </w:rPr>
            </w:pPr>
            <w:r w:rsidRPr="007971D4">
              <w:rPr>
                <w:rFonts w:ascii="Times New Roman" w:hAnsi="Times New Roman" w:cs="Times New Roman"/>
                <w:b/>
                <w:sz w:val="24"/>
                <w:szCs w:val="24"/>
              </w:rPr>
              <w:t>Прыжки</w:t>
            </w:r>
          </w:p>
        </w:tc>
        <w:tc>
          <w:tcPr>
            <w:tcW w:w="2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7971D4" w:rsidP="007971D4">
            <w:pPr>
              <w:autoSpaceDE w:val="0"/>
              <w:autoSpaceDN w:val="0"/>
              <w:adjustRightInd w:val="0"/>
              <w:jc w:val="center"/>
              <w:rPr>
                <w:rFonts w:ascii="Times New Roman" w:hAnsi="Times New Roman" w:cs="Times New Roman"/>
                <w:b/>
                <w:sz w:val="24"/>
                <w:szCs w:val="24"/>
              </w:rPr>
            </w:pPr>
            <w:r w:rsidRPr="007971D4">
              <w:rPr>
                <w:rFonts w:ascii="Times New Roman" w:hAnsi="Times New Roman" w:cs="Times New Roman"/>
                <w:b/>
                <w:sz w:val="24"/>
                <w:szCs w:val="24"/>
              </w:rPr>
              <w:t>Передачи</w:t>
            </w:r>
          </w:p>
        </w:tc>
        <w:tc>
          <w:tcPr>
            <w:tcW w:w="1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3FB" w:rsidRPr="007971D4" w:rsidRDefault="007971D4" w:rsidP="007971D4">
            <w:pPr>
              <w:autoSpaceDE w:val="0"/>
              <w:autoSpaceDN w:val="0"/>
              <w:adjustRightInd w:val="0"/>
              <w:jc w:val="center"/>
              <w:rPr>
                <w:rFonts w:ascii="Times New Roman" w:hAnsi="Times New Roman" w:cs="Times New Roman"/>
                <w:b/>
                <w:sz w:val="24"/>
                <w:szCs w:val="24"/>
              </w:rPr>
            </w:pPr>
            <w:r w:rsidRPr="007971D4">
              <w:rPr>
                <w:rFonts w:ascii="Times New Roman" w:hAnsi="Times New Roman" w:cs="Times New Roman"/>
                <w:b/>
                <w:sz w:val="24"/>
                <w:szCs w:val="24"/>
              </w:rPr>
              <w:t>Ведение</w:t>
            </w:r>
          </w:p>
        </w:tc>
        <w:tc>
          <w:tcPr>
            <w:tcW w:w="27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7971D4" w:rsidP="007971D4">
            <w:pPr>
              <w:autoSpaceDE w:val="0"/>
              <w:autoSpaceDN w:val="0"/>
              <w:adjustRightInd w:val="0"/>
              <w:jc w:val="center"/>
              <w:rPr>
                <w:rFonts w:ascii="Times New Roman" w:hAnsi="Times New Roman" w:cs="Times New Roman"/>
                <w:b/>
                <w:sz w:val="24"/>
                <w:szCs w:val="24"/>
              </w:rPr>
            </w:pPr>
            <w:r w:rsidRPr="007971D4">
              <w:rPr>
                <w:rFonts w:ascii="Times New Roman" w:hAnsi="Times New Roman" w:cs="Times New Roman"/>
                <w:b/>
                <w:sz w:val="24"/>
                <w:szCs w:val="24"/>
              </w:rPr>
              <w:t>Броски</w:t>
            </w:r>
          </w:p>
        </w:tc>
      </w:tr>
      <w:tr w:rsidR="002433FB" w:rsidRPr="0063151A" w:rsidTr="003B5ABE">
        <w:trPr>
          <w:trHeight w:val="91"/>
        </w:trPr>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2433FB" w:rsidP="007971D4">
            <w:pPr>
              <w:autoSpaceDE w:val="0"/>
              <w:autoSpaceDN w:val="0"/>
              <w:adjustRightInd w:val="0"/>
              <w:jc w:val="center"/>
              <w:rPr>
                <w:rFonts w:ascii="Times New Roman" w:hAnsi="Times New Roman" w:cs="Times New Roman"/>
                <w:b/>
                <w:sz w:val="24"/>
                <w:szCs w:val="24"/>
              </w:rPr>
            </w:pPr>
            <w:r w:rsidRPr="007971D4">
              <w:rPr>
                <w:rFonts w:ascii="Times New Roman" w:hAnsi="Times New Roman" w:cs="Times New Roman"/>
                <w:b/>
                <w:sz w:val="24"/>
                <w:szCs w:val="24"/>
              </w:rPr>
              <w:t>Повороты</w:t>
            </w:r>
          </w:p>
        </w:tc>
        <w:tc>
          <w:tcPr>
            <w:tcW w:w="1446"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7971D4" w:rsidRDefault="002433FB" w:rsidP="007971D4">
            <w:pPr>
              <w:autoSpaceDE w:val="0"/>
              <w:autoSpaceDN w:val="0"/>
              <w:adjustRightInd w:val="0"/>
              <w:jc w:val="center"/>
              <w:rPr>
                <w:rFonts w:ascii="Times New Roman" w:hAnsi="Times New Roman" w:cs="Times New Roman"/>
                <w:b/>
                <w:sz w:val="24"/>
                <w:szCs w:val="24"/>
              </w:rPr>
            </w:pPr>
            <w:r w:rsidRPr="007971D4">
              <w:rPr>
                <w:rFonts w:ascii="Times New Roman" w:hAnsi="Times New Roman" w:cs="Times New Roman"/>
                <w:b/>
                <w:sz w:val="24"/>
                <w:szCs w:val="24"/>
              </w:rPr>
              <w:t>Двумя руками</w:t>
            </w:r>
          </w:p>
        </w:tc>
        <w:tc>
          <w:tcPr>
            <w:tcW w:w="1446"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7971D4" w:rsidRDefault="002433FB" w:rsidP="007971D4">
            <w:pPr>
              <w:autoSpaceDE w:val="0"/>
              <w:autoSpaceDN w:val="0"/>
              <w:adjustRightInd w:val="0"/>
              <w:jc w:val="center"/>
              <w:rPr>
                <w:rFonts w:ascii="Times New Roman" w:hAnsi="Times New Roman" w:cs="Times New Roman"/>
                <w:b/>
                <w:sz w:val="24"/>
                <w:szCs w:val="24"/>
              </w:rPr>
            </w:pPr>
            <w:r w:rsidRPr="007971D4">
              <w:rPr>
                <w:rFonts w:ascii="Times New Roman" w:hAnsi="Times New Roman" w:cs="Times New Roman"/>
                <w:b/>
                <w:sz w:val="24"/>
                <w:szCs w:val="24"/>
              </w:rPr>
              <w:t>Одной рукой</w:t>
            </w:r>
          </w:p>
        </w:tc>
        <w:tc>
          <w:tcPr>
            <w:tcW w:w="1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3FB" w:rsidRPr="007971D4" w:rsidRDefault="002433FB" w:rsidP="007971D4">
            <w:pPr>
              <w:autoSpaceDE w:val="0"/>
              <w:autoSpaceDN w:val="0"/>
              <w:adjustRightInd w:val="0"/>
              <w:jc w:val="center"/>
              <w:rPr>
                <w:rFonts w:ascii="Times New Roman" w:hAnsi="Times New Roman" w:cs="Times New Roman"/>
                <w:b/>
                <w:sz w:val="24"/>
                <w:szCs w:val="24"/>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2433FB" w:rsidP="007971D4">
            <w:pPr>
              <w:autoSpaceDE w:val="0"/>
              <w:autoSpaceDN w:val="0"/>
              <w:adjustRightInd w:val="0"/>
              <w:jc w:val="center"/>
              <w:rPr>
                <w:rFonts w:ascii="Times New Roman" w:hAnsi="Times New Roman" w:cs="Times New Roman"/>
                <w:b/>
                <w:sz w:val="24"/>
                <w:szCs w:val="24"/>
              </w:rPr>
            </w:pPr>
            <w:r w:rsidRPr="007971D4">
              <w:rPr>
                <w:rFonts w:ascii="Times New Roman" w:hAnsi="Times New Roman" w:cs="Times New Roman"/>
                <w:b/>
                <w:sz w:val="24"/>
                <w:szCs w:val="24"/>
              </w:rPr>
              <w:t>Двумя руками</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2433FB" w:rsidP="007971D4">
            <w:pPr>
              <w:autoSpaceDE w:val="0"/>
              <w:autoSpaceDN w:val="0"/>
              <w:adjustRightInd w:val="0"/>
              <w:jc w:val="center"/>
              <w:rPr>
                <w:rFonts w:ascii="Times New Roman" w:hAnsi="Times New Roman" w:cs="Times New Roman"/>
                <w:b/>
                <w:sz w:val="24"/>
                <w:szCs w:val="24"/>
              </w:rPr>
            </w:pPr>
            <w:r w:rsidRPr="007971D4">
              <w:rPr>
                <w:rFonts w:ascii="Times New Roman" w:hAnsi="Times New Roman" w:cs="Times New Roman"/>
                <w:b/>
                <w:sz w:val="24"/>
                <w:szCs w:val="24"/>
              </w:rPr>
              <w:t>Одной рукой</w:t>
            </w:r>
          </w:p>
        </w:tc>
      </w:tr>
      <w:tr w:rsidR="002433FB" w:rsidRPr="0063151A" w:rsidTr="003B5ABE">
        <w:trPr>
          <w:trHeight w:val="91"/>
        </w:trPr>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Прыжок толчком двух ног</w:t>
            </w:r>
          </w:p>
        </w:tc>
        <w:tc>
          <w:tcPr>
            <w:tcW w:w="1446"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в движении</w:t>
            </w:r>
          </w:p>
        </w:tc>
        <w:tc>
          <w:tcPr>
            <w:tcW w:w="1446" w:type="dxa"/>
            <w:tcBorders>
              <w:top w:val="single" w:sz="4" w:space="0" w:color="000000" w:themeColor="text1"/>
              <w:left w:val="single" w:sz="4" w:space="0" w:color="auto"/>
              <w:bottom w:val="single" w:sz="4" w:space="0" w:color="000000" w:themeColor="text1"/>
              <w:right w:val="single" w:sz="4" w:space="0" w:color="auto"/>
            </w:tcBorders>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сбоку (с отскоком)</w:t>
            </w:r>
          </w:p>
          <w:p w:rsidR="002433FB" w:rsidRPr="001123EE" w:rsidRDefault="002433FB" w:rsidP="003B5ABE">
            <w:pPr>
              <w:autoSpaceDE w:val="0"/>
              <w:autoSpaceDN w:val="0"/>
              <w:adjustRightInd w:val="0"/>
              <w:jc w:val="both"/>
              <w:rPr>
                <w:rFonts w:ascii="Times New Roman" w:hAnsi="Times New Roman" w:cs="Times New Roman"/>
                <w:sz w:val="24"/>
                <w:szCs w:val="24"/>
              </w:rPr>
            </w:pPr>
          </w:p>
        </w:tc>
        <w:tc>
          <w:tcPr>
            <w:tcW w:w="1630"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обводка соперника с изменением высоты отскока</w:t>
            </w:r>
          </w:p>
        </w:tc>
        <w:tc>
          <w:tcPr>
            <w:tcW w:w="1396"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снизу</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от плеча</w:t>
            </w:r>
          </w:p>
        </w:tc>
      </w:tr>
      <w:tr w:rsidR="002433FB" w:rsidRPr="0063151A" w:rsidTr="003B5ABE">
        <w:trPr>
          <w:trHeight w:val="91"/>
        </w:trPr>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Прыжок толчком одной ноги</w:t>
            </w:r>
          </w:p>
        </w:tc>
        <w:tc>
          <w:tcPr>
            <w:tcW w:w="289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в прыжке</w:t>
            </w:r>
          </w:p>
        </w:tc>
        <w:tc>
          <w:tcPr>
            <w:tcW w:w="1630"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с изменением скорости</w:t>
            </w:r>
          </w:p>
        </w:tc>
        <w:tc>
          <w:tcPr>
            <w:tcW w:w="1396"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с отскоком от щита</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с отскоком от щита</w:t>
            </w:r>
          </w:p>
        </w:tc>
      </w:tr>
      <w:tr w:rsidR="002433FB" w:rsidRPr="0063151A" w:rsidTr="003B5ABE">
        <w:trPr>
          <w:trHeight w:val="91"/>
        </w:trPr>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Повороты вперед</w:t>
            </w:r>
          </w:p>
        </w:tc>
        <w:tc>
          <w:tcPr>
            <w:tcW w:w="1446"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встречные</w:t>
            </w:r>
          </w:p>
        </w:tc>
        <w:tc>
          <w:tcPr>
            <w:tcW w:w="1446"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от плеча (с отскоком)</w:t>
            </w:r>
          </w:p>
        </w:tc>
        <w:tc>
          <w:tcPr>
            <w:tcW w:w="1630"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с поворотами и переводами</w:t>
            </w:r>
          </w:p>
        </w:tc>
        <w:tc>
          <w:tcPr>
            <w:tcW w:w="27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3FB" w:rsidRPr="001123EE" w:rsidRDefault="002433FB" w:rsidP="003B5ABE">
            <w:pPr>
              <w:autoSpaceDE w:val="0"/>
              <w:autoSpaceDN w:val="0"/>
              <w:adjustRightInd w:val="0"/>
              <w:jc w:val="both"/>
              <w:rPr>
                <w:rFonts w:ascii="Times New Roman" w:hAnsi="Times New Roman" w:cs="Times New Roman"/>
                <w:sz w:val="24"/>
                <w:szCs w:val="24"/>
              </w:rPr>
            </w:pPr>
          </w:p>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с места</w:t>
            </w:r>
          </w:p>
        </w:tc>
      </w:tr>
      <w:tr w:rsidR="002433FB" w:rsidRPr="0063151A" w:rsidTr="003B5ABE">
        <w:trPr>
          <w:trHeight w:val="91"/>
        </w:trPr>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Повороты назад</w:t>
            </w:r>
          </w:p>
        </w:tc>
        <w:tc>
          <w:tcPr>
            <w:tcW w:w="289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поступательные</w:t>
            </w:r>
          </w:p>
        </w:tc>
        <w:tc>
          <w:tcPr>
            <w:tcW w:w="1630"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без зрит.контроля</w:t>
            </w:r>
          </w:p>
        </w:tc>
        <w:tc>
          <w:tcPr>
            <w:tcW w:w="27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с отскоком от щита</w:t>
            </w:r>
          </w:p>
        </w:tc>
      </w:tr>
      <w:tr w:rsidR="002433FB" w:rsidRPr="0063151A" w:rsidTr="003B5ABE">
        <w:trPr>
          <w:trHeight w:val="91"/>
        </w:trPr>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Остановка прыжком</w:t>
            </w:r>
          </w:p>
        </w:tc>
        <w:tc>
          <w:tcPr>
            <w:tcW w:w="289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сопровождающие</w:t>
            </w:r>
          </w:p>
        </w:tc>
        <w:tc>
          <w:tcPr>
            <w:tcW w:w="1630"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по прямой</w:t>
            </w:r>
          </w:p>
        </w:tc>
        <w:tc>
          <w:tcPr>
            <w:tcW w:w="27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прямо перед щитом</w:t>
            </w:r>
          </w:p>
        </w:tc>
      </w:tr>
      <w:tr w:rsidR="002433FB" w:rsidRPr="0063151A" w:rsidTr="003B5ABE">
        <w:trPr>
          <w:trHeight w:val="91"/>
        </w:trPr>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Остановка двумя шагами</w:t>
            </w:r>
          </w:p>
        </w:tc>
        <w:tc>
          <w:tcPr>
            <w:tcW w:w="1446"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p>
        </w:tc>
        <w:tc>
          <w:tcPr>
            <w:tcW w:w="1446"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от головы</w:t>
            </w:r>
          </w:p>
        </w:tc>
        <w:tc>
          <w:tcPr>
            <w:tcW w:w="1630"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по дугам, зигзагом</w:t>
            </w:r>
          </w:p>
        </w:tc>
        <w:tc>
          <w:tcPr>
            <w:tcW w:w="27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в движении</w:t>
            </w:r>
          </w:p>
        </w:tc>
      </w:tr>
      <w:tr w:rsidR="002433FB" w:rsidRPr="0063151A" w:rsidTr="003B5ABE">
        <w:trPr>
          <w:trHeight w:val="91"/>
        </w:trPr>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3FB" w:rsidRPr="001123EE" w:rsidRDefault="002433FB" w:rsidP="003B5ABE">
            <w:pPr>
              <w:autoSpaceDE w:val="0"/>
              <w:autoSpaceDN w:val="0"/>
              <w:adjustRightInd w:val="0"/>
              <w:jc w:val="both"/>
              <w:rPr>
                <w:rFonts w:ascii="Times New Roman" w:hAnsi="Times New Roman" w:cs="Times New Roman"/>
                <w:sz w:val="24"/>
                <w:szCs w:val="24"/>
              </w:rPr>
            </w:pPr>
          </w:p>
        </w:tc>
        <w:tc>
          <w:tcPr>
            <w:tcW w:w="1446"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p>
        </w:tc>
        <w:tc>
          <w:tcPr>
            <w:tcW w:w="1446"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встречные</w:t>
            </w:r>
          </w:p>
        </w:tc>
        <w:tc>
          <w:tcPr>
            <w:tcW w:w="1630"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по кругам</w:t>
            </w:r>
          </w:p>
        </w:tc>
        <w:tc>
          <w:tcPr>
            <w:tcW w:w="27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параллельно щиту</w:t>
            </w:r>
          </w:p>
        </w:tc>
      </w:tr>
      <w:tr w:rsidR="002433FB" w:rsidRPr="0063151A" w:rsidTr="003B5ABE">
        <w:trPr>
          <w:trHeight w:val="91"/>
        </w:trPr>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3FB" w:rsidRPr="001123EE" w:rsidRDefault="002433FB" w:rsidP="003B5ABE">
            <w:pPr>
              <w:autoSpaceDE w:val="0"/>
              <w:autoSpaceDN w:val="0"/>
              <w:adjustRightInd w:val="0"/>
              <w:jc w:val="both"/>
              <w:rPr>
                <w:rFonts w:ascii="Times New Roman" w:hAnsi="Times New Roman" w:cs="Times New Roman"/>
                <w:sz w:val="24"/>
                <w:szCs w:val="24"/>
              </w:rPr>
            </w:pPr>
          </w:p>
        </w:tc>
        <w:tc>
          <w:tcPr>
            <w:tcW w:w="1446"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p>
        </w:tc>
        <w:tc>
          <w:tcPr>
            <w:tcW w:w="1446"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снизу (с отскоком)</w:t>
            </w:r>
          </w:p>
        </w:tc>
        <w:tc>
          <w:tcPr>
            <w:tcW w:w="1630"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p>
        </w:tc>
        <w:tc>
          <w:tcPr>
            <w:tcW w:w="1396" w:type="dxa"/>
            <w:tcBorders>
              <w:top w:val="single" w:sz="4" w:space="0" w:color="000000" w:themeColor="text1"/>
              <w:left w:val="single" w:sz="4" w:space="0" w:color="auto"/>
              <w:bottom w:val="single" w:sz="4" w:space="0" w:color="000000" w:themeColor="text1"/>
              <w:right w:val="single" w:sz="4" w:space="0" w:color="auto"/>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под углом к щиту</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1123EE" w:rsidRDefault="002433FB" w:rsidP="003B5ABE">
            <w:pPr>
              <w:autoSpaceDE w:val="0"/>
              <w:autoSpaceDN w:val="0"/>
              <w:adjustRightInd w:val="0"/>
              <w:jc w:val="both"/>
              <w:rPr>
                <w:rFonts w:ascii="Times New Roman" w:hAnsi="Times New Roman" w:cs="Times New Roman"/>
                <w:sz w:val="24"/>
                <w:szCs w:val="24"/>
              </w:rPr>
            </w:pPr>
            <w:r w:rsidRPr="001123EE">
              <w:rPr>
                <w:rFonts w:ascii="Times New Roman" w:hAnsi="Times New Roman" w:cs="Times New Roman"/>
                <w:sz w:val="24"/>
                <w:szCs w:val="24"/>
              </w:rPr>
              <w:t>снизу</w:t>
            </w:r>
          </w:p>
        </w:tc>
      </w:tr>
    </w:tbl>
    <w:tbl>
      <w:tblPr>
        <w:tblStyle w:val="71"/>
        <w:tblW w:w="9497" w:type="dxa"/>
        <w:tblInd w:w="250" w:type="dxa"/>
        <w:tblLook w:val="04A0" w:firstRow="1" w:lastRow="0" w:firstColumn="1" w:lastColumn="0" w:noHBand="0" w:noVBand="1"/>
      </w:tblPr>
      <w:tblGrid>
        <w:gridCol w:w="4626"/>
        <w:gridCol w:w="4871"/>
      </w:tblGrid>
      <w:tr w:rsidR="002433FB" w:rsidTr="003B5ABE">
        <w:trPr>
          <w:trHeight w:val="272"/>
        </w:trPr>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7971D4" w:rsidP="003B5ABE">
            <w:pPr>
              <w:pStyle w:val="a4"/>
              <w:ind w:left="0"/>
              <w:jc w:val="center"/>
              <w:rPr>
                <w:rFonts w:ascii="Times New Roman" w:hAnsi="Times New Roman" w:cs="Times New Roman"/>
                <w:b/>
                <w:sz w:val="24"/>
                <w:szCs w:val="24"/>
              </w:rPr>
            </w:pPr>
            <w:r w:rsidRPr="007971D4">
              <w:rPr>
                <w:rFonts w:ascii="Times New Roman" w:hAnsi="Times New Roman" w:cs="Times New Roman"/>
                <w:b/>
                <w:sz w:val="24"/>
                <w:szCs w:val="24"/>
              </w:rPr>
              <w:t>Тактика</w:t>
            </w:r>
          </w:p>
        </w:tc>
      </w:tr>
      <w:tr w:rsidR="002433FB" w:rsidTr="003B5ABE">
        <w:trPr>
          <w:trHeight w:val="272"/>
        </w:trPr>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7971D4" w:rsidP="003B5ABE">
            <w:pPr>
              <w:pStyle w:val="a4"/>
              <w:ind w:left="0"/>
              <w:jc w:val="center"/>
              <w:rPr>
                <w:rFonts w:ascii="Times New Roman" w:hAnsi="Times New Roman" w:cs="Times New Roman"/>
                <w:b/>
                <w:sz w:val="24"/>
                <w:szCs w:val="24"/>
              </w:rPr>
            </w:pPr>
            <w:r w:rsidRPr="007971D4">
              <w:rPr>
                <w:rFonts w:ascii="Times New Roman" w:hAnsi="Times New Roman" w:cs="Times New Roman"/>
                <w:b/>
                <w:sz w:val="24"/>
                <w:szCs w:val="24"/>
              </w:rPr>
              <w:t>Нападение</w:t>
            </w: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7971D4" w:rsidRDefault="007971D4" w:rsidP="003B5ABE">
            <w:pPr>
              <w:pStyle w:val="a4"/>
              <w:ind w:left="0"/>
              <w:jc w:val="center"/>
              <w:rPr>
                <w:rFonts w:ascii="Times New Roman" w:hAnsi="Times New Roman" w:cs="Times New Roman"/>
                <w:b/>
                <w:sz w:val="24"/>
                <w:szCs w:val="24"/>
              </w:rPr>
            </w:pPr>
            <w:r w:rsidRPr="007971D4">
              <w:rPr>
                <w:rFonts w:ascii="Times New Roman" w:hAnsi="Times New Roman" w:cs="Times New Roman"/>
                <w:b/>
                <w:sz w:val="24"/>
                <w:szCs w:val="24"/>
              </w:rPr>
              <w:t>Защита</w:t>
            </w:r>
          </w:p>
        </w:tc>
      </w:tr>
      <w:tr w:rsidR="002433FB" w:rsidTr="003B5ABE">
        <w:trPr>
          <w:trHeight w:val="651"/>
        </w:trPr>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3C1F1A" w:rsidRDefault="002433FB" w:rsidP="003B5ABE">
            <w:pPr>
              <w:pStyle w:val="a4"/>
              <w:ind w:left="0"/>
              <w:jc w:val="center"/>
              <w:rPr>
                <w:rFonts w:ascii="Times New Roman" w:hAnsi="Times New Roman" w:cs="Times New Roman"/>
                <w:sz w:val="24"/>
                <w:szCs w:val="24"/>
              </w:rPr>
            </w:pPr>
            <w:r w:rsidRPr="003C1F1A">
              <w:rPr>
                <w:rFonts w:ascii="Times New Roman" w:hAnsi="Times New Roman" w:cs="Times New Roman"/>
                <w:sz w:val="24"/>
                <w:szCs w:val="24"/>
              </w:rPr>
              <w:t>Выход для получения</w:t>
            </w:r>
          </w:p>
          <w:p w:rsidR="002433FB" w:rsidRPr="003C1F1A" w:rsidRDefault="002433FB" w:rsidP="003B5ABE">
            <w:pPr>
              <w:pStyle w:val="a4"/>
              <w:ind w:left="0"/>
              <w:jc w:val="center"/>
              <w:rPr>
                <w:rFonts w:ascii="Times New Roman" w:hAnsi="Times New Roman" w:cs="Times New Roman"/>
                <w:sz w:val="24"/>
                <w:szCs w:val="24"/>
              </w:rPr>
            </w:pPr>
            <w:r w:rsidRPr="003C1F1A">
              <w:rPr>
                <w:rFonts w:ascii="Times New Roman" w:hAnsi="Times New Roman" w:cs="Times New Roman"/>
                <w:sz w:val="24"/>
                <w:szCs w:val="24"/>
              </w:rPr>
              <w:t>мяча</w:t>
            </w: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3C1F1A" w:rsidRDefault="002433FB" w:rsidP="003B5ABE">
            <w:pPr>
              <w:pStyle w:val="a4"/>
              <w:ind w:left="0"/>
              <w:jc w:val="center"/>
              <w:rPr>
                <w:rFonts w:ascii="Times New Roman" w:hAnsi="Times New Roman" w:cs="Times New Roman"/>
                <w:sz w:val="24"/>
                <w:szCs w:val="24"/>
              </w:rPr>
            </w:pPr>
            <w:r w:rsidRPr="003C1F1A">
              <w:rPr>
                <w:rFonts w:ascii="Times New Roman" w:hAnsi="Times New Roman" w:cs="Times New Roman"/>
                <w:sz w:val="24"/>
                <w:szCs w:val="24"/>
              </w:rPr>
              <w:t>Противодействие</w:t>
            </w:r>
          </w:p>
          <w:p w:rsidR="002433FB" w:rsidRPr="003C1F1A" w:rsidRDefault="002433FB" w:rsidP="003B5ABE">
            <w:pPr>
              <w:pStyle w:val="a4"/>
              <w:ind w:left="0"/>
              <w:jc w:val="center"/>
              <w:rPr>
                <w:rFonts w:ascii="Times New Roman" w:hAnsi="Times New Roman" w:cs="Times New Roman"/>
                <w:sz w:val="24"/>
                <w:szCs w:val="24"/>
              </w:rPr>
            </w:pPr>
            <w:r w:rsidRPr="003C1F1A">
              <w:rPr>
                <w:rFonts w:ascii="Times New Roman" w:hAnsi="Times New Roman" w:cs="Times New Roman"/>
                <w:sz w:val="24"/>
                <w:szCs w:val="24"/>
              </w:rPr>
              <w:t>получению мяча</w:t>
            </w:r>
          </w:p>
        </w:tc>
      </w:tr>
      <w:tr w:rsidR="002433FB" w:rsidTr="003B5ABE">
        <w:trPr>
          <w:trHeight w:val="635"/>
        </w:trPr>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3C1F1A" w:rsidRDefault="002433FB" w:rsidP="003B5ABE">
            <w:pPr>
              <w:pStyle w:val="a4"/>
              <w:ind w:left="0"/>
              <w:jc w:val="center"/>
              <w:rPr>
                <w:rFonts w:ascii="Times New Roman" w:hAnsi="Times New Roman" w:cs="Times New Roman"/>
                <w:sz w:val="24"/>
                <w:szCs w:val="24"/>
              </w:rPr>
            </w:pPr>
            <w:r w:rsidRPr="003C1F1A">
              <w:rPr>
                <w:rFonts w:ascii="Times New Roman" w:hAnsi="Times New Roman" w:cs="Times New Roman"/>
                <w:sz w:val="24"/>
                <w:szCs w:val="24"/>
              </w:rPr>
              <w:t>Выход для отвлечения мяча</w:t>
            </w: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3C1F1A" w:rsidRDefault="002433FB" w:rsidP="003B5ABE">
            <w:pPr>
              <w:pStyle w:val="a4"/>
              <w:ind w:left="0"/>
              <w:jc w:val="center"/>
              <w:rPr>
                <w:rFonts w:ascii="Times New Roman" w:hAnsi="Times New Roman" w:cs="Times New Roman"/>
                <w:sz w:val="24"/>
                <w:szCs w:val="24"/>
              </w:rPr>
            </w:pPr>
            <w:r w:rsidRPr="003C1F1A">
              <w:rPr>
                <w:rFonts w:ascii="Times New Roman" w:hAnsi="Times New Roman" w:cs="Times New Roman"/>
                <w:sz w:val="24"/>
                <w:szCs w:val="24"/>
              </w:rPr>
              <w:t>Противодействие выходу на свободное место</w:t>
            </w:r>
          </w:p>
        </w:tc>
      </w:tr>
      <w:tr w:rsidR="002433FB" w:rsidTr="003B5ABE">
        <w:trPr>
          <w:trHeight w:val="651"/>
        </w:trPr>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3C1F1A" w:rsidRDefault="002433FB" w:rsidP="003B5ABE">
            <w:pPr>
              <w:pStyle w:val="a4"/>
              <w:ind w:left="0"/>
              <w:jc w:val="center"/>
              <w:rPr>
                <w:rFonts w:ascii="Times New Roman" w:hAnsi="Times New Roman" w:cs="Times New Roman"/>
                <w:sz w:val="24"/>
                <w:szCs w:val="24"/>
              </w:rPr>
            </w:pPr>
            <w:r w:rsidRPr="003C1F1A">
              <w:rPr>
                <w:rFonts w:ascii="Times New Roman" w:hAnsi="Times New Roman" w:cs="Times New Roman"/>
                <w:sz w:val="24"/>
                <w:szCs w:val="24"/>
              </w:rPr>
              <w:t>Атака корзины</w:t>
            </w: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3C1F1A" w:rsidRDefault="002433FB" w:rsidP="003B5ABE">
            <w:pPr>
              <w:pStyle w:val="a4"/>
              <w:ind w:left="0"/>
              <w:jc w:val="center"/>
              <w:rPr>
                <w:rFonts w:ascii="Times New Roman" w:hAnsi="Times New Roman" w:cs="Times New Roman"/>
                <w:sz w:val="24"/>
                <w:szCs w:val="24"/>
              </w:rPr>
            </w:pPr>
            <w:r w:rsidRPr="003C1F1A">
              <w:rPr>
                <w:rFonts w:ascii="Times New Roman" w:hAnsi="Times New Roman" w:cs="Times New Roman"/>
                <w:sz w:val="24"/>
                <w:szCs w:val="24"/>
              </w:rPr>
              <w:t>Противодействие розыгрышу мяча</w:t>
            </w:r>
          </w:p>
        </w:tc>
      </w:tr>
      <w:tr w:rsidR="002433FB" w:rsidTr="003B5ABE">
        <w:trPr>
          <w:trHeight w:val="635"/>
        </w:trPr>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3C1F1A" w:rsidRDefault="002433FB" w:rsidP="003B5ABE">
            <w:pPr>
              <w:pStyle w:val="a4"/>
              <w:ind w:left="0"/>
              <w:jc w:val="center"/>
              <w:rPr>
                <w:rFonts w:ascii="Times New Roman" w:hAnsi="Times New Roman" w:cs="Times New Roman"/>
                <w:sz w:val="24"/>
                <w:szCs w:val="24"/>
              </w:rPr>
            </w:pPr>
            <w:r w:rsidRPr="003C1F1A">
              <w:rPr>
                <w:rFonts w:ascii="Times New Roman" w:hAnsi="Times New Roman" w:cs="Times New Roman"/>
                <w:sz w:val="24"/>
                <w:szCs w:val="24"/>
              </w:rPr>
              <w:t>«Передай мяч и выходи»</w:t>
            </w: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3C1F1A" w:rsidRDefault="002433FB" w:rsidP="003B5ABE">
            <w:pPr>
              <w:pStyle w:val="a4"/>
              <w:ind w:left="0"/>
              <w:jc w:val="center"/>
              <w:rPr>
                <w:rFonts w:ascii="Times New Roman" w:hAnsi="Times New Roman" w:cs="Times New Roman"/>
                <w:sz w:val="24"/>
                <w:szCs w:val="24"/>
              </w:rPr>
            </w:pPr>
            <w:r w:rsidRPr="003C1F1A">
              <w:rPr>
                <w:rFonts w:ascii="Times New Roman" w:hAnsi="Times New Roman" w:cs="Times New Roman"/>
                <w:sz w:val="24"/>
                <w:szCs w:val="24"/>
              </w:rPr>
              <w:t>Противодействие атаке корзине</w:t>
            </w:r>
          </w:p>
        </w:tc>
      </w:tr>
      <w:tr w:rsidR="002433FB" w:rsidTr="003B5ABE">
        <w:trPr>
          <w:trHeight w:val="318"/>
        </w:trPr>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3C1F1A" w:rsidRDefault="002433FB" w:rsidP="003B5ABE">
            <w:pPr>
              <w:pStyle w:val="a4"/>
              <w:ind w:left="0"/>
              <w:jc w:val="center"/>
              <w:rPr>
                <w:rFonts w:ascii="Times New Roman" w:hAnsi="Times New Roman" w:cs="Times New Roman"/>
                <w:sz w:val="24"/>
                <w:szCs w:val="24"/>
              </w:rPr>
            </w:pPr>
            <w:r w:rsidRPr="003C1F1A">
              <w:rPr>
                <w:rFonts w:ascii="Times New Roman" w:hAnsi="Times New Roman" w:cs="Times New Roman"/>
                <w:sz w:val="24"/>
                <w:szCs w:val="24"/>
              </w:rPr>
              <w:t>розыгрыш мяча</w:t>
            </w: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3C1F1A" w:rsidRDefault="002433FB" w:rsidP="003B5ABE">
            <w:pPr>
              <w:pStyle w:val="a4"/>
              <w:ind w:left="0"/>
              <w:jc w:val="center"/>
              <w:rPr>
                <w:rFonts w:ascii="Times New Roman" w:hAnsi="Times New Roman" w:cs="Times New Roman"/>
                <w:sz w:val="24"/>
                <w:szCs w:val="24"/>
              </w:rPr>
            </w:pPr>
            <w:r w:rsidRPr="003C1F1A">
              <w:rPr>
                <w:rFonts w:ascii="Times New Roman" w:hAnsi="Times New Roman" w:cs="Times New Roman"/>
                <w:sz w:val="24"/>
                <w:szCs w:val="24"/>
              </w:rPr>
              <w:t>Подстраховка</w:t>
            </w:r>
          </w:p>
        </w:tc>
      </w:tr>
      <w:tr w:rsidR="002433FB" w:rsidTr="003B5ABE">
        <w:trPr>
          <w:trHeight w:val="333"/>
        </w:trPr>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3C1F1A" w:rsidRDefault="002433FB" w:rsidP="003B5ABE">
            <w:pPr>
              <w:pStyle w:val="a4"/>
              <w:ind w:left="0"/>
              <w:jc w:val="center"/>
              <w:rPr>
                <w:rFonts w:ascii="Times New Roman" w:hAnsi="Times New Roman" w:cs="Times New Roman"/>
                <w:sz w:val="24"/>
                <w:szCs w:val="24"/>
              </w:rPr>
            </w:pPr>
            <w:r w:rsidRPr="003C1F1A">
              <w:rPr>
                <w:rFonts w:ascii="Times New Roman" w:hAnsi="Times New Roman" w:cs="Times New Roman"/>
                <w:sz w:val="24"/>
                <w:szCs w:val="24"/>
              </w:rPr>
              <w:t>наведение пересечение</w:t>
            </w: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3FB" w:rsidRPr="003C1F1A" w:rsidRDefault="002433FB" w:rsidP="003B5ABE">
            <w:pPr>
              <w:pStyle w:val="a4"/>
              <w:ind w:left="0"/>
              <w:jc w:val="center"/>
              <w:rPr>
                <w:rFonts w:ascii="Times New Roman" w:hAnsi="Times New Roman" w:cs="Times New Roman"/>
                <w:sz w:val="24"/>
                <w:szCs w:val="24"/>
              </w:rPr>
            </w:pPr>
            <w:r w:rsidRPr="003C1F1A">
              <w:rPr>
                <w:rFonts w:ascii="Times New Roman" w:hAnsi="Times New Roman" w:cs="Times New Roman"/>
                <w:sz w:val="24"/>
                <w:szCs w:val="24"/>
              </w:rPr>
              <w:t>Система личной защиты</w:t>
            </w:r>
          </w:p>
        </w:tc>
      </w:tr>
    </w:tbl>
    <w:p w:rsidR="002433FB" w:rsidRDefault="002433FB" w:rsidP="00CB47D2">
      <w:pPr>
        <w:autoSpaceDE w:val="0"/>
        <w:autoSpaceDN w:val="0"/>
        <w:adjustRightInd w:val="0"/>
        <w:spacing w:before="240" w:after="0" w:line="240" w:lineRule="auto"/>
        <w:jc w:val="both"/>
        <w:rPr>
          <w:rFonts w:ascii="Times New Roman" w:hAnsi="Times New Roman" w:cs="Times New Roman"/>
          <w:b/>
          <w:sz w:val="24"/>
          <w:szCs w:val="24"/>
        </w:rPr>
      </w:pPr>
      <w:r w:rsidRPr="00277278">
        <w:rPr>
          <w:rFonts w:ascii="Times New Roman" w:hAnsi="Times New Roman" w:cs="Times New Roman"/>
          <w:b/>
          <w:sz w:val="24"/>
          <w:szCs w:val="24"/>
        </w:rPr>
        <w:t>ТЭ-2 года обучения</w:t>
      </w:r>
    </w:p>
    <w:p w:rsidR="002433FB" w:rsidRPr="00420DBF" w:rsidRDefault="002433FB" w:rsidP="00CB47D2">
      <w:pPr>
        <w:spacing w:after="0" w:line="240" w:lineRule="auto"/>
        <w:jc w:val="both"/>
        <w:rPr>
          <w:rFonts w:ascii="Times New Roman" w:eastAsia="Times New Roman" w:hAnsi="Times New Roman" w:cs="Times New Roman"/>
          <w:sz w:val="24"/>
          <w:szCs w:val="24"/>
          <w:lang w:eastAsia="ru-RU"/>
        </w:rPr>
      </w:pPr>
      <w:r w:rsidRPr="00420DBF">
        <w:rPr>
          <w:rFonts w:ascii="Times New Roman" w:eastAsia="Times New Roman" w:hAnsi="Times New Roman" w:cs="Times New Roman"/>
          <w:sz w:val="24"/>
          <w:szCs w:val="24"/>
          <w:lang w:eastAsia="ru-RU"/>
        </w:rPr>
        <w:t>1.</w:t>
      </w:r>
      <w:r w:rsidRPr="00420DBF">
        <w:rPr>
          <w:rFonts w:ascii="Times New Roman" w:eastAsia="Times New Roman" w:hAnsi="Times New Roman" w:cs="Times New Roman"/>
          <w:sz w:val="24"/>
          <w:szCs w:val="24"/>
          <w:lang w:eastAsia="ru-RU"/>
        </w:rPr>
        <w:tab/>
        <w:t>Стабильно выполнять спортивные результаты на официальных спортивных соревнованиях в соответствии с ФССП (федеральным стандартом спортивной подготовки) по виду спорта баскетбол.</w:t>
      </w:r>
    </w:p>
    <w:p w:rsidR="002433FB" w:rsidRPr="00420DBF" w:rsidRDefault="002433FB" w:rsidP="00CB47D2">
      <w:pPr>
        <w:spacing w:after="0" w:line="240" w:lineRule="auto"/>
        <w:jc w:val="both"/>
        <w:rPr>
          <w:rFonts w:ascii="Times New Roman" w:eastAsia="Times New Roman" w:hAnsi="Times New Roman" w:cs="Times New Roman"/>
          <w:sz w:val="24"/>
          <w:szCs w:val="24"/>
          <w:lang w:eastAsia="ru-RU"/>
        </w:rPr>
      </w:pPr>
      <w:r w:rsidRPr="00420DBF">
        <w:rPr>
          <w:rFonts w:ascii="Times New Roman" w:eastAsia="Times New Roman" w:hAnsi="Times New Roman" w:cs="Times New Roman"/>
          <w:sz w:val="24"/>
          <w:szCs w:val="24"/>
          <w:lang w:eastAsia="ru-RU"/>
        </w:rPr>
        <w:lastRenderedPageBreak/>
        <w:t>2.</w:t>
      </w:r>
      <w:r w:rsidRPr="00420DBF">
        <w:rPr>
          <w:rFonts w:ascii="Times New Roman" w:eastAsia="Times New Roman" w:hAnsi="Times New Roman" w:cs="Times New Roman"/>
          <w:sz w:val="24"/>
          <w:szCs w:val="24"/>
          <w:lang w:eastAsia="ru-RU"/>
        </w:rPr>
        <w:tab/>
        <w:t>Проводить общую и специальную психологическую подготовку.</w:t>
      </w:r>
    </w:p>
    <w:p w:rsidR="002433FB" w:rsidRPr="00420DBF" w:rsidRDefault="002433FB" w:rsidP="00CB47D2">
      <w:pPr>
        <w:spacing w:after="0" w:line="240" w:lineRule="auto"/>
        <w:jc w:val="both"/>
        <w:rPr>
          <w:rFonts w:ascii="Times New Roman" w:eastAsia="Times New Roman" w:hAnsi="Times New Roman" w:cs="Times New Roman"/>
          <w:sz w:val="24"/>
          <w:szCs w:val="24"/>
          <w:lang w:eastAsia="ru-RU"/>
        </w:rPr>
      </w:pPr>
      <w:r w:rsidRPr="00420DBF">
        <w:rPr>
          <w:rFonts w:ascii="Times New Roman" w:eastAsia="Times New Roman" w:hAnsi="Times New Roman" w:cs="Times New Roman"/>
          <w:sz w:val="24"/>
          <w:szCs w:val="24"/>
          <w:lang w:eastAsia="ru-RU"/>
        </w:rPr>
        <w:t>3.</w:t>
      </w:r>
      <w:r w:rsidRPr="00420DBF">
        <w:rPr>
          <w:rFonts w:ascii="Times New Roman" w:eastAsia="Times New Roman" w:hAnsi="Times New Roman" w:cs="Times New Roman"/>
          <w:sz w:val="24"/>
          <w:szCs w:val="24"/>
          <w:lang w:eastAsia="ru-RU"/>
        </w:rPr>
        <w:tab/>
        <w:t xml:space="preserve">Укреплять здоровье </w:t>
      </w:r>
      <w:r>
        <w:rPr>
          <w:rFonts w:ascii="Times New Roman" w:eastAsia="Times New Roman" w:hAnsi="Times New Roman" w:cs="Times New Roman"/>
          <w:sz w:val="24"/>
          <w:szCs w:val="24"/>
          <w:lang w:eastAsia="ru-RU"/>
        </w:rPr>
        <w:t>занимающихся</w:t>
      </w:r>
      <w:r w:rsidRPr="00420DBF">
        <w:rPr>
          <w:rFonts w:ascii="Times New Roman" w:eastAsia="Times New Roman" w:hAnsi="Times New Roman" w:cs="Times New Roman"/>
          <w:sz w:val="24"/>
          <w:szCs w:val="24"/>
          <w:lang w:eastAsia="ru-RU"/>
        </w:rPr>
        <w:t>, всесторонне развивать физические качества.</w:t>
      </w:r>
    </w:p>
    <w:p w:rsidR="005D15CA" w:rsidRDefault="002433FB" w:rsidP="00CB47D2">
      <w:pPr>
        <w:spacing w:after="0" w:line="240" w:lineRule="auto"/>
        <w:jc w:val="both"/>
        <w:rPr>
          <w:rFonts w:ascii="Times New Roman" w:eastAsia="Times New Roman" w:hAnsi="Times New Roman" w:cs="Times New Roman"/>
          <w:sz w:val="24"/>
          <w:szCs w:val="24"/>
          <w:lang w:eastAsia="ru-RU"/>
        </w:rPr>
      </w:pPr>
      <w:r w:rsidRPr="00420DBF">
        <w:rPr>
          <w:rFonts w:ascii="Times New Roman" w:eastAsia="Times New Roman" w:hAnsi="Times New Roman" w:cs="Times New Roman"/>
          <w:sz w:val="24"/>
          <w:szCs w:val="24"/>
          <w:lang w:eastAsia="ru-RU"/>
        </w:rPr>
        <w:t>4.</w:t>
      </w:r>
      <w:r w:rsidRPr="00420DBF">
        <w:rPr>
          <w:rFonts w:ascii="Times New Roman" w:eastAsia="Times New Roman" w:hAnsi="Times New Roman" w:cs="Times New Roman"/>
          <w:sz w:val="24"/>
          <w:szCs w:val="24"/>
          <w:lang w:eastAsia="ru-RU"/>
        </w:rPr>
        <w:tab/>
        <w:t>Выполнить контрольно-переводные нормативы.</w:t>
      </w:r>
    </w:p>
    <w:p w:rsidR="002433FB" w:rsidRPr="00420DBF" w:rsidRDefault="005D15CA" w:rsidP="00CB47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433FB" w:rsidRPr="00420DBF">
        <w:rPr>
          <w:rFonts w:ascii="Times New Roman" w:eastAsia="Times New Roman" w:hAnsi="Times New Roman" w:cs="Times New Roman"/>
          <w:sz w:val="24"/>
          <w:szCs w:val="24"/>
          <w:lang w:eastAsia="ru-RU"/>
        </w:rPr>
        <w:t>.</w:t>
      </w:r>
      <w:r w:rsidR="002433FB" w:rsidRPr="00420DBF">
        <w:rPr>
          <w:rFonts w:ascii="Times New Roman" w:eastAsia="Times New Roman" w:hAnsi="Times New Roman" w:cs="Times New Roman"/>
          <w:sz w:val="24"/>
          <w:szCs w:val="24"/>
          <w:lang w:eastAsia="ru-RU"/>
        </w:rPr>
        <w:tab/>
        <w:t>Овладеть техническими и тактическими приемами игры в соответствии с учебной программой:</w:t>
      </w:r>
    </w:p>
    <w:tbl>
      <w:tblPr>
        <w:tblW w:w="49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10"/>
        <w:gridCol w:w="1324"/>
        <w:gridCol w:w="91"/>
        <w:gridCol w:w="2118"/>
        <w:gridCol w:w="3335"/>
      </w:tblGrid>
      <w:tr w:rsidR="002433FB" w:rsidRPr="00700BA3" w:rsidTr="003B5ABE">
        <w:trPr>
          <w:trHeight w:val="274"/>
        </w:trPr>
        <w:tc>
          <w:tcPr>
            <w:tcW w:w="5000" w:type="pct"/>
            <w:gridSpan w:val="6"/>
          </w:tcPr>
          <w:p w:rsidR="002433FB" w:rsidRPr="007971D4" w:rsidRDefault="007971D4" w:rsidP="003B5ABE">
            <w:pPr>
              <w:spacing w:after="0" w:line="240" w:lineRule="auto"/>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Техническая подготовка</w:t>
            </w:r>
          </w:p>
        </w:tc>
      </w:tr>
      <w:tr w:rsidR="002433FB" w:rsidRPr="00700BA3" w:rsidTr="003B5ABE">
        <w:trPr>
          <w:cantSplit/>
          <w:trHeight w:val="274"/>
        </w:trPr>
        <w:tc>
          <w:tcPr>
            <w:tcW w:w="747" w:type="pct"/>
          </w:tcPr>
          <w:p w:rsidR="002433FB" w:rsidRPr="007971D4" w:rsidRDefault="007971D4" w:rsidP="003B5ABE">
            <w:pPr>
              <w:spacing w:after="0" w:line="240" w:lineRule="auto"/>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Прыжки</w:t>
            </w:r>
          </w:p>
        </w:tc>
        <w:tc>
          <w:tcPr>
            <w:tcW w:w="1382" w:type="pct"/>
            <w:gridSpan w:val="3"/>
          </w:tcPr>
          <w:p w:rsidR="002433FB" w:rsidRPr="007971D4" w:rsidRDefault="007971D4" w:rsidP="003B5ABE">
            <w:pPr>
              <w:spacing w:after="0" w:line="240" w:lineRule="auto"/>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Передачи</w:t>
            </w:r>
          </w:p>
        </w:tc>
        <w:tc>
          <w:tcPr>
            <w:tcW w:w="1115" w:type="pct"/>
            <w:vMerge w:val="restart"/>
          </w:tcPr>
          <w:p w:rsidR="002433FB" w:rsidRPr="007971D4" w:rsidRDefault="007971D4" w:rsidP="003B5ABE">
            <w:pPr>
              <w:spacing w:after="0" w:line="240" w:lineRule="auto"/>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Ведение</w:t>
            </w:r>
          </w:p>
        </w:tc>
        <w:tc>
          <w:tcPr>
            <w:tcW w:w="1756" w:type="pct"/>
          </w:tcPr>
          <w:p w:rsidR="002433FB" w:rsidRPr="007971D4" w:rsidRDefault="007971D4" w:rsidP="003B5ABE">
            <w:pPr>
              <w:spacing w:after="0" w:line="240" w:lineRule="auto"/>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Броски</w:t>
            </w:r>
          </w:p>
        </w:tc>
      </w:tr>
      <w:tr w:rsidR="002433FB" w:rsidRPr="00700BA3" w:rsidTr="003B5ABE">
        <w:trPr>
          <w:cantSplit/>
          <w:trHeight w:val="611"/>
        </w:trPr>
        <w:tc>
          <w:tcPr>
            <w:tcW w:w="747" w:type="pct"/>
          </w:tcPr>
          <w:p w:rsidR="002433FB" w:rsidRPr="007971D4" w:rsidRDefault="002433FB" w:rsidP="003B5ABE">
            <w:pPr>
              <w:spacing w:after="0" w:line="240" w:lineRule="auto"/>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Повороты</w:t>
            </w:r>
          </w:p>
        </w:tc>
        <w:tc>
          <w:tcPr>
            <w:tcW w:w="637" w:type="pct"/>
          </w:tcPr>
          <w:p w:rsidR="002433FB" w:rsidRPr="007971D4" w:rsidRDefault="002433FB" w:rsidP="003B5ABE">
            <w:pPr>
              <w:spacing w:after="0" w:line="240" w:lineRule="auto"/>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Двумя руками</w:t>
            </w:r>
          </w:p>
        </w:tc>
        <w:tc>
          <w:tcPr>
            <w:tcW w:w="745" w:type="pct"/>
            <w:gridSpan w:val="2"/>
          </w:tcPr>
          <w:p w:rsidR="002433FB" w:rsidRPr="007971D4" w:rsidRDefault="002433FB" w:rsidP="003B5ABE">
            <w:pPr>
              <w:spacing w:after="0" w:line="240" w:lineRule="auto"/>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Одной рукой</w:t>
            </w:r>
          </w:p>
        </w:tc>
        <w:tc>
          <w:tcPr>
            <w:tcW w:w="1115" w:type="pct"/>
            <w:vMerge/>
          </w:tcPr>
          <w:p w:rsidR="002433FB" w:rsidRPr="007971D4" w:rsidRDefault="002433FB" w:rsidP="003B5ABE">
            <w:pPr>
              <w:spacing w:after="0" w:line="240" w:lineRule="auto"/>
              <w:jc w:val="center"/>
              <w:rPr>
                <w:rFonts w:ascii="Times New Roman" w:eastAsia="Times New Roman" w:hAnsi="Times New Roman" w:cs="Times New Roman"/>
                <w:b/>
                <w:sz w:val="24"/>
                <w:szCs w:val="24"/>
                <w:lang w:eastAsia="ru-RU"/>
              </w:rPr>
            </w:pPr>
          </w:p>
        </w:tc>
        <w:tc>
          <w:tcPr>
            <w:tcW w:w="1756" w:type="pct"/>
          </w:tcPr>
          <w:p w:rsidR="002433FB" w:rsidRPr="007971D4" w:rsidRDefault="002433FB" w:rsidP="003B5ABE">
            <w:pPr>
              <w:spacing w:after="0" w:line="240" w:lineRule="auto"/>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Одной рукой, двумя руками-дальние броски</w:t>
            </w:r>
          </w:p>
        </w:tc>
      </w:tr>
      <w:tr w:rsidR="002433FB" w:rsidRPr="00700BA3" w:rsidTr="003B5ABE">
        <w:trPr>
          <w:trHeight w:val="837"/>
        </w:trPr>
        <w:tc>
          <w:tcPr>
            <w:tcW w:w="747" w:type="pct"/>
          </w:tcPr>
          <w:p w:rsidR="002433FB" w:rsidRPr="00700BA3" w:rsidRDefault="002433FB" w:rsidP="003B5ABE">
            <w:pPr>
              <w:spacing w:after="0" w:line="240" w:lineRule="auto"/>
              <w:rPr>
                <w:rFonts w:ascii="Times New Roman" w:eastAsia="Times New Roman" w:hAnsi="Times New Roman" w:cs="Times New Roman"/>
                <w:sz w:val="24"/>
                <w:szCs w:val="24"/>
                <w:lang w:eastAsia="ru-RU"/>
              </w:rPr>
            </w:pPr>
            <w:r w:rsidRPr="00700BA3">
              <w:rPr>
                <w:rFonts w:ascii="Times New Roman" w:eastAsia="Times New Roman" w:hAnsi="Times New Roman" w:cs="Times New Roman"/>
                <w:sz w:val="24"/>
                <w:szCs w:val="24"/>
                <w:lang w:eastAsia="ru-RU"/>
              </w:rPr>
              <w:t>Толчком двух ног</w:t>
            </w:r>
          </w:p>
        </w:tc>
        <w:tc>
          <w:tcPr>
            <w:tcW w:w="1382" w:type="pct"/>
            <w:gridSpan w:val="3"/>
          </w:tcPr>
          <w:p w:rsidR="002433FB" w:rsidRPr="00700BA3" w:rsidRDefault="002433FB" w:rsidP="003B5ABE">
            <w:pPr>
              <w:spacing w:after="0" w:line="240" w:lineRule="auto"/>
              <w:jc w:val="center"/>
              <w:rPr>
                <w:rFonts w:ascii="Times New Roman" w:eastAsia="Times New Roman" w:hAnsi="Times New Roman" w:cs="Times New Roman"/>
                <w:sz w:val="24"/>
                <w:szCs w:val="24"/>
                <w:lang w:eastAsia="ru-RU"/>
              </w:rPr>
            </w:pPr>
            <w:r w:rsidRPr="00700BA3">
              <w:rPr>
                <w:rFonts w:ascii="Times New Roman" w:eastAsia="Times New Roman" w:hAnsi="Times New Roman" w:cs="Times New Roman"/>
                <w:sz w:val="24"/>
                <w:szCs w:val="24"/>
                <w:lang w:eastAsia="ru-RU"/>
              </w:rPr>
              <w:t>В движении</w:t>
            </w:r>
          </w:p>
        </w:tc>
        <w:tc>
          <w:tcPr>
            <w:tcW w:w="1115" w:type="pct"/>
          </w:tcPr>
          <w:p w:rsidR="002433FB" w:rsidRPr="00700BA3" w:rsidRDefault="002433FB" w:rsidP="003B5ABE">
            <w:pPr>
              <w:spacing w:after="0" w:line="240" w:lineRule="auto"/>
              <w:jc w:val="center"/>
              <w:rPr>
                <w:rFonts w:ascii="Times New Roman" w:eastAsia="Times New Roman" w:hAnsi="Times New Roman" w:cs="Times New Roman"/>
                <w:sz w:val="24"/>
                <w:szCs w:val="24"/>
                <w:lang w:eastAsia="ru-RU"/>
              </w:rPr>
            </w:pPr>
            <w:r w:rsidRPr="00700BA3">
              <w:rPr>
                <w:rFonts w:ascii="Times New Roman" w:eastAsia="Times New Roman" w:hAnsi="Times New Roman" w:cs="Times New Roman"/>
                <w:sz w:val="24"/>
                <w:szCs w:val="24"/>
                <w:lang w:eastAsia="ru-RU"/>
              </w:rPr>
              <w:t>Обыгрыш с изменением скорости</w:t>
            </w:r>
          </w:p>
        </w:tc>
        <w:tc>
          <w:tcPr>
            <w:tcW w:w="1756" w:type="pct"/>
          </w:tcPr>
          <w:p w:rsidR="002433FB" w:rsidRPr="00700BA3" w:rsidRDefault="002433FB" w:rsidP="003B5ABE">
            <w:pPr>
              <w:spacing w:after="0" w:line="240" w:lineRule="auto"/>
              <w:jc w:val="center"/>
              <w:rPr>
                <w:rFonts w:ascii="Times New Roman" w:eastAsia="Times New Roman" w:hAnsi="Times New Roman" w:cs="Times New Roman"/>
                <w:sz w:val="24"/>
                <w:szCs w:val="24"/>
                <w:lang w:eastAsia="ru-RU"/>
              </w:rPr>
            </w:pPr>
            <w:r w:rsidRPr="00AC3B9E">
              <w:rPr>
                <w:rFonts w:ascii="Times New Roman" w:eastAsia="Times New Roman" w:hAnsi="Times New Roman" w:cs="Times New Roman"/>
                <w:bCs/>
                <w:sz w:val="24"/>
                <w:szCs w:val="24"/>
                <w:lang w:eastAsia="ru-RU"/>
              </w:rPr>
              <w:t>С места:</w:t>
            </w:r>
            <w:r w:rsidRPr="00AC3B9E">
              <w:rPr>
                <w:rFonts w:ascii="Times New Roman" w:eastAsia="Times New Roman" w:hAnsi="Times New Roman" w:cs="Times New Roman"/>
                <w:sz w:val="24"/>
                <w:szCs w:val="24"/>
                <w:lang w:eastAsia="ru-RU"/>
              </w:rPr>
              <w:t xml:space="preserve"> сверху</w:t>
            </w:r>
            <w:r w:rsidRPr="00700BA3">
              <w:rPr>
                <w:rFonts w:ascii="Times New Roman" w:eastAsia="Times New Roman" w:hAnsi="Times New Roman" w:cs="Times New Roman"/>
                <w:sz w:val="24"/>
                <w:szCs w:val="24"/>
                <w:lang w:eastAsia="ru-RU"/>
              </w:rPr>
              <w:t>, с отскоком от щита, параллельно щиту, прямо пред щитом</w:t>
            </w:r>
          </w:p>
        </w:tc>
      </w:tr>
      <w:tr w:rsidR="002433FB" w:rsidRPr="00700BA3" w:rsidTr="003B5ABE">
        <w:trPr>
          <w:trHeight w:val="853"/>
        </w:trPr>
        <w:tc>
          <w:tcPr>
            <w:tcW w:w="747" w:type="pct"/>
          </w:tcPr>
          <w:p w:rsidR="002433FB" w:rsidRPr="00700BA3" w:rsidRDefault="002433FB" w:rsidP="003B5ABE">
            <w:pPr>
              <w:spacing w:after="0" w:line="240" w:lineRule="auto"/>
              <w:rPr>
                <w:rFonts w:ascii="Times New Roman" w:eastAsia="Times New Roman" w:hAnsi="Times New Roman" w:cs="Times New Roman"/>
                <w:sz w:val="24"/>
                <w:szCs w:val="24"/>
                <w:lang w:eastAsia="ru-RU"/>
              </w:rPr>
            </w:pPr>
            <w:r w:rsidRPr="00700BA3">
              <w:rPr>
                <w:rFonts w:ascii="Times New Roman" w:eastAsia="Times New Roman" w:hAnsi="Times New Roman" w:cs="Times New Roman"/>
                <w:sz w:val="24"/>
                <w:szCs w:val="24"/>
                <w:lang w:eastAsia="ru-RU"/>
              </w:rPr>
              <w:t>Прыжок толчком одной ноги</w:t>
            </w:r>
          </w:p>
        </w:tc>
        <w:tc>
          <w:tcPr>
            <w:tcW w:w="1382" w:type="pct"/>
            <w:gridSpan w:val="3"/>
          </w:tcPr>
          <w:p w:rsidR="002433FB" w:rsidRPr="00700BA3" w:rsidRDefault="002433FB" w:rsidP="003B5ABE">
            <w:pPr>
              <w:spacing w:after="0" w:line="240" w:lineRule="auto"/>
              <w:jc w:val="center"/>
              <w:rPr>
                <w:rFonts w:ascii="Times New Roman" w:eastAsia="Times New Roman" w:hAnsi="Times New Roman" w:cs="Times New Roman"/>
                <w:sz w:val="24"/>
                <w:szCs w:val="24"/>
                <w:lang w:eastAsia="ru-RU"/>
              </w:rPr>
            </w:pPr>
            <w:r w:rsidRPr="00700BA3">
              <w:rPr>
                <w:rFonts w:ascii="Times New Roman" w:eastAsia="Times New Roman" w:hAnsi="Times New Roman" w:cs="Times New Roman"/>
                <w:sz w:val="24"/>
                <w:szCs w:val="24"/>
                <w:lang w:eastAsia="ru-RU"/>
              </w:rPr>
              <w:t>В прыжке</w:t>
            </w:r>
          </w:p>
        </w:tc>
        <w:tc>
          <w:tcPr>
            <w:tcW w:w="1115" w:type="pct"/>
          </w:tcPr>
          <w:p w:rsidR="002433FB" w:rsidRPr="00700BA3" w:rsidRDefault="002433FB" w:rsidP="003B5ABE">
            <w:pPr>
              <w:spacing w:after="0" w:line="240" w:lineRule="auto"/>
              <w:jc w:val="center"/>
              <w:rPr>
                <w:rFonts w:ascii="Times New Roman" w:eastAsia="Times New Roman" w:hAnsi="Times New Roman" w:cs="Times New Roman"/>
                <w:sz w:val="24"/>
                <w:szCs w:val="24"/>
                <w:lang w:eastAsia="ru-RU"/>
              </w:rPr>
            </w:pPr>
            <w:r w:rsidRPr="00700BA3">
              <w:rPr>
                <w:rFonts w:ascii="Times New Roman" w:eastAsia="Times New Roman" w:hAnsi="Times New Roman" w:cs="Times New Roman"/>
                <w:sz w:val="24"/>
                <w:szCs w:val="24"/>
                <w:lang w:eastAsia="ru-RU"/>
              </w:rPr>
              <w:t>С изменением скорости</w:t>
            </w:r>
          </w:p>
        </w:tc>
        <w:tc>
          <w:tcPr>
            <w:tcW w:w="1756" w:type="pct"/>
          </w:tcPr>
          <w:p w:rsidR="002433FB" w:rsidRPr="00700BA3" w:rsidRDefault="002433FB" w:rsidP="003B5ABE">
            <w:pPr>
              <w:spacing w:after="0" w:line="240" w:lineRule="auto"/>
              <w:jc w:val="center"/>
              <w:rPr>
                <w:rFonts w:ascii="Times New Roman" w:eastAsia="Times New Roman" w:hAnsi="Times New Roman" w:cs="Times New Roman"/>
                <w:sz w:val="24"/>
                <w:szCs w:val="24"/>
                <w:lang w:eastAsia="ru-RU"/>
              </w:rPr>
            </w:pPr>
            <w:r w:rsidRPr="00AC3B9E">
              <w:rPr>
                <w:rFonts w:ascii="Times New Roman" w:eastAsia="Times New Roman" w:hAnsi="Times New Roman" w:cs="Times New Roman"/>
                <w:bCs/>
                <w:sz w:val="24"/>
                <w:szCs w:val="24"/>
                <w:lang w:eastAsia="ru-RU"/>
              </w:rPr>
              <w:t>В движении:</w:t>
            </w:r>
            <w:r w:rsidRPr="00AC3B9E">
              <w:rPr>
                <w:rFonts w:ascii="Times New Roman" w:eastAsia="Times New Roman" w:hAnsi="Times New Roman" w:cs="Times New Roman"/>
                <w:sz w:val="24"/>
                <w:szCs w:val="24"/>
                <w:lang w:eastAsia="ru-RU"/>
              </w:rPr>
              <w:t xml:space="preserve"> с</w:t>
            </w:r>
            <w:r w:rsidRPr="00700BA3">
              <w:rPr>
                <w:rFonts w:ascii="Times New Roman" w:eastAsia="Times New Roman" w:hAnsi="Times New Roman" w:cs="Times New Roman"/>
                <w:sz w:val="24"/>
                <w:szCs w:val="24"/>
                <w:lang w:eastAsia="ru-RU"/>
              </w:rPr>
              <w:t xml:space="preserve"> отскоком от щита, в прыжке, параллельно щиту, без отскока от щита </w:t>
            </w:r>
          </w:p>
        </w:tc>
      </w:tr>
      <w:tr w:rsidR="002433FB" w:rsidRPr="00700BA3" w:rsidTr="003B5ABE">
        <w:trPr>
          <w:trHeight w:val="304"/>
        </w:trPr>
        <w:tc>
          <w:tcPr>
            <w:tcW w:w="5000" w:type="pct"/>
            <w:gridSpan w:val="6"/>
          </w:tcPr>
          <w:p w:rsidR="002433FB" w:rsidRPr="007971D4" w:rsidRDefault="007971D4" w:rsidP="003B5ABE">
            <w:pPr>
              <w:spacing w:after="0" w:line="240" w:lineRule="auto"/>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Тактика</w:t>
            </w:r>
          </w:p>
        </w:tc>
      </w:tr>
      <w:tr w:rsidR="002433FB" w:rsidRPr="00700BA3" w:rsidTr="003B5ABE">
        <w:trPr>
          <w:cantSplit/>
          <w:trHeight w:val="304"/>
        </w:trPr>
        <w:tc>
          <w:tcPr>
            <w:tcW w:w="2081" w:type="pct"/>
            <w:gridSpan w:val="3"/>
          </w:tcPr>
          <w:p w:rsidR="002433FB" w:rsidRPr="007971D4" w:rsidRDefault="007971D4" w:rsidP="003B5ABE">
            <w:pPr>
              <w:spacing w:after="0" w:line="240" w:lineRule="auto"/>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Нападение</w:t>
            </w:r>
          </w:p>
        </w:tc>
        <w:tc>
          <w:tcPr>
            <w:tcW w:w="2919" w:type="pct"/>
            <w:gridSpan w:val="3"/>
          </w:tcPr>
          <w:p w:rsidR="002433FB" w:rsidRPr="007971D4" w:rsidRDefault="007971D4" w:rsidP="003B5ABE">
            <w:pPr>
              <w:spacing w:after="0" w:line="240" w:lineRule="auto"/>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Защита</w:t>
            </w:r>
          </w:p>
        </w:tc>
      </w:tr>
      <w:tr w:rsidR="002433FB" w:rsidRPr="00700BA3" w:rsidTr="003B5ABE">
        <w:trPr>
          <w:trHeight w:val="607"/>
        </w:trPr>
        <w:tc>
          <w:tcPr>
            <w:tcW w:w="2081" w:type="pct"/>
            <w:gridSpan w:val="3"/>
          </w:tcPr>
          <w:p w:rsidR="002433FB" w:rsidRPr="00700BA3" w:rsidRDefault="002433FB" w:rsidP="003B5ABE">
            <w:pPr>
              <w:spacing w:after="0" w:line="240" w:lineRule="auto"/>
              <w:jc w:val="center"/>
              <w:rPr>
                <w:rFonts w:ascii="Times New Roman" w:eastAsia="Times New Roman" w:hAnsi="Times New Roman" w:cs="Times New Roman"/>
                <w:sz w:val="24"/>
                <w:szCs w:val="24"/>
                <w:lang w:eastAsia="ru-RU"/>
              </w:rPr>
            </w:pPr>
            <w:r w:rsidRPr="00700BA3">
              <w:rPr>
                <w:rFonts w:ascii="Times New Roman" w:eastAsia="Times New Roman" w:hAnsi="Times New Roman" w:cs="Times New Roman"/>
                <w:sz w:val="24"/>
                <w:szCs w:val="24"/>
                <w:lang w:eastAsia="ru-RU"/>
              </w:rPr>
              <w:t>Система быстрого прорыва, эшелонированного прорыва</w:t>
            </w:r>
          </w:p>
        </w:tc>
        <w:tc>
          <w:tcPr>
            <w:tcW w:w="2919" w:type="pct"/>
            <w:gridSpan w:val="3"/>
          </w:tcPr>
          <w:p w:rsidR="002433FB" w:rsidRPr="00700BA3" w:rsidRDefault="002433FB" w:rsidP="003B5ABE">
            <w:pPr>
              <w:spacing w:after="0" w:line="240" w:lineRule="auto"/>
              <w:jc w:val="center"/>
              <w:rPr>
                <w:rFonts w:ascii="Times New Roman" w:eastAsia="Times New Roman" w:hAnsi="Times New Roman" w:cs="Times New Roman"/>
                <w:sz w:val="24"/>
                <w:szCs w:val="24"/>
                <w:lang w:eastAsia="ru-RU"/>
              </w:rPr>
            </w:pPr>
            <w:r w:rsidRPr="00AC3B9E">
              <w:rPr>
                <w:rFonts w:ascii="Times New Roman" w:eastAsia="Times New Roman" w:hAnsi="Times New Roman" w:cs="Times New Roman"/>
                <w:bCs/>
                <w:sz w:val="24"/>
                <w:szCs w:val="24"/>
                <w:lang w:eastAsia="ru-RU"/>
              </w:rPr>
              <w:t>Противодействие</w:t>
            </w:r>
            <w:r w:rsidRPr="00AC3B9E">
              <w:rPr>
                <w:rFonts w:ascii="Times New Roman" w:eastAsia="Times New Roman" w:hAnsi="Times New Roman" w:cs="Times New Roman"/>
                <w:sz w:val="24"/>
                <w:szCs w:val="24"/>
                <w:lang w:eastAsia="ru-RU"/>
              </w:rPr>
              <w:t>:</w:t>
            </w:r>
            <w:r w:rsidRPr="00700BA3">
              <w:rPr>
                <w:rFonts w:ascii="Times New Roman" w:eastAsia="Times New Roman" w:hAnsi="Times New Roman" w:cs="Times New Roman"/>
                <w:sz w:val="24"/>
                <w:szCs w:val="24"/>
                <w:lang w:eastAsia="ru-RU"/>
              </w:rPr>
              <w:t xml:space="preserve"> розыгрышу мяча, малой восьмерке, скрестному выходу</w:t>
            </w:r>
          </w:p>
        </w:tc>
      </w:tr>
      <w:tr w:rsidR="002433FB" w:rsidRPr="00700BA3" w:rsidTr="003B5ABE">
        <w:trPr>
          <w:trHeight w:val="321"/>
        </w:trPr>
        <w:tc>
          <w:tcPr>
            <w:tcW w:w="2081" w:type="pct"/>
            <w:gridSpan w:val="3"/>
          </w:tcPr>
          <w:p w:rsidR="002433FB" w:rsidRPr="00700BA3" w:rsidRDefault="002433FB" w:rsidP="003B5ABE">
            <w:pPr>
              <w:spacing w:after="0" w:line="240" w:lineRule="auto"/>
              <w:jc w:val="center"/>
              <w:rPr>
                <w:rFonts w:ascii="Times New Roman" w:eastAsia="Times New Roman" w:hAnsi="Times New Roman" w:cs="Times New Roman"/>
                <w:sz w:val="24"/>
                <w:szCs w:val="24"/>
                <w:lang w:eastAsia="ru-RU"/>
              </w:rPr>
            </w:pPr>
            <w:r w:rsidRPr="00700BA3">
              <w:rPr>
                <w:rFonts w:ascii="Times New Roman" w:eastAsia="Times New Roman" w:hAnsi="Times New Roman" w:cs="Times New Roman"/>
                <w:sz w:val="24"/>
                <w:szCs w:val="24"/>
                <w:lang w:eastAsia="ru-RU"/>
              </w:rPr>
              <w:t>Система нападения через центрового,</w:t>
            </w:r>
          </w:p>
        </w:tc>
        <w:tc>
          <w:tcPr>
            <w:tcW w:w="2919" w:type="pct"/>
            <w:gridSpan w:val="3"/>
          </w:tcPr>
          <w:p w:rsidR="002433FB" w:rsidRPr="00700BA3" w:rsidRDefault="002433FB" w:rsidP="003B5ABE">
            <w:pPr>
              <w:spacing w:after="0" w:line="240" w:lineRule="auto"/>
              <w:jc w:val="center"/>
              <w:rPr>
                <w:rFonts w:ascii="Times New Roman" w:eastAsia="Times New Roman" w:hAnsi="Times New Roman" w:cs="Times New Roman"/>
                <w:sz w:val="24"/>
                <w:szCs w:val="24"/>
                <w:lang w:eastAsia="ru-RU"/>
              </w:rPr>
            </w:pPr>
          </w:p>
        </w:tc>
      </w:tr>
    </w:tbl>
    <w:p w:rsidR="002433FB" w:rsidRDefault="002433FB" w:rsidP="00CB47D2">
      <w:pPr>
        <w:autoSpaceDE w:val="0"/>
        <w:autoSpaceDN w:val="0"/>
        <w:adjustRightInd w:val="0"/>
        <w:spacing w:before="240" w:after="0" w:line="240" w:lineRule="auto"/>
        <w:jc w:val="both"/>
        <w:rPr>
          <w:rFonts w:ascii="Times New Roman" w:hAnsi="Times New Roman" w:cs="Times New Roman"/>
          <w:b/>
          <w:sz w:val="24"/>
          <w:szCs w:val="24"/>
        </w:rPr>
      </w:pPr>
      <w:r w:rsidRPr="00277278">
        <w:rPr>
          <w:rFonts w:ascii="Times New Roman" w:hAnsi="Times New Roman" w:cs="Times New Roman"/>
          <w:b/>
          <w:sz w:val="24"/>
          <w:szCs w:val="24"/>
        </w:rPr>
        <w:t>ТЭ-3 года обучения</w:t>
      </w:r>
    </w:p>
    <w:p w:rsidR="002433FB" w:rsidRPr="00420DBF" w:rsidRDefault="002433FB" w:rsidP="00CB47D2">
      <w:pPr>
        <w:pStyle w:val="a4"/>
        <w:numPr>
          <w:ilvl w:val="0"/>
          <w:numId w:val="26"/>
        </w:numPr>
        <w:autoSpaceDE w:val="0"/>
        <w:autoSpaceDN w:val="0"/>
        <w:adjustRightInd w:val="0"/>
        <w:spacing w:after="0" w:line="240" w:lineRule="auto"/>
        <w:ind w:left="360"/>
        <w:jc w:val="both"/>
        <w:rPr>
          <w:rFonts w:ascii="Times New Roman" w:hAnsi="Times New Roman" w:cs="Times New Roman"/>
          <w:sz w:val="24"/>
          <w:szCs w:val="24"/>
        </w:rPr>
      </w:pPr>
      <w:r w:rsidRPr="00420DBF">
        <w:rPr>
          <w:rFonts w:ascii="Times New Roman" w:hAnsi="Times New Roman" w:cs="Times New Roman"/>
          <w:sz w:val="24"/>
          <w:szCs w:val="24"/>
        </w:rPr>
        <w:t>Стабильно выполнять спортивные результаты на официальных спортивных соревнованиях в соответствии с ФССП (федеральным стандартом спортивной подготовки) по виду спорта баскетбол.</w:t>
      </w:r>
    </w:p>
    <w:p w:rsidR="002433FB" w:rsidRPr="00420DBF" w:rsidRDefault="002433FB" w:rsidP="00CB47D2">
      <w:pPr>
        <w:pStyle w:val="a4"/>
        <w:numPr>
          <w:ilvl w:val="0"/>
          <w:numId w:val="26"/>
        </w:numPr>
        <w:autoSpaceDE w:val="0"/>
        <w:autoSpaceDN w:val="0"/>
        <w:adjustRightInd w:val="0"/>
        <w:spacing w:after="0" w:line="240" w:lineRule="auto"/>
        <w:ind w:left="360"/>
        <w:jc w:val="both"/>
        <w:rPr>
          <w:rFonts w:ascii="Times New Roman" w:hAnsi="Times New Roman" w:cs="Times New Roman"/>
          <w:sz w:val="24"/>
          <w:szCs w:val="24"/>
        </w:rPr>
      </w:pPr>
      <w:r w:rsidRPr="00420DBF">
        <w:rPr>
          <w:rFonts w:ascii="Times New Roman" w:hAnsi="Times New Roman" w:cs="Times New Roman"/>
          <w:sz w:val="24"/>
          <w:szCs w:val="24"/>
        </w:rPr>
        <w:t>Проводить общую и специальную психологическую подготовку.</w:t>
      </w:r>
    </w:p>
    <w:p w:rsidR="002433FB" w:rsidRPr="00420DBF" w:rsidRDefault="002433FB" w:rsidP="00CB47D2">
      <w:pPr>
        <w:pStyle w:val="a4"/>
        <w:numPr>
          <w:ilvl w:val="0"/>
          <w:numId w:val="26"/>
        </w:numPr>
        <w:autoSpaceDE w:val="0"/>
        <w:autoSpaceDN w:val="0"/>
        <w:adjustRightInd w:val="0"/>
        <w:spacing w:after="0" w:line="240" w:lineRule="auto"/>
        <w:ind w:left="360"/>
        <w:jc w:val="both"/>
        <w:rPr>
          <w:rFonts w:ascii="Times New Roman" w:hAnsi="Times New Roman" w:cs="Times New Roman"/>
          <w:sz w:val="24"/>
          <w:szCs w:val="24"/>
        </w:rPr>
      </w:pPr>
      <w:r w:rsidRPr="00420DBF">
        <w:rPr>
          <w:rFonts w:ascii="Times New Roman" w:hAnsi="Times New Roman" w:cs="Times New Roman"/>
          <w:sz w:val="24"/>
          <w:szCs w:val="24"/>
        </w:rPr>
        <w:t xml:space="preserve">Укреплять здоровье </w:t>
      </w:r>
      <w:r>
        <w:rPr>
          <w:rFonts w:ascii="Times New Roman" w:hAnsi="Times New Roman" w:cs="Times New Roman"/>
          <w:sz w:val="24"/>
          <w:szCs w:val="24"/>
        </w:rPr>
        <w:t>занимающихся</w:t>
      </w:r>
      <w:r w:rsidRPr="00420DBF">
        <w:rPr>
          <w:rFonts w:ascii="Times New Roman" w:hAnsi="Times New Roman" w:cs="Times New Roman"/>
          <w:sz w:val="24"/>
          <w:szCs w:val="24"/>
        </w:rPr>
        <w:t>, всесторонне развивать физические качества.</w:t>
      </w:r>
    </w:p>
    <w:p w:rsidR="002433FB" w:rsidRPr="00420DBF" w:rsidRDefault="002433FB" w:rsidP="00CB47D2">
      <w:pPr>
        <w:pStyle w:val="a4"/>
        <w:numPr>
          <w:ilvl w:val="0"/>
          <w:numId w:val="26"/>
        </w:numPr>
        <w:autoSpaceDE w:val="0"/>
        <w:autoSpaceDN w:val="0"/>
        <w:adjustRightInd w:val="0"/>
        <w:spacing w:after="0" w:line="240" w:lineRule="auto"/>
        <w:ind w:left="360"/>
        <w:jc w:val="both"/>
        <w:rPr>
          <w:rFonts w:ascii="Times New Roman" w:hAnsi="Times New Roman" w:cs="Times New Roman"/>
          <w:sz w:val="24"/>
          <w:szCs w:val="24"/>
        </w:rPr>
      </w:pPr>
      <w:r w:rsidRPr="00420DBF">
        <w:rPr>
          <w:rFonts w:ascii="Times New Roman" w:hAnsi="Times New Roman" w:cs="Times New Roman"/>
          <w:sz w:val="24"/>
          <w:szCs w:val="24"/>
        </w:rPr>
        <w:t>Выполнить контрольно-переводные нормативы.</w:t>
      </w:r>
    </w:p>
    <w:p w:rsidR="002433FB" w:rsidRPr="00420DBF" w:rsidRDefault="002433FB" w:rsidP="00CB47D2">
      <w:pPr>
        <w:pStyle w:val="a4"/>
        <w:numPr>
          <w:ilvl w:val="0"/>
          <w:numId w:val="26"/>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Выполнить </w:t>
      </w:r>
      <w:r w:rsidR="005D15CA">
        <w:rPr>
          <w:rFonts w:ascii="Times New Roman" w:hAnsi="Times New Roman" w:cs="Times New Roman"/>
          <w:sz w:val="24"/>
          <w:szCs w:val="24"/>
        </w:rPr>
        <w:t>3</w:t>
      </w:r>
      <w:r w:rsidRPr="00420DBF">
        <w:rPr>
          <w:rFonts w:ascii="Times New Roman" w:hAnsi="Times New Roman" w:cs="Times New Roman"/>
          <w:sz w:val="24"/>
          <w:szCs w:val="24"/>
        </w:rPr>
        <w:t xml:space="preserve"> юношеский разряд.</w:t>
      </w:r>
    </w:p>
    <w:p w:rsidR="002433FB" w:rsidRPr="00B6135C" w:rsidRDefault="002433FB" w:rsidP="00CB47D2">
      <w:pPr>
        <w:pStyle w:val="a4"/>
        <w:numPr>
          <w:ilvl w:val="0"/>
          <w:numId w:val="26"/>
        </w:numPr>
        <w:autoSpaceDE w:val="0"/>
        <w:autoSpaceDN w:val="0"/>
        <w:adjustRightInd w:val="0"/>
        <w:spacing w:after="0" w:line="240" w:lineRule="auto"/>
        <w:ind w:left="360"/>
        <w:jc w:val="both"/>
        <w:rPr>
          <w:rFonts w:ascii="Times New Roman" w:hAnsi="Times New Roman" w:cs="Times New Roman"/>
          <w:sz w:val="24"/>
          <w:szCs w:val="24"/>
        </w:rPr>
      </w:pPr>
      <w:r w:rsidRPr="00420DBF">
        <w:rPr>
          <w:rFonts w:ascii="Times New Roman" w:hAnsi="Times New Roman" w:cs="Times New Roman"/>
          <w:sz w:val="24"/>
          <w:szCs w:val="24"/>
        </w:rPr>
        <w:t>Овладеть техническими и тактическими приемами игры в соответствии с учебной программой:</w:t>
      </w:r>
    </w:p>
    <w:tbl>
      <w:tblPr>
        <w:tblStyle w:val="a3"/>
        <w:tblW w:w="9497" w:type="dxa"/>
        <w:tblInd w:w="250" w:type="dxa"/>
        <w:tblLook w:val="04A0" w:firstRow="1" w:lastRow="0" w:firstColumn="1" w:lastColumn="0" w:noHBand="0" w:noVBand="1"/>
      </w:tblPr>
      <w:tblGrid>
        <w:gridCol w:w="3442"/>
        <w:gridCol w:w="3002"/>
        <w:gridCol w:w="3053"/>
      </w:tblGrid>
      <w:tr w:rsidR="002433FB" w:rsidTr="003B5ABE">
        <w:tc>
          <w:tcPr>
            <w:tcW w:w="9497" w:type="dxa"/>
            <w:gridSpan w:val="3"/>
          </w:tcPr>
          <w:p w:rsidR="002433FB" w:rsidRPr="007971D4" w:rsidRDefault="007971D4" w:rsidP="007971D4">
            <w:pPr>
              <w:autoSpaceDE w:val="0"/>
              <w:autoSpaceDN w:val="0"/>
              <w:adjustRightInd w:val="0"/>
              <w:spacing w:line="360" w:lineRule="auto"/>
              <w:jc w:val="center"/>
              <w:rPr>
                <w:rFonts w:ascii="Times New Roman" w:hAnsi="Times New Roman" w:cs="Times New Roman"/>
                <w:b/>
                <w:sz w:val="24"/>
                <w:szCs w:val="24"/>
              </w:rPr>
            </w:pPr>
            <w:r w:rsidRPr="007971D4">
              <w:rPr>
                <w:rFonts w:ascii="Times New Roman" w:hAnsi="Times New Roman" w:cs="Times New Roman"/>
                <w:b/>
                <w:sz w:val="24"/>
                <w:szCs w:val="24"/>
              </w:rPr>
              <w:t>Техническая подготовка</w:t>
            </w:r>
          </w:p>
        </w:tc>
      </w:tr>
      <w:tr w:rsidR="002433FB" w:rsidTr="003B5ABE">
        <w:tc>
          <w:tcPr>
            <w:tcW w:w="3442" w:type="dxa"/>
          </w:tcPr>
          <w:p w:rsidR="002433FB" w:rsidRPr="007971D4" w:rsidRDefault="007971D4" w:rsidP="007971D4">
            <w:pPr>
              <w:autoSpaceDE w:val="0"/>
              <w:autoSpaceDN w:val="0"/>
              <w:adjustRightInd w:val="0"/>
              <w:jc w:val="center"/>
              <w:rPr>
                <w:rFonts w:ascii="Times New Roman" w:hAnsi="Times New Roman" w:cs="Times New Roman"/>
                <w:b/>
                <w:sz w:val="24"/>
                <w:szCs w:val="24"/>
              </w:rPr>
            </w:pPr>
            <w:r w:rsidRPr="007971D4">
              <w:rPr>
                <w:rFonts w:ascii="Times New Roman" w:hAnsi="Times New Roman" w:cs="Times New Roman"/>
                <w:b/>
                <w:sz w:val="24"/>
                <w:szCs w:val="24"/>
              </w:rPr>
              <w:t>Передачи</w:t>
            </w:r>
          </w:p>
        </w:tc>
        <w:tc>
          <w:tcPr>
            <w:tcW w:w="3002" w:type="dxa"/>
          </w:tcPr>
          <w:p w:rsidR="002433FB" w:rsidRPr="007971D4" w:rsidRDefault="002433FB" w:rsidP="007971D4">
            <w:pPr>
              <w:autoSpaceDE w:val="0"/>
              <w:autoSpaceDN w:val="0"/>
              <w:adjustRightInd w:val="0"/>
              <w:jc w:val="center"/>
              <w:rPr>
                <w:rFonts w:ascii="Times New Roman" w:hAnsi="Times New Roman" w:cs="Times New Roman"/>
                <w:b/>
                <w:sz w:val="24"/>
                <w:szCs w:val="24"/>
              </w:rPr>
            </w:pPr>
            <w:r w:rsidRPr="007971D4">
              <w:rPr>
                <w:rFonts w:ascii="Times New Roman" w:hAnsi="Times New Roman" w:cs="Times New Roman"/>
                <w:b/>
                <w:sz w:val="24"/>
                <w:szCs w:val="24"/>
              </w:rPr>
              <w:t>В</w:t>
            </w:r>
            <w:r w:rsidR="007971D4" w:rsidRPr="007971D4">
              <w:rPr>
                <w:rFonts w:ascii="Times New Roman" w:hAnsi="Times New Roman" w:cs="Times New Roman"/>
                <w:b/>
                <w:sz w:val="24"/>
                <w:szCs w:val="24"/>
              </w:rPr>
              <w:t>едение</w:t>
            </w:r>
          </w:p>
        </w:tc>
        <w:tc>
          <w:tcPr>
            <w:tcW w:w="3053" w:type="dxa"/>
          </w:tcPr>
          <w:p w:rsidR="002433FB" w:rsidRPr="007971D4" w:rsidRDefault="007971D4" w:rsidP="007971D4">
            <w:pPr>
              <w:autoSpaceDE w:val="0"/>
              <w:autoSpaceDN w:val="0"/>
              <w:adjustRightInd w:val="0"/>
              <w:jc w:val="center"/>
              <w:rPr>
                <w:rFonts w:ascii="Times New Roman" w:hAnsi="Times New Roman" w:cs="Times New Roman"/>
                <w:b/>
                <w:sz w:val="24"/>
                <w:szCs w:val="24"/>
              </w:rPr>
            </w:pPr>
            <w:r w:rsidRPr="007971D4">
              <w:rPr>
                <w:rFonts w:ascii="Times New Roman" w:hAnsi="Times New Roman" w:cs="Times New Roman"/>
                <w:b/>
                <w:sz w:val="24"/>
                <w:szCs w:val="24"/>
              </w:rPr>
              <w:t>Броски</w:t>
            </w:r>
          </w:p>
        </w:tc>
      </w:tr>
      <w:tr w:rsidR="002433FB" w:rsidTr="003B5ABE">
        <w:tc>
          <w:tcPr>
            <w:tcW w:w="3442" w:type="dxa"/>
          </w:tcPr>
          <w:p w:rsidR="002433FB" w:rsidRPr="007971D4" w:rsidRDefault="002433FB" w:rsidP="007971D4">
            <w:pPr>
              <w:autoSpaceDE w:val="0"/>
              <w:autoSpaceDN w:val="0"/>
              <w:adjustRightInd w:val="0"/>
              <w:rPr>
                <w:rFonts w:ascii="Times New Roman" w:hAnsi="Times New Roman" w:cs="Times New Roman"/>
              </w:rPr>
            </w:pPr>
            <w:r w:rsidRPr="007971D4">
              <w:rPr>
                <w:rFonts w:ascii="Times New Roman" w:hAnsi="Times New Roman" w:cs="Times New Roman"/>
              </w:rPr>
              <w:t>Одной рукой</w:t>
            </w:r>
          </w:p>
        </w:tc>
        <w:tc>
          <w:tcPr>
            <w:tcW w:w="3002" w:type="dxa"/>
          </w:tcPr>
          <w:p w:rsidR="002433FB" w:rsidRPr="007971D4" w:rsidRDefault="002433FB" w:rsidP="007971D4">
            <w:pPr>
              <w:autoSpaceDE w:val="0"/>
              <w:autoSpaceDN w:val="0"/>
              <w:adjustRightInd w:val="0"/>
              <w:rPr>
                <w:rFonts w:ascii="Times New Roman" w:hAnsi="Times New Roman" w:cs="Times New Roman"/>
              </w:rPr>
            </w:pPr>
            <w:r w:rsidRPr="007971D4">
              <w:rPr>
                <w:rFonts w:ascii="Times New Roman" w:hAnsi="Times New Roman" w:cs="Times New Roman"/>
              </w:rPr>
              <w:t>Обыгрыш с изменением высоты отскока</w:t>
            </w:r>
          </w:p>
        </w:tc>
        <w:tc>
          <w:tcPr>
            <w:tcW w:w="3053" w:type="dxa"/>
          </w:tcPr>
          <w:p w:rsidR="002433FB" w:rsidRPr="007971D4" w:rsidRDefault="002433FB" w:rsidP="007971D4">
            <w:pPr>
              <w:autoSpaceDE w:val="0"/>
              <w:autoSpaceDN w:val="0"/>
              <w:adjustRightInd w:val="0"/>
              <w:rPr>
                <w:rFonts w:ascii="Times New Roman" w:hAnsi="Times New Roman" w:cs="Times New Roman"/>
              </w:rPr>
            </w:pPr>
            <w:r w:rsidRPr="007971D4">
              <w:rPr>
                <w:rFonts w:ascii="Times New Roman" w:hAnsi="Times New Roman" w:cs="Times New Roman"/>
              </w:rPr>
              <w:t>С места: сверху, с отскоокм от щита, параллельно щиту, прямо пред щитом</w:t>
            </w:r>
          </w:p>
        </w:tc>
      </w:tr>
      <w:tr w:rsidR="002433FB" w:rsidTr="003B5ABE">
        <w:tc>
          <w:tcPr>
            <w:tcW w:w="3442" w:type="dxa"/>
          </w:tcPr>
          <w:p w:rsidR="002433FB" w:rsidRPr="00277278" w:rsidRDefault="002433FB" w:rsidP="003B5ABE">
            <w:pPr>
              <w:autoSpaceDE w:val="0"/>
              <w:autoSpaceDN w:val="0"/>
              <w:adjustRightInd w:val="0"/>
              <w:jc w:val="both"/>
              <w:rPr>
                <w:rFonts w:ascii="Times New Roman" w:hAnsi="Times New Roman" w:cs="Times New Roman"/>
              </w:rPr>
            </w:pPr>
            <w:r w:rsidRPr="00277278">
              <w:rPr>
                <w:rFonts w:ascii="Times New Roman" w:hAnsi="Times New Roman" w:cs="Times New Roman"/>
              </w:rPr>
              <w:t>В движении</w:t>
            </w:r>
          </w:p>
        </w:tc>
        <w:tc>
          <w:tcPr>
            <w:tcW w:w="3002" w:type="dxa"/>
          </w:tcPr>
          <w:p w:rsidR="002433FB" w:rsidRPr="00277278" w:rsidRDefault="002433FB" w:rsidP="003B5ABE">
            <w:pPr>
              <w:autoSpaceDE w:val="0"/>
              <w:autoSpaceDN w:val="0"/>
              <w:adjustRightInd w:val="0"/>
              <w:jc w:val="both"/>
              <w:rPr>
                <w:rFonts w:ascii="Times New Roman" w:hAnsi="Times New Roman" w:cs="Times New Roman"/>
              </w:rPr>
            </w:pPr>
            <w:r w:rsidRPr="00277278">
              <w:rPr>
                <w:rFonts w:ascii="Times New Roman" w:hAnsi="Times New Roman" w:cs="Times New Roman"/>
              </w:rPr>
              <w:t>С изменением скорости</w:t>
            </w:r>
          </w:p>
        </w:tc>
        <w:tc>
          <w:tcPr>
            <w:tcW w:w="3053" w:type="dxa"/>
          </w:tcPr>
          <w:p w:rsidR="002433FB" w:rsidRPr="00277278" w:rsidRDefault="002433FB" w:rsidP="003B5ABE">
            <w:pPr>
              <w:autoSpaceDE w:val="0"/>
              <w:autoSpaceDN w:val="0"/>
              <w:adjustRightInd w:val="0"/>
              <w:jc w:val="both"/>
              <w:rPr>
                <w:rFonts w:ascii="Times New Roman" w:hAnsi="Times New Roman" w:cs="Times New Roman"/>
              </w:rPr>
            </w:pPr>
            <w:r w:rsidRPr="00277278">
              <w:rPr>
                <w:rFonts w:ascii="Times New Roman" w:hAnsi="Times New Roman" w:cs="Times New Roman"/>
              </w:rPr>
              <w:t>В движении с отскоком от щита, в прыжке, параллельно щиту, без отскока от щита, снизу</w:t>
            </w:r>
          </w:p>
        </w:tc>
      </w:tr>
      <w:tr w:rsidR="002433FB" w:rsidTr="003B5ABE">
        <w:tc>
          <w:tcPr>
            <w:tcW w:w="3442" w:type="dxa"/>
          </w:tcPr>
          <w:p w:rsidR="002433FB" w:rsidRPr="00277278" w:rsidRDefault="002433FB" w:rsidP="003B5ABE">
            <w:pPr>
              <w:autoSpaceDE w:val="0"/>
              <w:autoSpaceDN w:val="0"/>
              <w:adjustRightInd w:val="0"/>
              <w:jc w:val="both"/>
              <w:rPr>
                <w:rFonts w:ascii="Times New Roman" w:hAnsi="Times New Roman" w:cs="Times New Roman"/>
              </w:rPr>
            </w:pPr>
            <w:r w:rsidRPr="00277278">
              <w:rPr>
                <w:rFonts w:ascii="Times New Roman" w:hAnsi="Times New Roman" w:cs="Times New Roman"/>
              </w:rPr>
              <w:t>в прыжке</w:t>
            </w:r>
          </w:p>
        </w:tc>
        <w:tc>
          <w:tcPr>
            <w:tcW w:w="3002" w:type="dxa"/>
          </w:tcPr>
          <w:p w:rsidR="002433FB" w:rsidRPr="00277278" w:rsidRDefault="002433FB" w:rsidP="003B5ABE">
            <w:pPr>
              <w:autoSpaceDE w:val="0"/>
              <w:autoSpaceDN w:val="0"/>
              <w:adjustRightInd w:val="0"/>
              <w:jc w:val="both"/>
              <w:rPr>
                <w:rFonts w:ascii="Times New Roman" w:hAnsi="Times New Roman" w:cs="Times New Roman"/>
              </w:rPr>
            </w:pPr>
            <w:r w:rsidRPr="00277278">
              <w:rPr>
                <w:rFonts w:ascii="Times New Roman" w:hAnsi="Times New Roman" w:cs="Times New Roman"/>
              </w:rPr>
              <w:t>С изменением направления</w:t>
            </w:r>
          </w:p>
        </w:tc>
        <w:tc>
          <w:tcPr>
            <w:tcW w:w="3053" w:type="dxa"/>
          </w:tcPr>
          <w:p w:rsidR="002433FB" w:rsidRPr="00277278" w:rsidRDefault="002433FB" w:rsidP="003B5ABE">
            <w:pPr>
              <w:autoSpaceDE w:val="0"/>
              <w:autoSpaceDN w:val="0"/>
              <w:adjustRightInd w:val="0"/>
              <w:jc w:val="both"/>
              <w:rPr>
                <w:rFonts w:ascii="Times New Roman" w:hAnsi="Times New Roman" w:cs="Times New Roman"/>
              </w:rPr>
            </w:pPr>
            <w:r w:rsidRPr="00277278">
              <w:rPr>
                <w:rFonts w:ascii="Times New Roman" w:hAnsi="Times New Roman" w:cs="Times New Roman"/>
              </w:rPr>
              <w:t xml:space="preserve">С места и в движении: ближние. </w:t>
            </w:r>
            <w:r w:rsidR="00DC5CC9" w:rsidRPr="00277278">
              <w:rPr>
                <w:rFonts w:ascii="Times New Roman" w:hAnsi="Times New Roman" w:cs="Times New Roman"/>
              </w:rPr>
              <w:t>Средние</w:t>
            </w:r>
            <w:r w:rsidR="00DC5CC9">
              <w:rPr>
                <w:rFonts w:ascii="Times New Roman" w:hAnsi="Times New Roman" w:cs="Times New Roman"/>
              </w:rPr>
              <w:t>, дальние</w:t>
            </w:r>
          </w:p>
        </w:tc>
      </w:tr>
      <w:tr w:rsidR="002433FB" w:rsidTr="003B5ABE">
        <w:tc>
          <w:tcPr>
            <w:tcW w:w="3442" w:type="dxa"/>
          </w:tcPr>
          <w:p w:rsidR="002433FB" w:rsidRPr="00277278" w:rsidRDefault="002433FB" w:rsidP="003B5ABE">
            <w:pPr>
              <w:autoSpaceDE w:val="0"/>
              <w:autoSpaceDN w:val="0"/>
              <w:adjustRightInd w:val="0"/>
              <w:jc w:val="both"/>
              <w:rPr>
                <w:rFonts w:ascii="Times New Roman" w:hAnsi="Times New Roman" w:cs="Times New Roman"/>
              </w:rPr>
            </w:pPr>
            <w:r w:rsidRPr="00277278">
              <w:rPr>
                <w:rFonts w:ascii="Times New Roman" w:hAnsi="Times New Roman" w:cs="Times New Roman"/>
              </w:rPr>
              <w:t>Встречные</w:t>
            </w:r>
          </w:p>
        </w:tc>
        <w:tc>
          <w:tcPr>
            <w:tcW w:w="3002" w:type="dxa"/>
          </w:tcPr>
          <w:p w:rsidR="002433FB" w:rsidRPr="00277278" w:rsidRDefault="002433FB" w:rsidP="003B5ABE">
            <w:pPr>
              <w:autoSpaceDE w:val="0"/>
              <w:autoSpaceDN w:val="0"/>
              <w:adjustRightInd w:val="0"/>
              <w:jc w:val="both"/>
              <w:rPr>
                <w:rFonts w:ascii="Times New Roman" w:hAnsi="Times New Roman" w:cs="Times New Roman"/>
              </w:rPr>
            </w:pPr>
            <w:r w:rsidRPr="00277278">
              <w:rPr>
                <w:rFonts w:ascii="Times New Roman" w:hAnsi="Times New Roman" w:cs="Times New Roman"/>
              </w:rPr>
              <w:t>По дугам, зигзагом</w:t>
            </w:r>
          </w:p>
        </w:tc>
        <w:tc>
          <w:tcPr>
            <w:tcW w:w="3053" w:type="dxa"/>
          </w:tcPr>
          <w:p w:rsidR="002433FB" w:rsidRPr="00277278" w:rsidRDefault="002433FB" w:rsidP="003B5ABE">
            <w:pPr>
              <w:autoSpaceDE w:val="0"/>
              <w:autoSpaceDN w:val="0"/>
              <w:adjustRightInd w:val="0"/>
              <w:jc w:val="both"/>
              <w:rPr>
                <w:rFonts w:ascii="Times New Roman" w:hAnsi="Times New Roman" w:cs="Times New Roman"/>
              </w:rPr>
            </w:pPr>
          </w:p>
        </w:tc>
      </w:tr>
      <w:tr w:rsidR="002433FB" w:rsidTr="003B5ABE">
        <w:tc>
          <w:tcPr>
            <w:tcW w:w="3442" w:type="dxa"/>
          </w:tcPr>
          <w:p w:rsidR="002433FB" w:rsidRPr="00277278" w:rsidRDefault="002433FB" w:rsidP="003B5ABE">
            <w:pPr>
              <w:autoSpaceDE w:val="0"/>
              <w:autoSpaceDN w:val="0"/>
              <w:adjustRightInd w:val="0"/>
              <w:jc w:val="both"/>
              <w:rPr>
                <w:rFonts w:ascii="Times New Roman" w:hAnsi="Times New Roman" w:cs="Times New Roman"/>
              </w:rPr>
            </w:pPr>
            <w:r w:rsidRPr="00277278">
              <w:rPr>
                <w:rFonts w:ascii="Times New Roman" w:hAnsi="Times New Roman" w:cs="Times New Roman"/>
              </w:rPr>
              <w:t>Поступательные</w:t>
            </w:r>
            <w:r w:rsidR="008D3EE3">
              <w:rPr>
                <w:rFonts w:ascii="Times New Roman" w:hAnsi="Times New Roman" w:cs="Times New Roman"/>
              </w:rPr>
              <w:t xml:space="preserve"> </w:t>
            </w:r>
            <w:r w:rsidRPr="00277278">
              <w:rPr>
                <w:rFonts w:ascii="Times New Roman" w:hAnsi="Times New Roman" w:cs="Times New Roman"/>
              </w:rPr>
              <w:t>сопровождающие</w:t>
            </w:r>
          </w:p>
        </w:tc>
        <w:tc>
          <w:tcPr>
            <w:tcW w:w="3002" w:type="dxa"/>
          </w:tcPr>
          <w:p w:rsidR="002433FB" w:rsidRPr="00277278" w:rsidRDefault="002433FB" w:rsidP="003B5ABE">
            <w:pPr>
              <w:autoSpaceDE w:val="0"/>
              <w:autoSpaceDN w:val="0"/>
              <w:adjustRightInd w:val="0"/>
              <w:jc w:val="both"/>
              <w:rPr>
                <w:rFonts w:ascii="Times New Roman" w:hAnsi="Times New Roman" w:cs="Times New Roman"/>
              </w:rPr>
            </w:pPr>
            <w:r w:rsidRPr="00277278">
              <w:rPr>
                <w:rFonts w:ascii="Times New Roman" w:hAnsi="Times New Roman" w:cs="Times New Roman"/>
              </w:rPr>
              <w:t>С поворотами и переводами (за спиной, под ногой, перед собой)</w:t>
            </w:r>
          </w:p>
        </w:tc>
        <w:tc>
          <w:tcPr>
            <w:tcW w:w="3053" w:type="dxa"/>
          </w:tcPr>
          <w:p w:rsidR="002433FB" w:rsidRPr="00277278" w:rsidRDefault="002433FB" w:rsidP="003B5ABE">
            <w:pPr>
              <w:autoSpaceDE w:val="0"/>
              <w:autoSpaceDN w:val="0"/>
              <w:adjustRightInd w:val="0"/>
              <w:jc w:val="both"/>
              <w:rPr>
                <w:rFonts w:ascii="Times New Roman" w:hAnsi="Times New Roman" w:cs="Times New Roman"/>
              </w:rPr>
            </w:pPr>
          </w:p>
        </w:tc>
      </w:tr>
      <w:tr w:rsidR="002433FB" w:rsidTr="003B5ABE">
        <w:tc>
          <w:tcPr>
            <w:tcW w:w="3442" w:type="dxa"/>
          </w:tcPr>
          <w:p w:rsidR="002433FB" w:rsidRPr="00277278" w:rsidRDefault="002433FB" w:rsidP="003B5ABE">
            <w:pPr>
              <w:autoSpaceDE w:val="0"/>
              <w:autoSpaceDN w:val="0"/>
              <w:adjustRightInd w:val="0"/>
              <w:jc w:val="both"/>
              <w:rPr>
                <w:rFonts w:ascii="Times New Roman" w:hAnsi="Times New Roman" w:cs="Times New Roman"/>
              </w:rPr>
            </w:pPr>
            <w:r w:rsidRPr="00277278">
              <w:rPr>
                <w:rFonts w:ascii="Times New Roman" w:hAnsi="Times New Roman" w:cs="Times New Roman"/>
              </w:rPr>
              <w:t>Сбоку (с отско</w:t>
            </w:r>
            <w:r>
              <w:rPr>
                <w:rFonts w:ascii="Times New Roman" w:hAnsi="Times New Roman" w:cs="Times New Roman"/>
              </w:rPr>
              <w:t>ко</w:t>
            </w:r>
            <w:r w:rsidRPr="00277278">
              <w:rPr>
                <w:rFonts w:ascii="Times New Roman" w:hAnsi="Times New Roman" w:cs="Times New Roman"/>
              </w:rPr>
              <w:t>м)</w:t>
            </w:r>
          </w:p>
        </w:tc>
        <w:tc>
          <w:tcPr>
            <w:tcW w:w="3002" w:type="dxa"/>
          </w:tcPr>
          <w:p w:rsidR="002433FB" w:rsidRPr="00277278" w:rsidRDefault="002433FB" w:rsidP="003B5ABE">
            <w:pPr>
              <w:autoSpaceDE w:val="0"/>
              <w:autoSpaceDN w:val="0"/>
              <w:adjustRightInd w:val="0"/>
              <w:jc w:val="both"/>
              <w:rPr>
                <w:rFonts w:ascii="Times New Roman" w:hAnsi="Times New Roman" w:cs="Times New Roman"/>
              </w:rPr>
            </w:pPr>
            <w:r w:rsidRPr="00277278">
              <w:rPr>
                <w:rFonts w:ascii="Times New Roman" w:hAnsi="Times New Roman" w:cs="Times New Roman"/>
              </w:rPr>
              <w:t>Обводка при помощи нескольких приемов подряд</w:t>
            </w:r>
          </w:p>
        </w:tc>
        <w:tc>
          <w:tcPr>
            <w:tcW w:w="3053" w:type="dxa"/>
          </w:tcPr>
          <w:p w:rsidR="002433FB" w:rsidRPr="00277278" w:rsidRDefault="002433FB" w:rsidP="003B5ABE">
            <w:pPr>
              <w:autoSpaceDE w:val="0"/>
              <w:autoSpaceDN w:val="0"/>
              <w:adjustRightInd w:val="0"/>
              <w:jc w:val="both"/>
              <w:rPr>
                <w:rFonts w:ascii="Times New Roman" w:hAnsi="Times New Roman" w:cs="Times New Roman"/>
              </w:rPr>
            </w:pPr>
          </w:p>
        </w:tc>
      </w:tr>
      <w:tr w:rsidR="002433FB" w:rsidTr="003B5ABE">
        <w:tc>
          <w:tcPr>
            <w:tcW w:w="3442" w:type="dxa"/>
          </w:tcPr>
          <w:p w:rsidR="002433FB" w:rsidRPr="00277278" w:rsidRDefault="002433FB" w:rsidP="003B5ABE">
            <w:pPr>
              <w:autoSpaceDE w:val="0"/>
              <w:autoSpaceDN w:val="0"/>
              <w:adjustRightInd w:val="0"/>
              <w:jc w:val="both"/>
              <w:rPr>
                <w:rFonts w:ascii="Times New Roman" w:hAnsi="Times New Roman" w:cs="Times New Roman"/>
              </w:rPr>
            </w:pPr>
            <w:r w:rsidRPr="00277278">
              <w:rPr>
                <w:rFonts w:ascii="Times New Roman" w:hAnsi="Times New Roman" w:cs="Times New Roman"/>
              </w:rPr>
              <w:t>Снизу (с отскоком)</w:t>
            </w:r>
          </w:p>
        </w:tc>
        <w:tc>
          <w:tcPr>
            <w:tcW w:w="3002" w:type="dxa"/>
          </w:tcPr>
          <w:p w:rsidR="002433FB" w:rsidRPr="00277278" w:rsidRDefault="002433FB" w:rsidP="003B5ABE">
            <w:pPr>
              <w:autoSpaceDE w:val="0"/>
              <w:autoSpaceDN w:val="0"/>
              <w:adjustRightInd w:val="0"/>
              <w:jc w:val="both"/>
              <w:rPr>
                <w:rFonts w:ascii="Times New Roman" w:hAnsi="Times New Roman" w:cs="Times New Roman"/>
              </w:rPr>
            </w:pPr>
          </w:p>
        </w:tc>
        <w:tc>
          <w:tcPr>
            <w:tcW w:w="3053" w:type="dxa"/>
          </w:tcPr>
          <w:p w:rsidR="002433FB" w:rsidRPr="00277278" w:rsidRDefault="002433FB" w:rsidP="003B5ABE">
            <w:pPr>
              <w:autoSpaceDE w:val="0"/>
              <w:autoSpaceDN w:val="0"/>
              <w:adjustRightInd w:val="0"/>
              <w:jc w:val="both"/>
              <w:rPr>
                <w:rFonts w:ascii="Times New Roman" w:hAnsi="Times New Roman" w:cs="Times New Roman"/>
              </w:rPr>
            </w:pPr>
          </w:p>
        </w:tc>
      </w:tr>
    </w:tbl>
    <w:p w:rsidR="002433FB" w:rsidRDefault="002433FB" w:rsidP="002433FB">
      <w:pPr>
        <w:autoSpaceDE w:val="0"/>
        <w:autoSpaceDN w:val="0"/>
        <w:adjustRightInd w:val="0"/>
        <w:spacing w:after="0" w:line="360" w:lineRule="auto"/>
        <w:jc w:val="both"/>
        <w:rPr>
          <w:b/>
        </w:rPr>
      </w:pPr>
    </w:p>
    <w:tbl>
      <w:tblPr>
        <w:tblStyle w:val="a3"/>
        <w:tblW w:w="9497" w:type="dxa"/>
        <w:tblInd w:w="250" w:type="dxa"/>
        <w:tblLook w:val="04A0" w:firstRow="1" w:lastRow="0" w:firstColumn="1" w:lastColumn="0" w:noHBand="0" w:noVBand="1"/>
      </w:tblPr>
      <w:tblGrid>
        <w:gridCol w:w="4535"/>
        <w:gridCol w:w="4962"/>
      </w:tblGrid>
      <w:tr w:rsidR="002433FB" w:rsidTr="003B5ABE">
        <w:tc>
          <w:tcPr>
            <w:tcW w:w="9497" w:type="dxa"/>
            <w:gridSpan w:val="2"/>
          </w:tcPr>
          <w:p w:rsidR="002433FB" w:rsidRPr="007971D4" w:rsidRDefault="007971D4" w:rsidP="003B5ABE">
            <w:pPr>
              <w:autoSpaceDE w:val="0"/>
              <w:autoSpaceDN w:val="0"/>
              <w:adjustRightInd w:val="0"/>
              <w:spacing w:line="360" w:lineRule="auto"/>
              <w:jc w:val="center"/>
              <w:rPr>
                <w:rFonts w:ascii="Times New Roman" w:hAnsi="Times New Roman" w:cs="Times New Roman"/>
                <w:b/>
                <w:sz w:val="24"/>
                <w:szCs w:val="24"/>
              </w:rPr>
            </w:pPr>
            <w:r w:rsidRPr="007971D4">
              <w:rPr>
                <w:rFonts w:ascii="Times New Roman" w:hAnsi="Times New Roman" w:cs="Times New Roman"/>
                <w:b/>
                <w:sz w:val="24"/>
                <w:szCs w:val="24"/>
              </w:rPr>
              <w:lastRenderedPageBreak/>
              <w:t>Тактика</w:t>
            </w:r>
          </w:p>
        </w:tc>
      </w:tr>
      <w:tr w:rsidR="002433FB" w:rsidTr="003B5ABE">
        <w:tc>
          <w:tcPr>
            <w:tcW w:w="4535" w:type="dxa"/>
          </w:tcPr>
          <w:p w:rsidR="002433FB" w:rsidRPr="007971D4" w:rsidRDefault="007971D4" w:rsidP="003B5ABE">
            <w:pPr>
              <w:autoSpaceDE w:val="0"/>
              <w:autoSpaceDN w:val="0"/>
              <w:adjustRightInd w:val="0"/>
              <w:spacing w:line="360" w:lineRule="auto"/>
              <w:jc w:val="center"/>
              <w:rPr>
                <w:rFonts w:ascii="Times New Roman" w:hAnsi="Times New Roman" w:cs="Times New Roman"/>
                <w:b/>
                <w:sz w:val="24"/>
                <w:szCs w:val="24"/>
              </w:rPr>
            </w:pPr>
            <w:r w:rsidRPr="007971D4">
              <w:rPr>
                <w:rFonts w:ascii="Times New Roman" w:hAnsi="Times New Roman" w:cs="Times New Roman"/>
                <w:b/>
                <w:sz w:val="24"/>
                <w:szCs w:val="24"/>
              </w:rPr>
              <w:t>Нападение</w:t>
            </w:r>
          </w:p>
        </w:tc>
        <w:tc>
          <w:tcPr>
            <w:tcW w:w="4962" w:type="dxa"/>
          </w:tcPr>
          <w:p w:rsidR="002433FB" w:rsidRPr="007971D4" w:rsidRDefault="007971D4" w:rsidP="003B5ABE">
            <w:pPr>
              <w:autoSpaceDE w:val="0"/>
              <w:autoSpaceDN w:val="0"/>
              <w:adjustRightInd w:val="0"/>
              <w:spacing w:line="360" w:lineRule="auto"/>
              <w:jc w:val="center"/>
              <w:rPr>
                <w:rFonts w:ascii="Times New Roman" w:hAnsi="Times New Roman" w:cs="Times New Roman"/>
                <w:b/>
                <w:sz w:val="24"/>
                <w:szCs w:val="24"/>
              </w:rPr>
            </w:pPr>
            <w:r w:rsidRPr="007971D4">
              <w:rPr>
                <w:rFonts w:ascii="Times New Roman" w:hAnsi="Times New Roman" w:cs="Times New Roman"/>
                <w:b/>
                <w:sz w:val="24"/>
                <w:szCs w:val="24"/>
              </w:rPr>
              <w:t>Защита</w:t>
            </w: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Система быстрого прорыва, эшелонированного прорыва</w:t>
            </w: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 xml:space="preserve">Противодействие: розыгрышу мяча, малой восьмерке, скрестному выходу </w:t>
            </w: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 xml:space="preserve">Система нападения через центрового, без центрового </w:t>
            </w: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групповой отбор</w:t>
            </w: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атака корзины</w:t>
            </w: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Подстраховка, проскальзывание</w:t>
            </w: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сдвоенный заслон</w:t>
            </w: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Система личной защиты</w:t>
            </w:r>
            <w:r>
              <w:rPr>
                <w:rFonts w:ascii="Times New Roman" w:hAnsi="Times New Roman" w:cs="Times New Roman"/>
                <w:sz w:val="24"/>
                <w:szCs w:val="24"/>
              </w:rPr>
              <w:t xml:space="preserve">, </w:t>
            </w:r>
            <w:r w:rsidRPr="00277278">
              <w:rPr>
                <w:rFonts w:ascii="Times New Roman" w:hAnsi="Times New Roman" w:cs="Times New Roman"/>
                <w:sz w:val="24"/>
                <w:szCs w:val="24"/>
              </w:rPr>
              <w:t>переключение</w:t>
            </w: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Розыгрыш мяча</w:t>
            </w: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Противодействие атаке корзины</w:t>
            </w: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Малая восьмерка</w:t>
            </w: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Игра в меньшинстве, большинстве</w:t>
            </w: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нападение на двух игроков, пересечение</w:t>
            </w: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Треугольник, тройка</w:t>
            </w: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скрес</w:t>
            </w:r>
            <w:r w:rsidR="008D39F4">
              <w:rPr>
                <w:rFonts w:ascii="Times New Roman" w:hAnsi="Times New Roman" w:cs="Times New Roman"/>
                <w:sz w:val="24"/>
                <w:szCs w:val="24"/>
              </w:rPr>
              <w:t>т</w:t>
            </w:r>
            <w:r w:rsidRPr="00277278">
              <w:rPr>
                <w:rFonts w:ascii="Times New Roman" w:hAnsi="Times New Roman" w:cs="Times New Roman"/>
                <w:sz w:val="24"/>
                <w:szCs w:val="24"/>
              </w:rPr>
              <w:t>ный выход</w:t>
            </w: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p>
        </w:tc>
      </w:tr>
    </w:tbl>
    <w:p w:rsidR="002433FB" w:rsidRDefault="002433FB" w:rsidP="00CB47D2">
      <w:pPr>
        <w:autoSpaceDE w:val="0"/>
        <w:autoSpaceDN w:val="0"/>
        <w:adjustRightInd w:val="0"/>
        <w:spacing w:before="240" w:after="0" w:line="240" w:lineRule="auto"/>
        <w:jc w:val="both"/>
        <w:rPr>
          <w:rFonts w:ascii="Times New Roman" w:hAnsi="Times New Roman" w:cs="Times New Roman"/>
          <w:b/>
          <w:sz w:val="24"/>
          <w:szCs w:val="24"/>
        </w:rPr>
      </w:pPr>
      <w:r w:rsidRPr="00A67203">
        <w:rPr>
          <w:rFonts w:ascii="Times New Roman" w:hAnsi="Times New Roman" w:cs="Times New Roman"/>
          <w:b/>
          <w:sz w:val="24"/>
          <w:szCs w:val="24"/>
        </w:rPr>
        <w:t>ТЭ-</w:t>
      </w:r>
      <w:r>
        <w:rPr>
          <w:rFonts w:ascii="Times New Roman" w:hAnsi="Times New Roman" w:cs="Times New Roman"/>
          <w:b/>
          <w:sz w:val="24"/>
          <w:szCs w:val="24"/>
        </w:rPr>
        <w:t>4</w:t>
      </w:r>
      <w:r w:rsidRPr="00A67203">
        <w:rPr>
          <w:rFonts w:ascii="Times New Roman" w:hAnsi="Times New Roman" w:cs="Times New Roman"/>
          <w:b/>
          <w:sz w:val="24"/>
          <w:szCs w:val="24"/>
        </w:rPr>
        <w:t xml:space="preserve"> года обучения</w:t>
      </w:r>
    </w:p>
    <w:p w:rsidR="002433FB" w:rsidRPr="00420DBF" w:rsidRDefault="002433FB" w:rsidP="00CB47D2">
      <w:pPr>
        <w:pStyle w:val="a4"/>
        <w:numPr>
          <w:ilvl w:val="0"/>
          <w:numId w:val="27"/>
        </w:numPr>
        <w:spacing w:after="0" w:line="240" w:lineRule="auto"/>
        <w:ind w:left="360"/>
        <w:jc w:val="both"/>
        <w:rPr>
          <w:rFonts w:ascii="Times New Roman" w:eastAsia="Times New Roman" w:hAnsi="Times New Roman" w:cs="Times New Roman"/>
          <w:sz w:val="24"/>
          <w:szCs w:val="24"/>
          <w:lang w:eastAsia="ru-RU"/>
        </w:rPr>
      </w:pPr>
      <w:r w:rsidRPr="00420DBF">
        <w:rPr>
          <w:rFonts w:ascii="Times New Roman" w:eastAsia="Times New Roman" w:hAnsi="Times New Roman" w:cs="Times New Roman"/>
          <w:sz w:val="24"/>
          <w:szCs w:val="24"/>
          <w:lang w:eastAsia="ru-RU"/>
        </w:rPr>
        <w:t>Стабильно выполнять спортивные результаты на официальных спортивных соревнованиях в соответствии с ФССП (федеральным стандартом спортивной подготовки) по виду спорта баскетбол.</w:t>
      </w:r>
    </w:p>
    <w:p w:rsidR="002433FB" w:rsidRPr="00420DBF" w:rsidRDefault="002433FB" w:rsidP="00CB47D2">
      <w:pPr>
        <w:pStyle w:val="a4"/>
        <w:numPr>
          <w:ilvl w:val="0"/>
          <w:numId w:val="27"/>
        </w:numPr>
        <w:spacing w:after="0" w:line="240" w:lineRule="auto"/>
        <w:ind w:left="360"/>
        <w:jc w:val="both"/>
        <w:rPr>
          <w:rFonts w:ascii="Times New Roman" w:eastAsia="Times New Roman" w:hAnsi="Times New Roman" w:cs="Times New Roman"/>
          <w:sz w:val="24"/>
          <w:szCs w:val="24"/>
          <w:lang w:eastAsia="ru-RU"/>
        </w:rPr>
      </w:pPr>
      <w:r w:rsidRPr="00420DBF">
        <w:rPr>
          <w:rFonts w:ascii="Times New Roman" w:eastAsia="Times New Roman" w:hAnsi="Times New Roman" w:cs="Times New Roman"/>
          <w:sz w:val="24"/>
          <w:szCs w:val="24"/>
          <w:lang w:eastAsia="ru-RU"/>
        </w:rPr>
        <w:t>Проводить общую и специальную психологическую подготовку.</w:t>
      </w:r>
    </w:p>
    <w:p w:rsidR="002433FB" w:rsidRPr="00420DBF" w:rsidRDefault="002433FB" w:rsidP="00CB47D2">
      <w:pPr>
        <w:pStyle w:val="a4"/>
        <w:numPr>
          <w:ilvl w:val="0"/>
          <w:numId w:val="27"/>
        </w:numPr>
        <w:spacing w:after="0" w:line="240" w:lineRule="auto"/>
        <w:ind w:left="360"/>
        <w:jc w:val="both"/>
        <w:rPr>
          <w:rFonts w:ascii="Times New Roman" w:eastAsia="Times New Roman" w:hAnsi="Times New Roman" w:cs="Times New Roman"/>
          <w:sz w:val="24"/>
          <w:szCs w:val="24"/>
          <w:lang w:eastAsia="ru-RU"/>
        </w:rPr>
      </w:pPr>
      <w:r w:rsidRPr="00420DBF">
        <w:rPr>
          <w:rFonts w:ascii="Times New Roman" w:eastAsia="Times New Roman" w:hAnsi="Times New Roman" w:cs="Times New Roman"/>
          <w:sz w:val="24"/>
          <w:szCs w:val="24"/>
          <w:lang w:eastAsia="ru-RU"/>
        </w:rPr>
        <w:t xml:space="preserve">Укреплять здоровье </w:t>
      </w:r>
      <w:r>
        <w:rPr>
          <w:rFonts w:ascii="Times New Roman" w:eastAsia="Times New Roman" w:hAnsi="Times New Roman" w:cs="Times New Roman"/>
          <w:sz w:val="24"/>
          <w:szCs w:val="24"/>
          <w:lang w:eastAsia="ru-RU"/>
        </w:rPr>
        <w:t>занимающихся</w:t>
      </w:r>
      <w:r w:rsidRPr="00420DBF">
        <w:rPr>
          <w:rFonts w:ascii="Times New Roman" w:eastAsia="Times New Roman" w:hAnsi="Times New Roman" w:cs="Times New Roman"/>
          <w:sz w:val="24"/>
          <w:szCs w:val="24"/>
          <w:lang w:eastAsia="ru-RU"/>
        </w:rPr>
        <w:t>, всесторонне развивать физические качества.</w:t>
      </w:r>
    </w:p>
    <w:p w:rsidR="002433FB" w:rsidRPr="00420DBF" w:rsidRDefault="002433FB" w:rsidP="00CB47D2">
      <w:pPr>
        <w:pStyle w:val="a4"/>
        <w:numPr>
          <w:ilvl w:val="0"/>
          <w:numId w:val="27"/>
        </w:numPr>
        <w:spacing w:after="0" w:line="240" w:lineRule="auto"/>
        <w:ind w:left="360"/>
        <w:jc w:val="both"/>
        <w:rPr>
          <w:rFonts w:ascii="Times New Roman" w:eastAsia="Times New Roman" w:hAnsi="Times New Roman" w:cs="Times New Roman"/>
          <w:sz w:val="24"/>
          <w:szCs w:val="24"/>
          <w:lang w:eastAsia="ru-RU"/>
        </w:rPr>
      </w:pPr>
      <w:r w:rsidRPr="00420DBF">
        <w:rPr>
          <w:rFonts w:ascii="Times New Roman" w:eastAsia="Times New Roman" w:hAnsi="Times New Roman" w:cs="Times New Roman"/>
          <w:sz w:val="24"/>
          <w:szCs w:val="24"/>
          <w:lang w:eastAsia="ru-RU"/>
        </w:rPr>
        <w:t>Выполнить контрольно-переводные нормативы.</w:t>
      </w:r>
    </w:p>
    <w:p w:rsidR="002433FB" w:rsidRPr="00420DBF" w:rsidRDefault="005D15CA" w:rsidP="00CB47D2">
      <w:pPr>
        <w:pStyle w:val="a4"/>
        <w:numPr>
          <w:ilvl w:val="0"/>
          <w:numId w:val="27"/>
        </w:num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Подтвердить 3</w:t>
      </w:r>
      <w:r w:rsidR="002433FB" w:rsidRPr="00420DBF">
        <w:rPr>
          <w:rFonts w:ascii="Times New Roman" w:eastAsia="Times New Roman" w:hAnsi="Times New Roman" w:cs="Times New Roman"/>
          <w:sz w:val="24"/>
          <w:szCs w:val="24"/>
          <w:lang w:eastAsia="ru-RU"/>
        </w:rPr>
        <w:t xml:space="preserve"> юношеский разряд</w:t>
      </w:r>
      <w:r>
        <w:rPr>
          <w:rFonts w:ascii="Times New Roman" w:eastAsia="Times New Roman" w:hAnsi="Times New Roman" w:cs="Times New Roman"/>
          <w:sz w:val="24"/>
          <w:szCs w:val="24"/>
          <w:lang w:eastAsia="ru-RU"/>
        </w:rPr>
        <w:t>, выполнить 2 юн</w:t>
      </w:r>
      <w:r w:rsidR="002433FB" w:rsidRPr="00420DBF">
        <w:rPr>
          <w:rFonts w:ascii="Times New Roman" w:eastAsia="Times New Roman" w:hAnsi="Times New Roman" w:cs="Times New Roman"/>
          <w:sz w:val="24"/>
          <w:szCs w:val="24"/>
          <w:lang w:eastAsia="ru-RU"/>
        </w:rPr>
        <w:t>.</w:t>
      </w:r>
    </w:p>
    <w:p w:rsidR="002433FB" w:rsidRPr="005F3F76" w:rsidRDefault="002433FB" w:rsidP="00CB47D2">
      <w:pPr>
        <w:pStyle w:val="a4"/>
        <w:numPr>
          <w:ilvl w:val="0"/>
          <w:numId w:val="27"/>
        </w:numPr>
        <w:spacing w:after="0" w:line="240" w:lineRule="auto"/>
        <w:ind w:left="360"/>
        <w:jc w:val="both"/>
        <w:rPr>
          <w:rFonts w:ascii="Times New Roman" w:eastAsia="Times New Roman" w:hAnsi="Times New Roman" w:cs="Times New Roman"/>
          <w:sz w:val="24"/>
          <w:szCs w:val="24"/>
          <w:lang w:eastAsia="ru-RU"/>
        </w:rPr>
      </w:pPr>
      <w:r w:rsidRPr="00420DBF">
        <w:rPr>
          <w:rFonts w:ascii="Times New Roman" w:eastAsia="Times New Roman" w:hAnsi="Times New Roman" w:cs="Times New Roman"/>
          <w:sz w:val="24"/>
          <w:szCs w:val="24"/>
          <w:lang w:eastAsia="ru-RU"/>
        </w:rPr>
        <w:t>Овладеть техническими и тактическими приемами игры в соответствии с учебной программой:</w:t>
      </w:r>
    </w:p>
    <w:tbl>
      <w:tblPr>
        <w:tblStyle w:val="a3"/>
        <w:tblW w:w="9497" w:type="dxa"/>
        <w:tblInd w:w="250" w:type="dxa"/>
        <w:tblLook w:val="04A0" w:firstRow="1" w:lastRow="0" w:firstColumn="1" w:lastColumn="0" w:noHBand="0" w:noVBand="1"/>
      </w:tblPr>
      <w:tblGrid>
        <w:gridCol w:w="2940"/>
        <w:gridCol w:w="3190"/>
        <w:gridCol w:w="3367"/>
      </w:tblGrid>
      <w:tr w:rsidR="002433FB" w:rsidTr="008D39F4">
        <w:tc>
          <w:tcPr>
            <w:tcW w:w="9497" w:type="dxa"/>
            <w:gridSpan w:val="3"/>
            <w:vAlign w:val="center"/>
          </w:tcPr>
          <w:p w:rsidR="002433FB" w:rsidRPr="007971D4" w:rsidRDefault="007971D4" w:rsidP="008D39F4">
            <w:pPr>
              <w:autoSpaceDE w:val="0"/>
              <w:autoSpaceDN w:val="0"/>
              <w:adjustRightInd w:val="0"/>
              <w:spacing w:line="360" w:lineRule="auto"/>
              <w:jc w:val="center"/>
              <w:rPr>
                <w:rFonts w:ascii="Times New Roman" w:hAnsi="Times New Roman" w:cs="Times New Roman"/>
                <w:b/>
                <w:sz w:val="24"/>
                <w:szCs w:val="24"/>
              </w:rPr>
            </w:pPr>
            <w:r w:rsidRPr="007971D4">
              <w:rPr>
                <w:rFonts w:ascii="Times New Roman" w:hAnsi="Times New Roman" w:cs="Times New Roman"/>
                <w:b/>
                <w:sz w:val="24"/>
                <w:szCs w:val="24"/>
              </w:rPr>
              <w:t>Техническая подготовка</w:t>
            </w:r>
          </w:p>
        </w:tc>
      </w:tr>
      <w:tr w:rsidR="002433FB" w:rsidTr="008D39F4">
        <w:tc>
          <w:tcPr>
            <w:tcW w:w="2940" w:type="dxa"/>
            <w:vAlign w:val="center"/>
          </w:tcPr>
          <w:p w:rsidR="002433FB" w:rsidRPr="007971D4" w:rsidRDefault="007971D4" w:rsidP="008D39F4">
            <w:pPr>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Передачи</w:t>
            </w:r>
          </w:p>
        </w:tc>
        <w:tc>
          <w:tcPr>
            <w:tcW w:w="3190" w:type="dxa"/>
            <w:vAlign w:val="center"/>
          </w:tcPr>
          <w:p w:rsidR="002433FB" w:rsidRPr="007971D4" w:rsidRDefault="007971D4" w:rsidP="008D39F4">
            <w:pPr>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Ведение</w:t>
            </w:r>
          </w:p>
        </w:tc>
        <w:tc>
          <w:tcPr>
            <w:tcW w:w="3367" w:type="dxa"/>
            <w:vAlign w:val="center"/>
          </w:tcPr>
          <w:p w:rsidR="002433FB" w:rsidRPr="007971D4" w:rsidRDefault="007971D4" w:rsidP="008D39F4">
            <w:pPr>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Броски</w:t>
            </w:r>
          </w:p>
        </w:tc>
      </w:tr>
      <w:tr w:rsidR="002433FB" w:rsidRPr="00277278" w:rsidTr="008D39F4">
        <w:tc>
          <w:tcPr>
            <w:tcW w:w="2940" w:type="dxa"/>
            <w:vAlign w:val="center"/>
          </w:tcPr>
          <w:p w:rsidR="002433FB" w:rsidRPr="007971D4" w:rsidRDefault="002433FB" w:rsidP="008D39F4">
            <w:pPr>
              <w:autoSpaceDE w:val="0"/>
              <w:autoSpaceDN w:val="0"/>
              <w:adjustRightInd w:val="0"/>
              <w:jc w:val="center"/>
              <w:rPr>
                <w:rFonts w:ascii="Times New Roman" w:hAnsi="Times New Roman" w:cs="Times New Roman"/>
                <w:sz w:val="24"/>
                <w:szCs w:val="24"/>
              </w:rPr>
            </w:pPr>
            <w:r w:rsidRPr="007971D4">
              <w:rPr>
                <w:rFonts w:ascii="Times New Roman" w:hAnsi="Times New Roman" w:cs="Times New Roman"/>
                <w:sz w:val="24"/>
                <w:szCs w:val="24"/>
              </w:rPr>
              <w:t>Одной рукой</w:t>
            </w:r>
          </w:p>
        </w:tc>
        <w:tc>
          <w:tcPr>
            <w:tcW w:w="3190" w:type="dxa"/>
            <w:vAlign w:val="center"/>
          </w:tcPr>
          <w:p w:rsidR="002433FB" w:rsidRPr="007971D4" w:rsidRDefault="002433FB" w:rsidP="008D39F4">
            <w:pPr>
              <w:autoSpaceDE w:val="0"/>
              <w:autoSpaceDN w:val="0"/>
              <w:adjustRightInd w:val="0"/>
              <w:jc w:val="center"/>
              <w:rPr>
                <w:rFonts w:ascii="Times New Roman" w:hAnsi="Times New Roman" w:cs="Times New Roman"/>
                <w:sz w:val="24"/>
                <w:szCs w:val="24"/>
              </w:rPr>
            </w:pPr>
            <w:r w:rsidRPr="007971D4">
              <w:rPr>
                <w:rFonts w:ascii="Times New Roman" w:hAnsi="Times New Roman" w:cs="Times New Roman"/>
                <w:sz w:val="24"/>
                <w:szCs w:val="24"/>
              </w:rPr>
              <w:t>Обыгрыш с изменением высоты отскока</w:t>
            </w:r>
          </w:p>
        </w:tc>
        <w:tc>
          <w:tcPr>
            <w:tcW w:w="3367" w:type="dxa"/>
            <w:vAlign w:val="center"/>
          </w:tcPr>
          <w:p w:rsidR="002433FB" w:rsidRPr="007971D4" w:rsidRDefault="002433FB" w:rsidP="008D39F4">
            <w:pPr>
              <w:autoSpaceDE w:val="0"/>
              <w:autoSpaceDN w:val="0"/>
              <w:adjustRightInd w:val="0"/>
              <w:jc w:val="center"/>
              <w:rPr>
                <w:rFonts w:ascii="Times New Roman" w:hAnsi="Times New Roman" w:cs="Times New Roman"/>
                <w:sz w:val="24"/>
                <w:szCs w:val="24"/>
              </w:rPr>
            </w:pPr>
            <w:r w:rsidRPr="007971D4">
              <w:rPr>
                <w:rFonts w:ascii="Times New Roman" w:hAnsi="Times New Roman" w:cs="Times New Roman"/>
                <w:sz w:val="24"/>
                <w:szCs w:val="24"/>
              </w:rPr>
              <w:t>Одной рукой</w:t>
            </w:r>
          </w:p>
        </w:tc>
      </w:tr>
      <w:tr w:rsidR="002433FB" w:rsidRPr="00277278" w:rsidTr="008D39F4">
        <w:tc>
          <w:tcPr>
            <w:tcW w:w="2940"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r w:rsidRPr="003C1F1A">
              <w:rPr>
                <w:rFonts w:ascii="Times New Roman" w:hAnsi="Times New Roman" w:cs="Times New Roman"/>
                <w:sz w:val="24"/>
                <w:szCs w:val="24"/>
              </w:rPr>
              <w:t>В движении</w:t>
            </w:r>
          </w:p>
        </w:tc>
        <w:tc>
          <w:tcPr>
            <w:tcW w:w="3190"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r w:rsidRPr="003C1F1A">
              <w:rPr>
                <w:rFonts w:ascii="Times New Roman" w:hAnsi="Times New Roman" w:cs="Times New Roman"/>
                <w:sz w:val="24"/>
                <w:szCs w:val="24"/>
              </w:rPr>
              <w:t>С изменением скорости</w:t>
            </w:r>
          </w:p>
        </w:tc>
        <w:tc>
          <w:tcPr>
            <w:tcW w:w="3367"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r w:rsidRPr="003C1F1A">
              <w:rPr>
                <w:rFonts w:ascii="Times New Roman" w:hAnsi="Times New Roman" w:cs="Times New Roman"/>
                <w:sz w:val="24"/>
                <w:szCs w:val="24"/>
              </w:rPr>
              <w:t>С места: сверху, с отскоокм от щита, параллельно щиту, прямо пред щитом</w:t>
            </w:r>
          </w:p>
        </w:tc>
      </w:tr>
      <w:tr w:rsidR="002433FB" w:rsidRPr="00277278" w:rsidTr="008D39F4">
        <w:tc>
          <w:tcPr>
            <w:tcW w:w="2940"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r w:rsidRPr="003C1F1A">
              <w:rPr>
                <w:rFonts w:ascii="Times New Roman" w:hAnsi="Times New Roman" w:cs="Times New Roman"/>
                <w:sz w:val="24"/>
                <w:szCs w:val="24"/>
              </w:rPr>
              <w:t>В прыжке</w:t>
            </w:r>
          </w:p>
        </w:tc>
        <w:tc>
          <w:tcPr>
            <w:tcW w:w="3190"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r w:rsidRPr="003C1F1A">
              <w:rPr>
                <w:rFonts w:ascii="Times New Roman" w:hAnsi="Times New Roman" w:cs="Times New Roman"/>
                <w:sz w:val="24"/>
                <w:szCs w:val="24"/>
              </w:rPr>
              <w:t>С изменением направления</w:t>
            </w:r>
          </w:p>
        </w:tc>
        <w:tc>
          <w:tcPr>
            <w:tcW w:w="3367"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r w:rsidRPr="003C1F1A">
              <w:rPr>
                <w:rFonts w:ascii="Times New Roman" w:hAnsi="Times New Roman" w:cs="Times New Roman"/>
                <w:sz w:val="24"/>
                <w:szCs w:val="24"/>
              </w:rPr>
              <w:t>В движении с отскоком от щита, в прыжке, параллельно щиту, без отскока от щита, снизу</w:t>
            </w:r>
          </w:p>
        </w:tc>
      </w:tr>
      <w:tr w:rsidR="002433FB" w:rsidRPr="00277278" w:rsidTr="008D39F4">
        <w:tc>
          <w:tcPr>
            <w:tcW w:w="2940"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r w:rsidRPr="003C1F1A">
              <w:rPr>
                <w:rFonts w:ascii="Times New Roman" w:hAnsi="Times New Roman" w:cs="Times New Roman"/>
                <w:sz w:val="24"/>
                <w:szCs w:val="24"/>
              </w:rPr>
              <w:t>Встречные</w:t>
            </w:r>
          </w:p>
        </w:tc>
        <w:tc>
          <w:tcPr>
            <w:tcW w:w="3190"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r w:rsidRPr="003C1F1A">
              <w:rPr>
                <w:rFonts w:ascii="Times New Roman" w:hAnsi="Times New Roman" w:cs="Times New Roman"/>
                <w:sz w:val="24"/>
                <w:szCs w:val="24"/>
              </w:rPr>
              <w:t>По дугам, зигзагом</w:t>
            </w:r>
          </w:p>
        </w:tc>
        <w:tc>
          <w:tcPr>
            <w:tcW w:w="3367"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r w:rsidRPr="003C1F1A">
              <w:rPr>
                <w:rFonts w:ascii="Times New Roman" w:hAnsi="Times New Roman" w:cs="Times New Roman"/>
                <w:sz w:val="24"/>
                <w:szCs w:val="24"/>
              </w:rPr>
              <w:t>С места</w:t>
            </w:r>
            <w:r w:rsidR="008D3EE3">
              <w:rPr>
                <w:rFonts w:ascii="Times New Roman" w:hAnsi="Times New Roman" w:cs="Times New Roman"/>
                <w:sz w:val="24"/>
                <w:szCs w:val="24"/>
              </w:rPr>
              <w:t xml:space="preserve"> и в движении: ближние. Средние, </w:t>
            </w:r>
            <w:r w:rsidRPr="003C1F1A">
              <w:rPr>
                <w:rFonts w:ascii="Times New Roman" w:hAnsi="Times New Roman" w:cs="Times New Roman"/>
                <w:sz w:val="24"/>
                <w:szCs w:val="24"/>
              </w:rPr>
              <w:t>дальние</w:t>
            </w:r>
          </w:p>
        </w:tc>
      </w:tr>
      <w:tr w:rsidR="002433FB" w:rsidRPr="00277278" w:rsidTr="008D39F4">
        <w:tc>
          <w:tcPr>
            <w:tcW w:w="2940"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r w:rsidRPr="003C1F1A">
              <w:rPr>
                <w:rFonts w:ascii="Times New Roman" w:hAnsi="Times New Roman" w:cs="Times New Roman"/>
                <w:sz w:val="24"/>
                <w:szCs w:val="24"/>
              </w:rPr>
              <w:t>Поступательные</w:t>
            </w:r>
          </w:p>
        </w:tc>
        <w:tc>
          <w:tcPr>
            <w:tcW w:w="3190"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r w:rsidRPr="003C1F1A">
              <w:rPr>
                <w:rFonts w:ascii="Times New Roman" w:hAnsi="Times New Roman" w:cs="Times New Roman"/>
                <w:sz w:val="24"/>
                <w:szCs w:val="24"/>
              </w:rPr>
              <w:t>С поворотами и переводами (за спиной, под ногой, перед собой)</w:t>
            </w:r>
          </w:p>
        </w:tc>
        <w:tc>
          <w:tcPr>
            <w:tcW w:w="3367"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r w:rsidRPr="003C1F1A">
              <w:rPr>
                <w:rFonts w:ascii="Times New Roman" w:hAnsi="Times New Roman" w:cs="Times New Roman"/>
                <w:sz w:val="24"/>
                <w:szCs w:val="24"/>
              </w:rPr>
              <w:t>добивание</w:t>
            </w:r>
          </w:p>
        </w:tc>
      </w:tr>
      <w:tr w:rsidR="002433FB" w:rsidRPr="00277278" w:rsidTr="008D39F4">
        <w:tc>
          <w:tcPr>
            <w:tcW w:w="2940"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r w:rsidRPr="003C1F1A">
              <w:rPr>
                <w:rFonts w:ascii="Times New Roman" w:hAnsi="Times New Roman" w:cs="Times New Roman"/>
                <w:sz w:val="24"/>
                <w:szCs w:val="24"/>
              </w:rPr>
              <w:t>Сопровождающие</w:t>
            </w:r>
          </w:p>
        </w:tc>
        <w:tc>
          <w:tcPr>
            <w:tcW w:w="3190"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r w:rsidRPr="003C1F1A">
              <w:rPr>
                <w:rFonts w:ascii="Times New Roman" w:hAnsi="Times New Roman" w:cs="Times New Roman"/>
                <w:sz w:val="24"/>
                <w:szCs w:val="24"/>
              </w:rPr>
              <w:t>Обводка при помощи нескольких приемов поряд</w:t>
            </w:r>
          </w:p>
        </w:tc>
        <w:tc>
          <w:tcPr>
            <w:tcW w:w="3367"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p>
        </w:tc>
      </w:tr>
      <w:tr w:rsidR="002433FB" w:rsidRPr="00277278" w:rsidTr="008D39F4">
        <w:tc>
          <w:tcPr>
            <w:tcW w:w="2940"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r w:rsidRPr="003C1F1A">
              <w:rPr>
                <w:rFonts w:ascii="Times New Roman" w:hAnsi="Times New Roman" w:cs="Times New Roman"/>
                <w:sz w:val="24"/>
                <w:szCs w:val="24"/>
              </w:rPr>
              <w:t>Сбоку (с отском)</w:t>
            </w:r>
          </w:p>
        </w:tc>
        <w:tc>
          <w:tcPr>
            <w:tcW w:w="3190"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p>
        </w:tc>
        <w:tc>
          <w:tcPr>
            <w:tcW w:w="3367"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p>
        </w:tc>
      </w:tr>
      <w:tr w:rsidR="002433FB" w:rsidRPr="00277278" w:rsidTr="008D39F4">
        <w:tc>
          <w:tcPr>
            <w:tcW w:w="2940"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r w:rsidRPr="003C1F1A">
              <w:rPr>
                <w:rFonts w:ascii="Times New Roman" w:hAnsi="Times New Roman" w:cs="Times New Roman"/>
                <w:sz w:val="24"/>
                <w:szCs w:val="24"/>
              </w:rPr>
              <w:t xml:space="preserve">Снизу (с </w:t>
            </w:r>
            <w:r w:rsidR="00DC5CC9" w:rsidRPr="003C1F1A">
              <w:rPr>
                <w:rFonts w:ascii="Times New Roman" w:hAnsi="Times New Roman" w:cs="Times New Roman"/>
                <w:sz w:val="24"/>
                <w:szCs w:val="24"/>
              </w:rPr>
              <w:t>отскоком) выбор</w:t>
            </w:r>
            <w:r w:rsidRPr="003C1F1A">
              <w:rPr>
                <w:rFonts w:ascii="Times New Roman" w:hAnsi="Times New Roman" w:cs="Times New Roman"/>
                <w:sz w:val="24"/>
                <w:szCs w:val="24"/>
              </w:rPr>
              <w:t xml:space="preserve"> способа передачи с учетом игровой ситуации</w:t>
            </w:r>
          </w:p>
        </w:tc>
        <w:tc>
          <w:tcPr>
            <w:tcW w:w="3190"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p>
        </w:tc>
        <w:tc>
          <w:tcPr>
            <w:tcW w:w="3367" w:type="dxa"/>
            <w:vAlign w:val="center"/>
          </w:tcPr>
          <w:p w:rsidR="002433FB" w:rsidRPr="003C1F1A" w:rsidRDefault="002433FB" w:rsidP="008D39F4">
            <w:pPr>
              <w:autoSpaceDE w:val="0"/>
              <w:autoSpaceDN w:val="0"/>
              <w:adjustRightInd w:val="0"/>
              <w:jc w:val="center"/>
              <w:rPr>
                <w:rFonts w:ascii="Times New Roman" w:hAnsi="Times New Roman" w:cs="Times New Roman"/>
                <w:sz w:val="24"/>
                <w:szCs w:val="24"/>
              </w:rPr>
            </w:pPr>
          </w:p>
        </w:tc>
      </w:tr>
    </w:tbl>
    <w:p w:rsidR="002433FB" w:rsidRPr="00277278" w:rsidRDefault="002433FB" w:rsidP="002433FB">
      <w:pPr>
        <w:autoSpaceDE w:val="0"/>
        <w:autoSpaceDN w:val="0"/>
        <w:adjustRightInd w:val="0"/>
        <w:spacing w:after="0" w:line="240" w:lineRule="auto"/>
        <w:jc w:val="both"/>
        <w:rPr>
          <w:rFonts w:ascii="Times New Roman" w:hAnsi="Times New Roman" w:cs="Times New Roman"/>
          <w:sz w:val="24"/>
          <w:szCs w:val="24"/>
        </w:rPr>
      </w:pPr>
    </w:p>
    <w:tbl>
      <w:tblPr>
        <w:tblStyle w:val="a3"/>
        <w:tblW w:w="9497" w:type="dxa"/>
        <w:tblInd w:w="250" w:type="dxa"/>
        <w:tblLook w:val="04A0" w:firstRow="1" w:lastRow="0" w:firstColumn="1" w:lastColumn="0" w:noHBand="0" w:noVBand="1"/>
      </w:tblPr>
      <w:tblGrid>
        <w:gridCol w:w="4535"/>
        <w:gridCol w:w="4962"/>
      </w:tblGrid>
      <w:tr w:rsidR="002433FB" w:rsidTr="003B5ABE">
        <w:tc>
          <w:tcPr>
            <w:tcW w:w="9497" w:type="dxa"/>
            <w:gridSpan w:val="2"/>
          </w:tcPr>
          <w:p w:rsidR="002433FB" w:rsidRPr="007971D4" w:rsidRDefault="007971D4" w:rsidP="003B5ABE">
            <w:pPr>
              <w:autoSpaceDE w:val="0"/>
              <w:autoSpaceDN w:val="0"/>
              <w:adjustRightInd w:val="0"/>
              <w:spacing w:line="360" w:lineRule="auto"/>
              <w:jc w:val="center"/>
              <w:rPr>
                <w:rFonts w:ascii="Times New Roman" w:hAnsi="Times New Roman" w:cs="Times New Roman"/>
                <w:b/>
                <w:sz w:val="24"/>
                <w:szCs w:val="24"/>
              </w:rPr>
            </w:pPr>
            <w:r w:rsidRPr="007971D4">
              <w:rPr>
                <w:rFonts w:ascii="Times New Roman" w:hAnsi="Times New Roman" w:cs="Times New Roman"/>
                <w:b/>
                <w:sz w:val="24"/>
                <w:szCs w:val="24"/>
              </w:rPr>
              <w:t>Тактика</w:t>
            </w:r>
          </w:p>
        </w:tc>
      </w:tr>
      <w:tr w:rsidR="002433FB" w:rsidTr="003B5ABE">
        <w:tc>
          <w:tcPr>
            <w:tcW w:w="4535" w:type="dxa"/>
          </w:tcPr>
          <w:p w:rsidR="002433FB" w:rsidRPr="007971D4" w:rsidRDefault="007971D4" w:rsidP="003B5ABE">
            <w:pPr>
              <w:autoSpaceDE w:val="0"/>
              <w:autoSpaceDN w:val="0"/>
              <w:adjustRightInd w:val="0"/>
              <w:spacing w:line="360" w:lineRule="auto"/>
              <w:jc w:val="center"/>
              <w:rPr>
                <w:rFonts w:ascii="Times New Roman" w:hAnsi="Times New Roman" w:cs="Times New Roman"/>
                <w:b/>
                <w:sz w:val="24"/>
                <w:szCs w:val="24"/>
              </w:rPr>
            </w:pPr>
            <w:r w:rsidRPr="007971D4">
              <w:rPr>
                <w:rFonts w:ascii="Times New Roman" w:hAnsi="Times New Roman" w:cs="Times New Roman"/>
                <w:b/>
                <w:sz w:val="24"/>
                <w:szCs w:val="24"/>
              </w:rPr>
              <w:t>Нападение</w:t>
            </w:r>
          </w:p>
        </w:tc>
        <w:tc>
          <w:tcPr>
            <w:tcW w:w="4962" w:type="dxa"/>
          </w:tcPr>
          <w:p w:rsidR="002433FB" w:rsidRPr="007971D4" w:rsidRDefault="007971D4" w:rsidP="003B5ABE">
            <w:pPr>
              <w:autoSpaceDE w:val="0"/>
              <w:autoSpaceDN w:val="0"/>
              <w:adjustRightInd w:val="0"/>
              <w:spacing w:line="360" w:lineRule="auto"/>
              <w:jc w:val="center"/>
              <w:rPr>
                <w:rFonts w:ascii="Times New Roman" w:hAnsi="Times New Roman" w:cs="Times New Roman"/>
                <w:b/>
                <w:sz w:val="24"/>
                <w:szCs w:val="24"/>
              </w:rPr>
            </w:pPr>
            <w:r w:rsidRPr="007971D4">
              <w:rPr>
                <w:rFonts w:ascii="Times New Roman" w:hAnsi="Times New Roman" w:cs="Times New Roman"/>
                <w:b/>
                <w:sz w:val="24"/>
                <w:szCs w:val="24"/>
              </w:rPr>
              <w:t>Защита</w:t>
            </w: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lastRenderedPageBreak/>
              <w:t>Система быстрого прорыва, эшелонированного прорыва</w:t>
            </w: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Противодействие: розыгрышу мяча, малой восьмерке, скрестному выходу, наведению</w:t>
            </w: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 xml:space="preserve">Система нападения через центрового, без центрового </w:t>
            </w: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групповой отбор</w:t>
            </w: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атака корзины</w:t>
            </w: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Подстраховка, проскальзывание</w:t>
            </w: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сдвоенный заслон</w:t>
            </w: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 xml:space="preserve">Система личной защиты, </w:t>
            </w: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Розыгрыш мяча</w:t>
            </w: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переключение</w:t>
            </w: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Малая восьмерка</w:t>
            </w: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Противодействие атаке корзины</w:t>
            </w: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Треугольник, тройка</w:t>
            </w: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Игра в меньшинстве, большинстве</w:t>
            </w: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скресный выход</w:t>
            </w: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Система зонной защиты</w:t>
            </w: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Нападение на двух игроков</w:t>
            </w: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Система смешанной защиты</w:t>
            </w:r>
          </w:p>
        </w:tc>
      </w:tr>
      <w:tr w:rsidR="002433FB" w:rsidTr="003B5ABE">
        <w:tc>
          <w:tcPr>
            <w:tcW w:w="4535" w:type="dxa"/>
          </w:tcPr>
          <w:p w:rsidR="002433FB" w:rsidRPr="00277278" w:rsidRDefault="002433FB" w:rsidP="003B5ABE">
            <w:pPr>
              <w:autoSpaceDE w:val="0"/>
              <w:autoSpaceDN w:val="0"/>
              <w:adjustRightInd w:val="0"/>
              <w:jc w:val="both"/>
              <w:rPr>
                <w:rFonts w:ascii="Times New Roman" w:hAnsi="Times New Roman" w:cs="Times New Roman"/>
                <w:sz w:val="24"/>
                <w:szCs w:val="24"/>
              </w:rPr>
            </w:pPr>
          </w:p>
        </w:tc>
        <w:tc>
          <w:tcPr>
            <w:tcW w:w="4962"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Система личного прессинга</w:t>
            </w:r>
          </w:p>
        </w:tc>
      </w:tr>
    </w:tbl>
    <w:p w:rsidR="002433FB" w:rsidRDefault="002433FB" w:rsidP="00CB47D2">
      <w:pPr>
        <w:autoSpaceDE w:val="0"/>
        <w:autoSpaceDN w:val="0"/>
        <w:adjustRightInd w:val="0"/>
        <w:spacing w:before="240" w:after="0" w:line="240" w:lineRule="auto"/>
        <w:jc w:val="both"/>
        <w:rPr>
          <w:rFonts w:ascii="Times New Roman" w:hAnsi="Times New Roman" w:cs="Times New Roman"/>
          <w:b/>
          <w:sz w:val="24"/>
          <w:szCs w:val="24"/>
        </w:rPr>
      </w:pPr>
      <w:r w:rsidRPr="00A67203">
        <w:rPr>
          <w:rFonts w:ascii="Times New Roman" w:hAnsi="Times New Roman" w:cs="Times New Roman"/>
          <w:b/>
          <w:sz w:val="24"/>
          <w:szCs w:val="24"/>
        </w:rPr>
        <w:t>ТЭ-</w:t>
      </w:r>
      <w:r>
        <w:rPr>
          <w:rFonts w:ascii="Times New Roman" w:hAnsi="Times New Roman" w:cs="Times New Roman"/>
          <w:b/>
          <w:sz w:val="24"/>
          <w:szCs w:val="24"/>
        </w:rPr>
        <w:t>5</w:t>
      </w:r>
      <w:r w:rsidRPr="00A67203">
        <w:rPr>
          <w:rFonts w:ascii="Times New Roman" w:hAnsi="Times New Roman" w:cs="Times New Roman"/>
          <w:b/>
          <w:sz w:val="24"/>
          <w:szCs w:val="24"/>
        </w:rPr>
        <w:t xml:space="preserve"> года обучения</w:t>
      </w:r>
    </w:p>
    <w:p w:rsidR="002433FB" w:rsidRPr="00F03B23" w:rsidRDefault="002433FB" w:rsidP="00CB47D2">
      <w:pPr>
        <w:pStyle w:val="a4"/>
        <w:numPr>
          <w:ilvl w:val="0"/>
          <w:numId w:val="28"/>
        </w:numPr>
        <w:spacing w:after="0" w:line="240" w:lineRule="auto"/>
        <w:ind w:left="360"/>
        <w:jc w:val="both"/>
        <w:rPr>
          <w:rFonts w:ascii="Times New Roman" w:eastAsia="Times New Roman" w:hAnsi="Times New Roman" w:cs="Times New Roman"/>
          <w:sz w:val="24"/>
          <w:szCs w:val="24"/>
          <w:lang w:eastAsia="ru-RU"/>
        </w:rPr>
      </w:pPr>
      <w:r w:rsidRPr="00F03B23">
        <w:rPr>
          <w:rFonts w:ascii="Times New Roman" w:eastAsia="Times New Roman" w:hAnsi="Times New Roman" w:cs="Times New Roman"/>
          <w:sz w:val="24"/>
          <w:szCs w:val="24"/>
          <w:lang w:eastAsia="ru-RU"/>
        </w:rPr>
        <w:t>Стабильно выполнять спортивные результаты на официальных спортивных соревнованиях в соответствии с ФССП (федеральным стандартом спортивной подготовки) по виду спорта баскетбол.</w:t>
      </w:r>
    </w:p>
    <w:p w:rsidR="002433FB" w:rsidRPr="00420DBF" w:rsidRDefault="002433FB" w:rsidP="00CB47D2">
      <w:pPr>
        <w:spacing w:after="0" w:line="240" w:lineRule="auto"/>
        <w:jc w:val="both"/>
        <w:rPr>
          <w:rFonts w:ascii="Times New Roman" w:eastAsia="Times New Roman" w:hAnsi="Times New Roman" w:cs="Times New Roman"/>
          <w:sz w:val="24"/>
          <w:szCs w:val="24"/>
          <w:lang w:eastAsia="ru-RU"/>
        </w:rPr>
      </w:pPr>
      <w:r w:rsidRPr="00420DBF">
        <w:rPr>
          <w:rFonts w:ascii="Times New Roman" w:eastAsia="Times New Roman" w:hAnsi="Times New Roman" w:cs="Times New Roman"/>
          <w:sz w:val="24"/>
          <w:szCs w:val="24"/>
          <w:lang w:eastAsia="ru-RU"/>
        </w:rPr>
        <w:t>2.</w:t>
      </w:r>
      <w:r w:rsidRPr="00420DBF">
        <w:rPr>
          <w:rFonts w:ascii="Times New Roman" w:eastAsia="Times New Roman" w:hAnsi="Times New Roman" w:cs="Times New Roman"/>
          <w:sz w:val="24"/>
          <w:szCs w:val="24"/>
          <w:lang w:eastAsia="ru-RU"/>
        </w:rPr>
        <w:tab/>
        <w:t>Проводить общую и специальную психологическую подготовку.</w:t>
      </w:r>
    </w:p>
    <w:p w:rsidR="002433FB" w:rsidRPr="00420DBF" w:rsidRDefault="002433FB" w:rsidP="00CB47D2">
      <w:pPr>
        <w:spacing w:after="0" w:line="240" w:lineRule="auto"/>
        <w:jc w:val="both"/>
        <w:rPr>
          <w:rFonts w:ascii="Times New Roman" w:eastAsia="Times New Roman" w:hAnsi="Times New Roman" w:cs="Times New Roman"/>
          <w:sz w:val="24"/>
          <w:szCs w:val="24"/>
          <w:lang w:eastAsia="ru-RU"/>
        </w:rPr>
      </w:pPr>
      <w:r w:rsidRPr="00420DBF">
        <w:rPr>
          <w:rFonts w:ascii="Times New Roman" w:eastAsia="Times New Roman" w:hAnsi="Times New Roman" w:cs="Times New Roman"/>
          <w:sz w:val="24"/>
          <w:szCs w:val="24"/>
          <w:lang w:eastAsia="ru-RU"/>
        </w:rPr>
        <w:t>3.</w:t>
      </w:r>
      <w:r w:rsidRPr="00420DBF">
        <w:rPr>
          <w:rFonts w:ascii="Times New Roman" w:eastAsia="Times New Roman" w:hAnsi="Times New Roman" w:cs="Times New Roman"/>
          <w:sz w:val="24"/>
          <w:szCs w:val="24"/>
          <w:lang w:eastAsia="ru-RU"/>
        </w:rPr>
        <w:tab/>
        <w:t xml:space="preserve">Укреплять здоровье </w:t>
      </w:r>
      <w:r>
        <w:rPr>
          <w:rFonts w:ascii="Times New Roman" w:eastAsia="Times New Roman" w:hAnsi="Times New Roman" w:cs="Times New Roman"/>
          <w:sz w:val="24"/>
          <w:szCs w:val="24"/>
          <w:lang w:eastAsia="ru-RU"/>
        </w:rPr>
        <w:t>занимающихся</w:t>
      </w:r>
      <w:r w:rsidRPr="00420DBF">
        <w:rPr>
          <w:rFonts w:ascii="Times New Roman" w:eastAsia="Times New Roman" w:hAnsi="Times New Roman" w:cs="Times New Roman"/>
          <w:sz w:val="24"/>
          <w:szCs w:val="24"/>
          <w:lang w:eastAsia="ru-RU"/>
        </w:rPr>
        <w:t>, всесторонне развивать физические качества.</w:t>
      </w:r>
    </w:p>
    <w:p w:rsidR="002433FB" w:rsidRPr="00420DBF" w:rsidRDefault="002433FB" w:rsidP="00CB47D2">
      <w:pPr>
        <w:spacing w:after="0" w:line="240" w:lineRule="auto"/>
        <w:jc w:val="both"/>
        <w:rPr>
          <w:rFonts w:ascii="Times New Roman" w:eastAsia="Times New Roman" w:hAnsi="Times New Roman" w:cs="Times New Roman"/>
          <w:sz w:val="24"/>
          <w:szCs w:val="24"/>
          <w:lang w:eastAsia="ru-RU"/>
        </w:rPr>
      </w:pPr>
      <w:r w:rsidRPr="00420DBF">
        <w:rPr>
          <w:rFonts w:ascii="Times New Roman" w:eastAsia="Times New Roman" w:hAnsi="Times New Roman" w:cs="Times New Roman"/>
          <w:sz w:val="24"/>
          <w:szCs w:val="24"/>
          <w:lang w:eastAsia="ru-RU"/>
        </w:rPr>
        <w:t>4.</w:t>
      </w:r>
      <w:r w:rsidRPr="00420DBF">
        <w:rPr>
          <w:rFonts w:ascii="Times New Roman" w:eastAsia="Times New Roman" w:hAnsi="Times New Roman" w:cs="Times New Roman"/>
          <w:sz w:val="24"/>
          <w:szCs w:val="24"/>
          <w:lang w:eastAsia="ru-RU"/>
        </w:rPr>
        <w:tab/>
        <w:t>Выполнить контрольно-переводные нормативы.</w:t>
      </w:r>
    </w:p>
    <w:p w:rsidR="002433FB" w:rsidRPr="00420DBF" w:rsidRDefault="002433FB" w:rsidP="00CB47D2">
      <w:pPr>
        <w:spacing w:after="0" w:line="240" w:lineRule="auto"/>
        <w:jc w:val="both"/>
        <w:rPr>
          <w:rFonts w:ascii="Times New Roman" w:eastAsia="Times New Roman" w:hAnsi="Times New Roman" w:cs="Times New Roman"/>
          <w:sz w:val="24"/>
          <w:szCs w:val="24"/>
          <w:lang w:eastAsia="ru-RU"/>
        </w:rPr>
      </w:pPr>
      <w:r w:rsidRPr="00420DBF">
        <w:rPr>
          <w:rFonts w:ascii="Times New Roman" w:eastAsia="Times New Roman" w:hAnsi="Times New Roman" w:cs="Times New Roman"/>
          <w:sz w:val="24"/>
          <w:szCs w:val="24"/>
          <w:lang w:eastAsia="ru-RU"/>
        </w:rPr>
        <w:t>5.</w:t>
      </w:r>
      <w:r w:rsidRPr="00420DB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Выполнить 1</w:t>
      </w:r>
      <w:r w:rsidRPr="00420DBF">
        <w:rPr>
          <w:rFonts w:ascii="Times New Roman" w:eastAsia="Times New Roman" w:hAnsi="Times New Roman" w:cs="Times New Roman"/>
          <w:sz w:val="24"/>
          <w:szCs w:val="24"/>
          <w:lang w:eastAsia="ru-RU"/>
        </w:rPr>
        <w:t xml:space="preserve"> юношеский разряд</w:t>
      </w:r>
      <w:r>
        <w:rPr>
          <w:rFonts w:ascii="Times New Roman" w:eastAsia="Times New Roman" w:hAnsi="Times New Roman" w:cs="Times New Roman"/>
          <w:sz w:val="24"/>
          <w:szCs w:val="24"/>
          <w:lang w:eastAsia="ru-RU"/>
        </w:rPr>
        <w:t>.</w:t>
      </w:r>
    </w:p>
    <w:p w:rsidR="002433FB" w:rsidRPr="00F03B23" w:rsidRDefault="002433FB" w:rsidP="00CB47D2">
      <w:pPr>
        <w:spacing w:after="0" w:line="240" w:lineRule="auto"/>
        <w:jc w:val="both"/>
        <w:rPr>
          <w:rFonts w:ascii="Times New Roman" w:eastAsia="Times New Roman" w:hAnsi="Times New Roman" w:cs="Times New Roman"/>
          <w:sz w:val="24"/>
          <w:szCs w:val="24"/>
          <w:lang w:eastAsia="ru-RU"/>
        </w:rPr>
      </w:pPr>
      <w:r w:rsidRPr="00420DBF">
        <w:rPr>
          <w:rFonts w:ascii="Times New Roman" w:eastAsia="Times New Roman" w:hAnsi="Times New Roman" w:cs="Times New Roman"/>
          <w:sz w:val="24"/>
          <w:szCs w:val="24"/>
          <w:lang w:eastAsia="ru-RU"/>
        </w:rPr>
        <w:t>6.</w:t>
      </w:r>
      <w:r w:rsidRPr="00420DBF">
        <w:rPr>
          <w:rFonts w:ascii="Times New Roman" w:eastAsia="Times New Roman" w:hAnsi="Times New Roman" w:cs="Times New Roman"/>
          <w:sz w:val="24"/>
          <w:szCs w:val="24"/>
          <w:lang w:eastAsia="ru-RU"/>
        </w:rPr>
        <w:tab/>
        <w:t>Овладеть техническими и тактическими приемами игры в соответствии с учебной программой:</w:t>
      </w:r>
    </w:p>
    <w:tbl>
      <w:tblPr>
        <w:tblStyle w:val="a3"/>
        <w:tblW w:w="9497" w:type="dxa"/>
        <w:tblInd w:w="250" w:type="dxa"/>
        <w:tblLook w:val="04A0" w:firstRow="1" w:lastRow="0" w:firstColumn="1" w:lastColumn="0" w:noHBand="0" w:noVBand="1"/>
      </w:tblPr>
      <w:tblGrid>
        <w:gridCol w:w="2940"/>
        <w:gridCol w:w="1595"/>
        <w:gridCol w:w="1595"/>
        <w:gridCol w:w="3367"/>
      </w:tblGrid>
      <w:tr w:rsidR="002433FB" w:rsidTr="003B5ABE">
        <w:tc>
          <w:tcPr>
            <w:tcW w:w="9497" w:type="dxa"/>
            <w:gridSpan w:val="4"/>
          </w:tcPr>
          <w:p w:rsidR="002433FB" w:rsidRPr="007971D4" w:rsidRDefault="007971D4" w:rsidP="003B5ABE">
            <w:pPr>
              <w:autoSpaceDE w:val="0"/>
              <w:autoSpaceDN w:val="0"/>
              <w:adjustRightInd w:val="0"/>
              <w:spacing w:line="360" w:lineRule="auto"/>
              <w:jc w:val="center"/>
              <w:rPr>
                <w:rFonts w:ascii="Times New Roman" w:hAnsi="Times New Roman" w:cs="Times New Roman"/>
                <w:b/>
                <w:sz w:val="24"/>
                <w:szCs w:val="24"/>
              </w:rPr>
            </w:pPr>
            <w:r w:rsidRPr="007971D4">
              <w:rPr>
                <w:rFonts w:ascii="Times New Roman" w:hAnsi="Times New Roman" w:cs="Times New Roman"/>
                <w:b/>
                <w:sz w:val="24"/>
                <w:szCs w:val="24"/>
              </w:rPr>
              <w:t>Техническая подготовка</w:t>
            </w:r>
          </w:p>
        </w:tc>
      </w:tr>
      <w:tr w:rsidR="002433FB" w:rsidRPr="00700BA3" w:rsidTr="003B5ABE">
        <w:tc>
          <w:tcPr>
            <w:tcW w:w="2940" w:type="dxa"/>
          </w:tcPr>
          <w:p w:rsidR="002433FB" w:rsidRPr="007971D4" w:rsidRDefault="007971D4" w:rsidP="003B5ABE">
            <w:pPr>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Передачи</w:t>
            </w:r>
          </w:p>
        </w:tc>
        <w:tc>
          <w:tcPr>
            <w:tcW w:w="3190" w:type="dxa"/>
            <w:gridSpan w:val="2"/>
          </w:tcPr>
          <w:p w:rsidR="002433FB" w:rsidRPr="007971D4" w:rsidRDefault="002433FB" w:rsidP="003B5ABE">
            <w:pPr>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В</w:t>
            </w:r>
            <w:r w:rsidR="007971D4" w:rsidRPr="007971D4">
              <w:rPr>
                <w:rFonts w:ascii="Times New Roman" w:eastAsia="Times New Roman" w:hAnsi="Times New Roman" w:cs="Times New Roman"/>
                <w:b/>
                <w:sz w:val="24"/>
                <w:szCs w:val="24"/>
                <w:lang w:eastAsia="ru-RU"/>
              </w:rPr>
              <w:t>едение</w:t>
            </w:r>
          </w:p>
        </w:tc>
        <w:tc>
          <w:tcPr>
            <w:tcW w:w="3367" w:type="dxa"/>
          </w:tcPr>
          <w:p w:rsidR="002433FB" w:rsidRPr="007971D4" w:rsidRDefault="007971D4" w:rsidP="003B5ABE">
            <w:pPr>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Броски</w:t>
            </w:r>
          </w:p>
        </w:tc>
      </w:tr>
      <w:tr w:rsidR="002433FB" w:rsidTr="003B5ABE">
        <w:tc>
          <w:tcPr>
            <w:tcW w:w="2940"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Одной рукой</w:t>
            </w:r>
          </w:p>
        </w:tc>
        <w:tc>
          <w:tcPr>
            <w:tcW w:w="3190"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Обыгрыш с изменением высоты отскока</w:t>
            </w:r>
          </w:p>
        </w:tc>
        <w:tc>
          <w:tcPr>
            <w:tcW w:w="3367"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Одной рукой</w:t>
            </w:r>
          </w:p>
        </w:tc>
      </w:tr>
      <w:tr w:rsidR="002433FB" w:rsidTr="003B5ABE">
        <w:tc>
          <w:tcPr>
            <w:tcW w:w="2940"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В движении</w:t>
            </w:r>
          </w:p>
        </w:tc>
        <w:tc>
          <w:tcPr>
            <w:tcW w:w="3190"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 изменением скорости</w:t>
            </w:r>
          </w:p>
        </w:tc>
        <w:tc>
          <w:tcPr>
            <w:tcW w:w="3367"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 места: сверху, с отскоком от щита, параллельно щиту, прямо пред щитом</w:t>
            </w:r>
          </w:p>
        </w:tc>
      </w:tr>
      <w:tr w:rsidR="002433FB" w:rsidTr="003B5ABE">
        <w:tc>
          <w:tcPr>
            <w:tcW w:w="2940"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В прыжке</w:t>
            </w:r>
          </w:p>
        </w:tc>
        <w:tc>
          <w:tcPr>
            <w:tcW w:w="3190"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 изменением направления</w:t>
            </w:r>
          </w:p>
        </w:tc>
        <w:tc>
          <w:tcPr>
            <w:tcW w:w="3367"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В движении с отскоком от щита, в прыжке, параллельно щиту, без отскока от щита, снизу</w:t>
            </w:r>
          </w:p>
        </w:tc>
      </w:tr>
      <w:tr w:rsidR="002433FB" w:rsidTr="003B5ABE">
        <w:tc>
          <w:tcPr>
            <w:tcW w:w="2940"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Встречные</w:t>
            </w:r>
          </w:p>
        </w:tc>
        <w:tc>
          <w:tcPr>
            <w:tcW w:w="3190"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По дугам, зигзагом</w:t>
            </w:r>
          </w:p>
        </w:tc>
        <w:tc>
          <w:tcPr>
            <w:tcW w:w="3367"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 места и в движении: ближние. Средние</w:t>
            </w:r>
            <w:r>
              <w:rPr>
                <w:rFonts w:ascii="Times New Roman" w:hAnsi="Times New Roman" w:cs="Times New Roman"/>
                <w:sz w:val="24"/>
                <w:szCs w:val="24"/>
              </w:rPr>
              <w:t>,</w:t>
            </w:r>
            <w:r w:rsidRPr="00277278">
              <w:rPr>
                <w:rFonts w:ascii="Times New Roman" w:hAnsi="Times New Roman" w:cs="Times New Roman"/>
                <w:sz w:val="24"/>
                <w:szCs w:val="24"/>
              </w:rPr>
              <w:t xml:space="preserve"> дальние</w:t>
            </w:r>
          </w:p>
        </w:tc>
      </w:tr>
      <w:tr w:rsidR="002433FB" w:rsidTr="003B5ABE">
        <w:tc>
          <w:tcPr>
            <w:tcW w:w="2940"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Поступательные</w:t>
            </w:r>
          </w:p>
        </w:tc>
        <w:tc>
          <w:tcPr>
            <w:tcW w:w="3190"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 поворотами и переводами (за спиной, под ногой, перед собой)</w:t>
            </w:r>
          </w:p>
        </w:tc>
        <w:tc>
          <w:tcPr>
            <w:tcW w:w="3367"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добивание</w:t>
            </w:r>
          </w:p>
        </w:tc>
      </w:tr>
      <w:tr w:rsidR="002433FB" w:rsidTr="003B5ABE">
        <w:tc>
          <w:tcPr>
            <w:tcW w:w="2940"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 xml:space="preserve">Сопровождающие </w:t>
            </w:r>
          </w:p>
        </w:tc>
        <w:tc>
          <w:tcPr>
            <w:tcW w:w="3190"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Обводка при помощи нескольких приемов подряд с проходом на кольцо</w:t>
            </w:r>
          </w:p>
        </w:tc>
        <w:tc>
          <w:tcPr>
            <w:tcW w:w="3367" w:type="dxa"/>
          </w:tcPr>
          <w:p w:rsidR="002433FB" w:rsidRPr="00277278" w:rsidRDefault="002433FB" w:rsidP="003B5ABE">
            <w:pPr>
              <w:autoSpaceDE w:val="0"/>
              <w:autoSpaceDN w:val="0"/>
              <w:adjustRightInd w:val="0"/>
              <w:jc w:val="both"/>
              <w:rPr>
                <w:rFonts w:ascii="Times New Roman" w:hAnsi="Times New Roman" w:cs="Times New Roman"/>
                <w:sz w:val="24"/>
                <w:szCs w:val="24"/>
              </w:rPr>
            </w:pPr>
          </w:p>
        </w:tc>
      </w:tr>
      <w:tr w:rsidR="002433FB" w:rsidTr="003B5ABE">
        <w:tc>
          <w:tcPr>
            <w:tcW w:w="2940"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Сбоку (с отс</w:t>
            </w:r>
            <w:r>
              <w:rPr>
                <w:rFonts w:ascii="Times New Roman" w:hAnsi="Times New Roman" w:cs="Times New Roman"/>
                <w:sz w:val="24"/>
                <w:szCs w:val="24"/>
              </w:rPr>
              <w:t>ко</w:t>
            </w:r>
            <w:r w:rsidRPr="00277278">
              <w:rPr>
                <w:rFonts w:ascii="Times New Roman" w:hAnsi="Times New Roman" w:cs="Times New Roman"/>
                <w:sz w:val="24"/>
                <w:szCs w:val="24"/>
              </w:rPr>
              <w:t>ком)</w:t>
            </w:r>
          </w:p>
        </w:tc>
        <w:tc>
          <w:tcPr>
            <w:tcW w:w="3190"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p>
        </w:tc>
        <w:tc>
          <w:tcPr>
            <w:tcW w:w="3367" w:type="dxa"/>
          </w:tcPr>
          <w:p w:rsidR="002433FB" w:rsidRPr="00277278" w:rsidRDefault="002433FB" w:rsidP="003B5ABE">
            <w:pPr>
              <w:autoSpaceDE w:val="0"/>
              <w:autoSpaceDN w:val="0"/>
              <w:adjustRightInd w:val="0"/>
              <w:jc w:val="both"/>
              <w:rPr>
                <w:rFonts w:ascii="Times New Roman" w:hAnsi="Times New Roman" w:cs="Times New Roman"/>
                <w:sz w:val="24"/>
                <w:szCs w:val="24"/>
              </w:rPr>
            </w:pPr>
          </w:p>
        </w:tc>
      </w:tr>
      <w:tr w:rsidR="002433FB" w:rsidTr="003B5ABE">
        <w:tc>
          <w:tcPr>
            <w:tcW w:w="2940"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Снизу (с отскоком)</w:t>
            </w:r>
          </w:p>
        </w:tc>
        <w:tc>
          <w:tcPr>
            <w:tcW w:w="3190"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p>
        </w:tc>
        <w:tc>
          <w:tcPr>
            <w:tcW w:w="3367" w:type="dxa"/>
          </w:tcPr>
          <w:p w:rsidR="002433FB" w:rsidRPr="00277278" w:rsidRDefault="002433FB" w:rsidP="003B5ABE">
            <w:pPr>
              <w:autoSpaceDE w:val="0"/>
              <w:autoSpaceDN w:val="0"/>
              <w:adjustRightInd w:val="0"/>
              <w:jc w:val="both"/>
              <w:rPr>
                <w:rFonts w:ascii="Times New Roman" w:hAnsi="Times New Roman" w:cs="Times New Roman"/>
                <w:sz w:val="24"/>
                <w:szCs w:val="24"/>
              </w:rPr>
            </w:pPr>
          </w:p>
        </w:tc>
      </w:tr>
      <w:tr w:rsidR="002433FB" w:rsidTr="003B5ABE">
        <w:tc>
          <w:tcPr>
            <w:tcW w:w="2940" w:type="dxa"/>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выбор способа передачи с учетом игровой ситуации</w:t>
            </w:r>
          </w:p>
        </w:tc>
        <w:tc>
          <w:tcPr>
            <w:tcW w:w="3190"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p>
        </w:tc>
        <w:tc>
          <w:tcPr>
            <w:tcW w:w="3367" w:type="dxa"/>
          </w:tcPr>
          <w:p w:rsidR="002433FB" w:rsidRPr="00277278" w:rsidRDefault="002433FB" w:rsidP="003B5ABE">
            <w:pPr>
              <w:autoSpaceDE w:val="0"/>
              <w:autoSpaceDN w:val="0"/>
              <w:adjustRightInd w:val="0"/>
              <w:jc w:val="both"/>
              <w:rPr>
                <w:rFonts w:ascii="Times New Roman" w:hAnsi="Times New Roman" w:cs="Times New Roman"/>
                <w:sz w:val="24"/>
                <w:szCs w:val="24"/>
              </w:rPr>
            </w:pPr>
          </w:p>
        </w:tc>
      </w:tr>
      <w:tr w:rsidR="002433FB" w:rsidTr="003B5ABE">
        <w:tc>
          <w:tcPr>
            <w:tcW w:w="9497" w:type="dxa"/>
            <w:gridSpan w:val="4"/>
          </w:tcPr>
          <w:p w:rsidR="002433FB" w:rsidRPr="007971D4" w:rsidRDefault="007971D4" w:rsidP="003B5ABE">
            <w:pPr>
              <w:autoSpaceDE w:val="0"/>
              <w:autoSpaceDN w:val="0"/>
              <w:adjustRightInd w:val="0"/>
              <w:spacing w:line="360" w:lineRule="auto"/>
              <w:jc w:val="center"/>
              <w:rPr>
                <w:rFonts w:ascii="Times New Roman" w:hAnsi="Times New Roman" w:cs="Times New Roman"/>
                <w:b/>
                <w:sz w:val="24"/>
                <w:szCs w:val="24"/>
              </w:rPr>
            </w:pPr>
            <w:r w:rsidRPr="007971D4">
              <w:rPr>
                <w:rFonts w:ascii="Times New Roman" w:hAnsi="Times New Roman" w:cs="Times New Roman"/>
                <w:b/>
                <w:sz w:val="24"/>
                <w:szCs w:val="24"/>
              </w:rPr>
              <w:t>Тактика</w:t>
            </w:r>
          </w:p>
        </w:tc>
      </w:tr>
      <w:tr w:rsidR="002433FB" w:rsidTr="003B5ABE">
        <w:tc>
          <w:tcPr>
            <w:tcW w:w="4535" w:type="dxa"/>
            <w:gridSpan w:val="2"/>
          </w:tcPr>
          <w:p w:rsidR="002433FB" w:rsidRPr="007971D4" w:rsidRDefault="007971D4" w:rsidP="003B5ABE">
            <w:pPr>
              <w:autoSpaceDE w:val="0"/>
              <w:autoSpaceDN w:val="0"/>
              <w:adjustRightInd w:val="0"/>
              <w:spacing w:line="360" w:lineRule="auto"/>
              <w:jc w:val="center"/>
              <w:rPr>
                <w:rFonts w:ascii="Times New Roman" w:hAnsi="Times New Roman" w:cs="Times New Roman"/>
                <w:b/>
                <w:sz w:val="24"/>
                <w:szCs w:val="24"/>
              </w:rPr>
            </w:pPr>
            <w:r w:rsidRPr="007971D4">
              <w:rPr>
                <w:rFonts w:ascii="Times New Roman" w:hAnsi="Times New Roman" w:cs="Times New Roman"/>
                <w:b/>
                <w:sz w:val="24"/>
                <w:szCs w:val="24"/>
              </w:rPr>
              <w:t>Нападение</w:t>
            </w:r>
          </w:p>
        </w:tc>
        <w:tc>
          <w:tcPr>
            <w:tcW w:w="4962" w:type="dxa"/>
            <w:gridSpan w:val="2"/>
          </w:tcPr>
          <w:p w:rsidR="002433FB" w:rsidRPr="007971D4" w:rsidRDefault="007971D4" w:rsidP="003B5ABE">
            <w:pPr>
              <w:autoSpaceDE w:val="0"/>
              <w:autoSpaceDN w:val="0"/>
              <w:adjustRightInd w:val="0"/>
              <w:spacing w:line="360" w:lineRule="auto"/>
              <w:jc w:val="center"/>
              <w:rPr>
                <w:rFonts w:ascii="Times New Roman" w:hAnsi="Times New Roman" w:cs="Times New Roman"/>
                <w:b/>
                <w:sz w:val="24"/>
                <w:szCs w:val="24"/>
              </w:rPr>
            </w:pPr>
            <w:r w:rsidRPr="007971D4">
              <w:rPr>
                <w:rFonts w:ascii="Times New Roman" w:hAnsi="Times New Roman" w:cs="Times New Roman"/>
                <w:b/>
                <w:sz w:val="24"/>
                <w:szCs w:val="24"/>
              </w:rPr>
              <w:t>Защита</w:t>
            </w:r>
          </w:p>
        </w:tc>
      </w:tr>
      <w:tr w:rsidR="002433FB" w:rsidTr="003B5ABE">
        <w:tc>
          <w:tcPr>
            <w:tcW w:w="4535"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Система быстрого прорыва, эшелонированного прорыва</w:t>
            </w:r>
          </w:p>
        </w:tc>
        <w:tc>
          <w:tcPr>
            <w:tcW w:w="4962"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Противодействие: розыгрышу мяча, малой восьмерке, скрестному выходу, наведению</w:t>
            </w:r>
          </w:p>
        </w:tc>
      </w:tr>
      <w:tr w:rsidR="002433FB" w:rsidTr="003B5ABE">
        <w:tc>
          <w:tcPr>
            <w:tcW w:w="4535"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lastRenderedPageBreak/>
              <w:t xml:space="preserve">Система нападения через центрового, без центрового </w:t>
            </w:r>
          </w:p>
        </w:tc>
        <w:tc>
          <w:tcPr>
            <w:tcW w:w="4962"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групповой отбор</w:t>
            </w:r>
          </w:p>
        </w:tc>
      </w:tr>
      <w:tr w:rsidR="002433FB" w:rsidTr="003B5ABE">
        <w:tc>
          <w:tcPr>
            <w:tcW w:w="4535"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атака корзины</w:t>
            </w:r>
          </w:p>
        </w:tc>
        <w:tc>
          <w:tcPr>
            <w:tcW w:w="4962"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Подстраховка, проскальзывание</w:t>
            </w:r>
          </w:p>
        </w:tc>
      </w:tr>
      <w:tr w:rsidR="002433FB" w:rsidTr="003B5ABE">
        <w:tc>
          <w:tcPr>
            <w:tcW w:w="4535"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сдвоенный заслон</w:t>
            </w:r>
          </w:p>
        </w:tc>
        <w:tc>
          <w:tcPr>
            <w:tcW w:w="4962"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 xml:space="preserve">Система личной защиты, </w:t>
            </w:r>
          </w:p>
        </w:tc>
      </w:tr>
      <w:tr w:rsidR="002433FB" w:rsidTr="003B5ABE">
        <w:tc>
          <w:tcPr>
            <w:tcW w:w="4535"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Розыгрыш мяча</w:t>
            </w:r>
          </w:p>
        </w:tc>
        <w:tc>
          <w:tcPr>
            <w:tcW w:w="4962"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переключение</w:t>
            </w:r>
          </w:p>
        </w:tc>
      </w:tr>
      <w:tr w:rsidR="002433FB" w:rsidTr="003B5ABE">
        <w:tc>
          <w:tcPr>
            <w:tcW w:w="4535"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Малая восьмерка</w:t>
            </w:r>
          </w:p>
        </w:tc>
        <w:tc>
          <w:tcPr>
            <w:tcW w:w="4962"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Противодействие атаке корзины</w:t>
            </w:r>
          </w:p>
        </w:tc>
      </w:tr>
      <w:tr w:rsidR="002433FB" w:rsidTr="003B5ABE">
        <w:tc>
          <w:tcPr>
            <w:tcW w:w="4535"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Треугольник, тройка</w:t>
            </w:r>
          </w:p>
        </w:tc>
        <w:tc>
          <w:tcPr>
            <w:tcW w:w="4962"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Игра в меньшинстве, большинстве</w:t>
            </w:r>
          </w:p>
        </w:tc>
      </w:tr>
      <w:tr w:rsidR="002433FB" w:rsidTr="003B5ABE">
        <w:tc>
          <w:tcPr>
            <w:tcW w:w="4535"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скресный выход</w:t>
            </w:r>
          </w:p>
        </w:tc>
        <w:tc>
          <w:tcPr>
            <w:tcW w:w="4962"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Система зонной защиты</w:t>
            </w:r>
          </w:p>
        </w:tc>
      </w:tr>
      <w:tr w:rsidR="002433FB" w:rsidTr="003B5ABE">
        <w:tc>
          <w:tcPr>
            <w:tcW w:w="4535"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Наведение на двух игроков</w:t>
            </w:r>
          </w:p>
        </w:tc>
        <w:tc>
          <w:tcPr>
            <w:tcW w:w="4962"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Система смешанной защиты</w:t>
            </w:r>
          </w:p>
        </w:tc>
      </w:tr>
      <w:tr w:rsidR="002433FB" w:rsidTr="003B5ABE">
        <w:tc>
          <w:tcPr>
            <w:tcW w:w="4535"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 xml:space="preserve">Нападение против личной защиты </w:t>
            </w:r>
          </w:p>
        </w:tc>
        <w:tc>
          <w:tcPr>
            <w:tcW w:w="4962"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Система личного прессинга</w:t>
            </w:r>
          </w:p>
        </w:tc>
      </w:tr>
      <w:tr w:rsidR="002433FB" w:rsidTr="003B5ABE">
        <w:tc>
          <w:tcPr>
            <w:tcW w:w="4535"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w:t>
            </w:r>
            <w:r w:rsidRPr="00277278">
              <w:rPr>
                <w:rFonts w:ascii="Times New Roman" w:hAnsi="Times New Roman" w:cs="Times New Roman"/>
                <w:sz w:val="24"/>
                <w:szCs w:val="24"/>
              </w:rPr>
              <w:t>ападение против зонной защиты</w:t>
            </w:r>
          </w:p>
        </w:tc>
        <w:tc>
          <w:tcPr>
            <w:tcW w:w="4962" w:type="dxa"/>
            <w:gridSpan w:val="2"/>
          </w:tcPr>
          <w:p w:rsidR="002433FB" w:rsidRPr="00277278" w:rsidRDefault="002433FB" w:rsidP="003B5ABE">
            <w:pPr>
              <w:autoSpaceDE w:val="0"/>
              <w:autoSpaceDN w:val="0"/>
              <w:adjustRightInd w:val="0"/>
              <w:jc w:val="both"/>
              <w:rPr>
                <w:rFonts w:ascii="Times New Roman" w:hAnsi="Times New Roman" w:cs="Times New Roman"/>
                <w:sz w:val="24"/>
                <w:szCs w:val="24"/>
              </w:rPr>
            </w:pPr>
            <w:r w:rsidRPr="00277278">
              <w:rPr>
                <w:rFonts w:ascii="Times New Roman" w:hAnsi="Times New Roman" w:cs="Times New Roman"/>
                <w:sz w:val="24"/>
                <w:szCs w:val="24"/>
              </w:rPr>
              <w:t>Система зонного прессинга</w:t>
            </w:r>
          </w:p>
        </w:tc>
      </w:tr>
    </w:tbl>
    <w:p w:rsidR="002433FB" w:rsidRPr="00EF25F6" w:rsidRDefault="002433FB" w:rsidP="00CB47D2">
      <w:pPr>
        <w:autoSpaceDE w:val="0"/>
        <w:autoSpaceDN w:val="0"/>
        <w:adjustRightInd w:val="0"/>
        <w:spacing w:before="240" w:after="0" w:line="240" w:lineRule="auto"/>
        <w:ind w:firstLine="708"/>
        <w:jc w:val="both"/>
        <w:rPr>
          <w:rFonts w:ascii="Times New Roman" w:hAnsi="Times New Roman" w:cs="Times New Roman"/>
          <w:b/>
          <w:sz w:val="24"/>
          <w:szCs w:val="24"/>
        </w:rPr>
      </w:pPr>
      <w:r w:rsidRPr="00EF25F6">
        <w:rPr>
          <w:rFonts w:ascii="Times New Roman" w:hAnsi="Times New Roman" w:cs="Times New Roman"/>
          <w:b/>
          <w:sz w:val="24"/>
          <w:szCs w:val="24"/>
        </w:rPr>
        <w:t>На этапе совершенствования</w:t>
      </w:r>
      <w:r w:rsidR="008D3EE3">
        <w:rPr>
          <w:rFonts w:ascii="Times New Roman" w:hAnsi="Times New Roman" w:cs="Times New Roman"/>
          <w:b/>
          <w:sz w:val="24"/>
          <w:szCs w:val="24"/>
        </w:rPr>
        <w:t xml:space="preserve"> </w:t>
      </w:r>
      <w:r w:rsidRPr="00EF25F6">
        <w:rPr>
          <w:rFonts w:ascii="Times New Roman" w:hAnsi="Times New Roman" w:cs="Times New Roman"/>
          <w:b/>
          <w:sz w:val="24"/>
          <w:szCs w:val="24"/>
        </w:rPr>
        <w:t>спортивного</w:t>
      </w:r>
      <w:r w:rsidR="0058354B">
        <w:rPr>
          <w:rFonts w:ascii="Times New Roman" w:hAnsi="Times New Roman" w:cs="Times New Roman"/>
          <w:b/>
          <w:sz w:val="24"/>
          <w:szCs w:val="24"/>
        </w:rPr>
        <w:t xml:space="preserve"> мастерства</w:t>
      </w:r>
      <w:r w:rsidRPr="00EF25F6">
        <w:rPr>
          <w:rFonts w:ascii="Times New Roman" w:hAnsi="Times New Roman" w:cs="Times New Roman"/>
          <w:b/>
          <w:sz w:val="24"/>
          <w:szCs w:val="24"/>
        </w:rPr>
        <w:t xml:space="preserve">: </w:t>
      </w:r>
    </w:p>
    <w:p w:rsidR="0058354B" w:rsidRPr="0058354B" w:rsidRDefault="0058354B" w:rsidP="00CB47D2">
      <w:pPr>
        <w:pStyle w:val="a4"/>
        <w:numPr>
          <w:ilvl w:val="0"/>
          <w:numId w:val="4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2433FB" w:rsidRPr="0058354B">
        <w:rPr>
          <w:rFonts w:ascii="Times New Roman" w:hAnsi="Times New Roman" w:cs="Times New Roman"/>
          <w:sz w:val="24"/>
          <w:szCs w:val="24"/>
        </w:rPr>
        <w:t>овышение функциональных возм</w:t>
      </w:r>
      <w:r w:rsidRPr="0058354B">
        <w:rPr>
          <w:rFonts w:ascii="Times New Roman" w:hAnsi="Times New Roman" w:cs="Times New Roman"/>
          <w:sz w:val="24"/>
          <w:szCs w:val="24"/>
        </w:rPr>
        <w:t>ожностей организма спортсменов;</w:t>
      </w:r>
    </w:p>
    <w:p w:rsidR="0058354B" w:rsidRPr="0058354B" w:rsidRDefault="0058354B" w:rsidP="00CB47D2">
      <w:pPr>
        <w:pStyle w:val="a4"/>
        <w:numPr>
          <w:ilvl w:val="0"/>
          <w:numId w:val="4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2433FB" w:rsidRPr="0058354B">
        <w:rPr>
          <w:rFonts w:ascii="Times New Roman" w:hAnsi="Times New Roman" w:cs="Times New Roman"/>
          <w:sz w:val="24"/>
          <w:szCs w:val="24"/>
        </w:rPr>
        <w:t xml:space="preserve">овершенствование </w:t>
      </w:r>
      <w:r w:rsidRPr="0058354B">
        <w:rPr>
          <w:rFonts w:ascii="Times New Roman" w:hAnsi="Times New Roman" w:cs="Times New Roman"/>
          <w:sz w:val="24"/>
          <w:szCs w:val="24"/>
        </w:rPr>
        <w:t xml:space="preserve">общих и </w:t>
      </w:r>
      <w:r w:rsidR="002433FB" w:rsidRPr="0058354B">
        <w:rPr>
          <w:rFonts w:ascii="Times New Roman" w:hAnsi="Times New Roman" w:cs="Times New Roman"/>
          <w:sz w:val="24"/>
          <w:szCs w:val="24"/>
        </w:rPr>
        <w:t>специаль</w:t>
      </w:r>
      <w:r w:rsidRPr="0058354B">
        <w:rPr>
          <w:rFonts w:ascii="Times New Roman" w:hAnsi="Times New Roman" w:cs="Times New Roman"/>
          <w:sz w:val="24"/>
          <w:szCs w:val="24"/>
        </w:rPr>
        <w:t xml:space="preserve">ных физических качеств, техникой, </w:t>
      </w:r>
      <w:r w:rsidR="002433FB" w:rsidRPr="0058354B">
        <w:rPr>
          <w:rFonts w:ascii="Times New Roman" w:hAnsi="Times New Roman" w:cs="Times New Roman"/>
          <w:sz w:val="24"/>
          <w:szCs w:val="24"/>
        </w:rPr>
        <w:t>тактическо</w:t>
      </w:r>
      <w:r w:rsidRPr="0058354B">
        <w:rPr>
          <w:rFonts w:ascii="Times New Roman" w:hAnsi="Times New Roman" w:cs="Times New Roman"/>
          <w:sz w:val="24"/>
          <w:szCs w:val="24"/>
        </w:rPr>
        <w:t>й и психологической подготовки;</w:t>
      </w:r>
    </w:p>
    <w:p w:rsidR="0058354B" w:rsidRPr="0058354B" w:rsidRDefault="0058354B" w:rsidP="00CB47D2">
      <w:pPr>
        <w:pStyle w:val="a4"/>
        <w:numPr>
          <w:ilvl w:val="0"/>
          <w:numId w:val="4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2433FB" w:rsidRPr="0058354B">
        <w:rPr>
          <w:rFonts w:ascii="Times New Roman" w:hAnsi="Times New Roman" w:cs="Times New Roman"/>
          <w:sz w:val="24"/>
          <w:szCs w:val="24"/>
        </w:rPr>
        <w:t>табильность демонстрации высоких спортивных результатов на региональных и всероссийских официа</w:t>
      </w:r>
      <w:r w:rsidRPr="0058354B">
        <w:rPr>
          <w:rFonts w:ascii="Times New Roman" w:hAnsi="Times New Roman" w:cs="Times New Roman"/>
          <w:sz w:val="24"/>
          <w:szCs w:val="24"/>
        </w:rPr>
        <w:t>льных спортивных соревнованиях;</w:t>
      </w:r>
    </w:p>
    <w:p w:rsidR="0058354B" w:rsidRPr="0058354B" w:rsidRDefault="0058354B" w:rsidP="00CB47D2">
      <w:pPr>
        <w:pStyle w:val="a4"/>
        <w:numPr>
          <w:ilvl w:val="0"/>
          <w:numId w:val="4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2433FB" w:rsidRPr="0058354B">
        <w:rPr>
          <w:rFonts w:ascii="Times New Roman" w:hAnsi="Times New Roman" w:cs="Times New Roman"/>
          <w:sz w:val="24"/>
          <w:szCs w:val="24"/>
        </w:rPr>
        <w:t>оддержание высокого уровня сп</w:t>
      </w:r>
      <w:r w:rsidRPr="0058354B">
        <w:rPr>
          <w:rFonts w:ascii="Times New Roman" w:hAnsi="Times New Roman" w:cs="Times New Roman"/>
          <w:sz w:val="24"/>
          <w:szCs w:val="24"/>
        </w:rPr>
        <w:t>ортивной мотивации;</w:t>
      </w:r>
    </w:p>
    <w:p w:rsidR="002433FB" w:rsidRPr="0058354B" w:rsidRDefault="0058354B" w:rsidP="00CB47D2">
      <w:pPr>
        <w:pStyle w:val="a4"/>
        <w:numPr>
          <w:ilvl w:val="0"/>
          <w:numId w:val="4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2433FB" w:rsidRPr="0058354B">
        <w:rPr>
          <w:rFonts w:ascii="Times New Roman" w:hAnsi="Times New Roman" w:cs="Times New Roman"/>
          <w:sz w:val="24"/>
          <w:szCs w:val="24"/>
        </w:rPr>
        <w:t>охранение здоровья</w:t>
      </w:r>
      <w:r>
        <w:rPr>
          <w:rFonts w:ascii="Times New Roman" w:hAnsi="Times New Roman" w:cs="Times New Roman"/>
          <w:sz w:val="24"/>
          <w:szCs w:val="24"/>
        </w:rPr>
        <w:t xml:space="preserve"> спортсменов</w:t>
      </w:r>
      <w:r w:rsidR="002433FB" w:rsidRPr="0058354B">
        <w:rPr>
          <w:rFonts w:ascii="Times New Roman" w:hAnsi="Times New Roman" w:cs="Times New Roman"/>
          <w:sz w:val="24"/>
          <w:szCs w:val="24"/>
        </w:rPr>
        <w:t xml:space="preserve">. </w:t>
      </w:r>
    </w:p>
    <w:p w:rsidR="002433FB" w:rsidRPr="007C58AC" w:rsidRDefault="002433FB" w:rsidP="00CB47D2">
      <w:pPr>
        <w:pStyle w:val="a4"/>
        <w:numPr>
          <w:ilvl w:val="0"/>
          <w:numId w:val="48"/>
        </w:numPr>
        <w:spacing w:after="0" w:line="240" w:lineRule="auto"/>
        <w:jc w:val="both"/>
        <w:rPr>
          <w:rFonts w:ascii="Times New Roman" w:eastAsia="Times New Roman" w:hAnsi="Times New Roman" w:cs="Times New Roman"/>
          <w:sz w:val="24"/>
          <w:szCs w:val="24"/>
          <w:lang w:eastAsia="ru-RU"/>
        </w:rPr>
      </w:pPr>
      <w:r w:rsidRPr="007C58AC">
        <w:rPr>
          <w:rFonts w:ascii="Times New Roman" w:eastAsia="Times New Roman" w:hAnsi="Times New Roman" w:cs="Times New Roman"/>
          <w:sz w:val="24"/>
          <w:szCs w:val="24"/>
          <w:lang w:eastAsia="ru-RU"/>
        </w:rPr>
        <w:t>Выполнить контрольно-переводные нормативы.</w:t>
      </w:r>
    </w:p>
    <w:p w:rsidR="002433FB" w:rsidRDefault="002433FB" w:rsidP="00CB47D2">
      <w:pPr>
        <w:pStyle w:val="a4"/>
        <w:numPr>
          <w:ilvl w:val="0"/>
          <w:numId w:val="48"/>
        </w:numPr>
        <w:spacing w:after="0" w:line="240" w:lineRule="auto"/>
        <w:jc w:val="both"/>
        <w:rPr>
          <w:rFonts w:ascii="Times New Roman" w:eastAsia="Times New Roman" w:hAnsi="Times New Roman" w:cs="Times New Roman"/>
          <w:sz w:val="24"/>
          <w:szCs w:val="24"/>
          <w:lang w:eastAsia="ru-RU"/>
        </w:rPr>
      </w:pPr>
      <w:r w:rsidRPr="007C58AC">
        <w:rPr>
          <w:rFonts w:ascii="Times New Roman" w:eastAsia="Times New Roman" w:hAnsi="Times New Roman" w:cs="Times New Roman"/>
          <w:sz w:val="24"/>
          <w:szCs w:val="24"/>
          <w:lang w:eastAsia="ru-RU"/>
        </w:rPr>
        <w:t>Выполнить 1 разряд.</w:t>
      </w:r>
    </w:p>
    <w:p w:rsidR="002433FB" w:rsidRPr="00C01147" w:rsidRDefault="002433FB" w:rsidP="00CB47D2">
      <w:pPr>
        <w:pStyle w:val="a4"/>
        <w:numPr>
          <w:ilvl w:val="0"/>
          <w:numId w:val="48"/>
        </w:numPr>
        <w:spacing w:after="0" w:line="240" w:lineRule="auto"/>
        <w:jc w:val="both"/>
        <w:rPr>
          <w:rFonts w:ascii="Times New Roman" w:eastAsia="Times New Roman" w:hAnsi="Times New Roman" w:cs="Times New Roman"/>
          <w:sz w:val="24"/>
          <w:szCs w:val="24"/>
          <w:lang w:eastAsia="ru-RU"/>
        </w:rPr>
      </w:pPr>
      <w:r w:rsidRPr="007C58AC">
        <w:rPr>
          <w:rFonts w:ascii="Times New Roman" w:eastAsia="Times New Roman" w:hAnsi="Times New Roman" w:cs="Times New Roman"/>
          <w:sz w:val="24"/>
          <w:szCs w:val="24"/>
          <w:lang w:eastAsia="ru-RU"/>
        </w:rPr>
        <w:t>Овладеть техническими и тактическими приемам</w:t>
      </w:r>
      <w:r w:rsidR="0058354B">
        <w:rPr>
          <w:rFonts w:ascii="Times New Roman" w:eastAsia="Times New Roman" w:hAnsi="Times New Roman" w:cs="Times New Roman"/>
          <w:sz w:val="24"/>
          <w:szCs w:val="24"/>
          <w:lang w:eastAsia="ru-RU"/>
        </w:rPr>
        <w:t xml:space="preserve">и игры в соответствии с </w:t>
      </w:r>
      <w:r w:rsidRPr="007C58AC">
        <w:rPr>
          <w:rFonts w:ascii="Times New Roman" w:eastAsia="Times New Roman" w:hAnsi="Times New Roman" w:cs="Times New Roman"/>
          <w:sz w:val="24"/>
          <w:szCs w:val="24"/>
          <w:lang w:eastAsia="ru-RU"/>
        </w:rPr>
        <w:t>программой</w:t>
      </w:r>
      <w:r w:rsidR="0058354B">
        <w:rPr>
          <w:rFonts w:ascii="Times New Roman" w:eastAsia="Times New Roman" w:hAnsi="Times New Roman" w:cs="Times New Roman"/>
          <w:sz w:val="24"/>
          <w:szCs w:val="24"/>
          <w:lang w:eastAsia="ru-RU"/>
        </w:rPr>
        <w:t xml:space="preserve"> спортивной подготовки:</w:t>
      </w:r>
    </w:p>
    <w:tbl>
      <w:tblPr>
        <w:tblStyle w:val="a3"/>
        <w:tblW w:w="9497" w:type="dxa"/>
        <w:tblInd w:w="250" w:type="dxa"/>
        <w:tblLook w:val="04A0" w:firstRow="1" w:lastRow="0" w:firstColumn="1" w:lastColumn="0" w:noHBand="0" w:noVBand="1"/>
      </w:tblPr>
      <w:tblGrid>
        <w:gridCol w:w="2940"/>
        <w:gridCol w:w="1595"/>
        <w:gridCol w:w="1595"/>
        <w:gridCol w:w="3367"/>
      </w:tblGrid>
      <w:tr w:rsidR="002433FB" w:rsidTr="003B5ABE">
        <w:tc>
          <w:tcPr>
            <w:tcW w:w="9497" w:type="dxa"/>
            <w:gridSpan w:val="4"/>
          </w:tcPr>
          <w:p w:rsidR="002433FB" w:rsidRPr="007971D4" w:rsidRDefault="007971D4" w:rsidP="003B5ABE">
            <w:pPr>
              <w:autoSpaceDE w:val="0"/>
              <w:autoSpaceDN w:val="0"/>
              <w:adjustRightInd w:val="0"/>
              <w:jc w:val="center"/>
              <w:rPr>
                <w:rFonts w:ascii="Times New Roman" w:hAnsi="Times New Roman" w:cs="Times New Roman"/>
                <w:b/>
                <w:sz w:val="24"/>
                <w:szCs w:val="24"/>
              </w:rPr>
            </w:pPr>
            <w:r w:rsidRPr="007971D4">
              <w:rPr>
                <w:rFonts w:ascii="Times New Roman" w:hAnsi="Times New Roman" w:cs="Times New Roman"/>
                <w:b/>
                <w:sz w:val="24"/>
                <w:szCs w:val="24"/>
              </w:rPr>
              <w:t>Техническая подготовка</w:t>
            </w:r>
          </w:p>
        </w:tc>
      </w:tr>
      <w:tr w:rsidR="002433FB" w:rsidRPr="00700BA3" w:rsidTr="003B5ABE">
        <w:tc>
          <w:tcPr>
            <w:tcW w:w="2940" w:type="dxa"/>
          </w:tcPr>
          <w:p w:rsidR="002433FB" w:rsidRPr="007971D4" w:rsidRDefault="007971D4" w:rsidP="003B5ABE">
            <w:pPr>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Передачи</w:t>
            </w:r>
          </w:p>
        </w:tc>
        <w:tc>
          <w:tcPr>
            <w:tcW w:w="3190" w:type="dxa"/>
            <w:gridSpan w:val="2"/>
          </w:tcPr>
          <w:p w:rsidR="002433FB" w:rsidRPr="007971D4" w:rsidRDefault="007971D4" w:rsidP="003B5ABE">
            <w:pPr>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Ведение</w:t>
            </w:r>
          </w:p>
        </w:tc>
        <w:tc>
          <w:tcPr>
            <w:tcW w:w="3367" w:type="dxa"/>
          </w:tcPr>
          <w:p w:rsidR="002433FB" w:rsidRPr="007971D4" w:rsidRDefault="007971D4" w:rsidP="003B5ABE">
            <w:pPr>
              <w:jc w:val="center"/>
              <w:rPr>
                <w:rFonts w:ascii="Times New Roman" w:eastAsia="Times New Roman" w:hAnsi="Times New Roman" w:cs="Times New Roman"/>
                <w:b/>
                <w:sz w:val="24"/>
                <w:szCs w:val="24"/>
                <w:lang w:eastAsia="ru-RU"/>
              </w:rPr>
            </w:pPr>
            <w:r w:rsidRPr="007971D4">
              <w:rPr>
                <w:rFonts w:ascii="Times New Roman" w:eastAsia="Times New Roman" w:hAnsi="Times New Roman" w:cs="Times New Roman"/>
                <w:b/>
                <w:sz w:val="24"/>
                <w:szCs w:val="24"/>
                <w:lang w:eastAsia="ru-RU"/>
              </w:rPr>
              <w:t>Броски</w:t>
            </w:r>
          </w:p>
        </w:tc>
      </w:tr>
      <w:tr w:rsidR="002433FB" w:rsidTr="003B5ABE">
        <w:tc>
          <w:tcPr>
            <w:tcW w:w="2940" w:type="dxa"/>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Одной рукой</w:t>
            </w:r>
          </w:p>
        </w:tc>
        <w:tc>
          <w:tcPr>
            <w:tcW w:w="3190"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Обыгрыш с изменением высоты отскока</w:t>
            </w:r>
          </w:p>
        </w:tc>
        <w:tc>
          <w:tcPr>
            <w:tcW w:w="3367" w:type="dxa"/>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Одной рукой</w:t>
            </w:r>
          </w:p>
        </w:tc>
      </w:tr>
      <w:tr w:rsidR="002433FB" w:rsidTr="003B5ABE">
        <w:tc>
          <w:tcPr>
            <w:tcW w:w="2940" w:type="dxa"/>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В движении</w:t>
            </w:r>
          </w:p>
        </w:tc>
        <w:tc>
          <w:tcPr>
            <w:tcW w:w="3190"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С изменением скорости</w:t>
            </w:r>
          </w:p>
        </w:tc>
        <w:tc>
          <w:tcPr>
            <w:tcW w:w="3367" w:type="dxa"/>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С места: сверху, с отскоком от щита, параллельно щиту, прямо пред щитом</w:t>
            </w:r>
          </w:p>
        </w:tc>
      </w:tr>
      <w:tr w:rsidR="002433FB" w:rsidTr="003B5ABE">
        <w:tc>
          <w:tcPr>
            <w:tcW w:w="2940" w:type="dxa"/>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В прыжке</w:t>
            </w:r>
          </w:p>
        </w:tc>
        <w:tc>
          <w:tcPr>
            <w:tcW w:w="3190"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С изменением направления</w:t>
            </w:r>
          </w:p>
        </w:tc>
        <w:tc>
          <w:tcPr>
            <w:tcW w:w="3367" w:type="dxa"/>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В движении с отскоком от щита, в прыжке, параллельно щиту, без отскока от щита, снизу</w:t>
            </w:r>
          </w:p>
        </w:tc>
      </w:tr>
      <w:tr w:rsidR="002433FB" w:rsidTr="003B5ABE">
        <w:tc>
          <w:tcPr>
            <w:tcW w:w="2940" w:type="dxa"/>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Встречные</w:t>
            </w:r>
          </w:p>
        </w:tc>
        <w:tc>
          <w:tcPr>
            <w:tcW w:w="3190"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По дугам, зигзагом</w:t>
            </w:r>
          </w:p>
        </w:tc>
        <w:tc>
          <w:tcPr>
            <w:tcW w:w="3367" w:type="dxa"/>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С места</w:t>
            </w:r>
            <w:r w:rsidR="008D3EE3">
              <w:rPr>
                <w:rFonts w:ascii="Times New Roman" w:hAnsi="Times New Roman" w:cs="Times New Roman"/>
                <w:sz w:val="24"/>
                <w:szCs w:val="24"/>
              </w:rPr>
              <w:t xml:space="preserve"> и в движении: ближние. Средние, </w:t>
            </w:r>
            <w:r w:rsidRPr="003C1F1A">
              <w:rPr>
                <w:rFonts w:ascii="Times New Roman" w:hAnsi="Times New Roman" w:cs="Times New Roman"/>
                <w:sz w:val="24"/>
                <w:szCs w:val="24"/>
              </w:rPr>
              <w:t>дальние</w:t>
            </w:r>
          </w:p>
        </w:tc>
      </w:tr>
      <w:tr w:rsidR="002433FB" w:rsidTr="003B5ABE">
        <w:tc>
          <w:tcPr>
            <w:tcW w:w="2940" w:type="dxa"/>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Поступательные</w:t>
            </w:r>
          </w:p>
        </w:tc>
        <w:tc>
          <w:tcPr>
            <w:tcW w:w="3190"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С поворотами и переводами (за спиной, под ногой, перед собой)</w:t>
            </w:r>
          </w:p>
        </w:tc>
        <w:tc>
          <w:tcPr>
            <w:tcW w:w="3367" w:type="dxa"/>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добивание</w:t>
            </w:r>
          </w:p>
        </w:tc>
      </w:tr>
      <w:tr w:rsidR="002433FB" w:rsidTr="003B5ABE">
        <w:tc>
          <w:tcPr>
            <w:tcW w:w="2940" w:type="dxa"/>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 xml:space="preserve">Сопровождающие </w:t>
            </w:r>
          </w:p>
        </w:tc>
        <w:tc>
          <w:tcPr>
            <w:tcW w:w="3190"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Обводка при помощи нескольких приемов подряд с проходом на кольцо</w:t>
            </w:r>
          </w:p>
        </w:tc>
        <w:tc>
          <w:tcPr>
            <w:tcW w:w="3367" w:type="dxa"/>
          </w:tcPr>
          <w:p w:rsidR="002433FB" w:rsidRPr="003C1F1A" w:rsidRDefault="002433FB" w:rsidP="003B5ABE">
            <w:pPr>
              <w:autoSpaceDE w:val="0"/>
              <w:autoSpaceDN w:val="0"/>
              <w:adjustRightInd w:val="0"/>
              <w:jc w:val="both"/>
              <w:rPr>
                <w:rFonts w:ascii="Times New Roman" w:hAnsi="Times New Roman" w:cs="Times New Roman"/>
                <w:sz w:val="24"/>
                <w:szCs w:val="24"/>
              </w:rPr>
            </w:pPr>
          </w:p>
        </w:tc>
      </w:tr>
      <w:tr w:rsidR="002433FB" w:rsidTr="003B5ABE">
        <w:tc>
          <w:tcPr>
            <w:tcW w:w="2940" w:type="dxa"/>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Сбоку (с отс</w:t>
            </w:r>
            <w:r>
              <w:rPr>
                <w:rFonts w:ascii="Times New Roman" w:hAnsi="Times New Roman" w:cs="Times New Roman"/>
                <w:sz w:val="24"/>
                <w:szCs w:val="24"/>
              </w:rPr>
              <w:t>ко</w:t>
            </w:r>
            <w:r w:rsidRPr="003C1F1A">
              <w:rPr>
                <w:rFonts w:ascii="Times New Roman" w:hAnsi="Times New Roman" w:cs="Times New Roman"/>
                <w:sz w:val="24"/>
                <w:szCs w:val="24"/>
              </w:rPr>
              <w:t>ком)</w:t>
            </w:r>
          </w:p>
        </w:tc>
        <w:tc>
          <w:tcPr>
            <w:tcW w:w="3190"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p>
        </w:tc>
        <w:tc>
          <w:tcPr>
            <w:tcW w:w="3367" w:type="dxa"/>
          </w:tcPr>
          <w:p w:rsidR="002433FB" w:rsidRPr="003C1F1A" w:rsidRDefault="002433FB" w:rsidP="003B5ABE">
            <w:pPr>
              <w:autoSpaceDE w:val="0"/>
              <w:autoSpaceDN w:val="0"/>
              <w:adjustRightInd w:val="0"/>
              <w:jc w:val="both"/>
              <w:rPr>
                <w:rFonts w:ascii="Times New Roman" w:hAnsi="Times New Roman" w:cs="Times New Roman"/>
                <w:sz w:val="24"/>
                <w:szCs w:val="24"/>
              </w:rPr>
            </w:pPr>
          </w:p>
        </w:tc>
      </w:tr>
      <w:tr w:rsidR="002433FB" w:rsidTr="003B5ABE">
        <w:tc>
          <w:tcPr>
            <w:tcW w:w="2940" w:type="dxa"/>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Снизу (с отскоком)</w:t>
            </w:r>
          </w:p>
        </w:tc>
        <w:tc>
          <w:tcPr>
            <w:tcW w:w="3190"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p>
        </w:tc>
        <w:tc>
          <w:tcPr>
            <w:tcW w:w="3367" w:type="dxa"/>
          </w:tcPr>
          <w:p w:rsidR="002433FB" w:rsidRPr="003C1F1A" w:rsidRDefault="002433FB" w:rsidP="003B5ABE">
            <w:pPr>
              <w:autoSpaceDE w:val="0"/>
              <w:autoSpaceDN w:val="0"/>
              <w:adjustRightInd w:val="0"/>
              <w:jc w:val="both"/>
              <w:rPr>
                <w:rFonts w:ascii="Times New Roman" w:hAnsi="Times New Roman" w:cs="Times New Roman"/>
                <w:sz w:val="24"/>
                <w:szCs w:val="24"/>
              </w:rPr>
            </w:pPr>
          </w:p>
        </w:tc>
      </w:tr>
      <w:tr w:rsidR="002433FB" w:rsidTr="003B5ABE">
        <w:tc>
          <w:tcPr>
            <w:tcW w:w="2940" w:type="dxa"/>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выбор способа передачи с учетом игровой ситуации</w:t>
            </w:r>
          </w:p>
        </w:tc>
        <w:tc>
          <w:tcPr>
            <w:tcW w:w="3190"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p>
        </w:tc>
        <w:tc>
          <w:tcPr>
            <w:tcW w:w="3367" w:type="dxa"/>
          </w:tcPr>
          <w:p w:rsidR="002433FB" w:rsidRPr="003C1F1A" w:rsidRDefault="002433FB" w:rsidP="003B5ABE">
            <w:pPr>
              <w:autoSpaceDE w:val="0"/>
              <w:autoSpaceDN w:val="0"/>
              <w:adjustRightInd w:val="0"/>
              <w:jc w:val="both"/>
              <w:rPr>
                <w:rFonts w:ascii="Times New Roman" w:hAnsi="Times New Roman" w:cs="Times New Roman"/>
                <w:sz w:val="24"/>
                <w:szCs w:val="24"/>
              </w:rPr>
            </w:pPr>
          </w:p>
        </w:tc>
      </w:tr>
      <w:tr w:rsidR="002433FB" w:rsidTr="003B5ABE">
        <w:tc>
          <w:tcPr>
            <w:tcW w:w="9497" w:type="dxa"/>
            <w:gridSpan w:val="4"/>
          </w:tcPr>
          <w:p w:rsidR="002433FB" w:rsidRPr="007971D4" w:rsidRDefault="007971D4" w:rsidP="007971D4">
            <w:pPr>
              <w:autoSpaceDE w:val="0"/>
              <w:autoSpaceDN w:val="0"/>
              <w:adjustRightInd w:val="0"/>
              <w:jc w:val="center"/>
              <w:rPr>
                <w:rFonts w:ascii="Times New Roman" w:hAnsi="Times New Roman" w:cs="Times New Roman"/>
                <w:b/>
                <w:sz w:val="24"/>
                <w:szCs w:val="24"/>
              </w:rPr>
            </w:pPr>
            <w:r w:rsidRPr="007971D4">
              <w:rPr>
                <w:rFonts w:ascii="Times New Roman" w:hAnsi="Times New Roman" w:cs="Times New Roman"/>
                <w:b/>
                <w:sz w:val="24"/>
                <w:szCs w:val="24"/>
              </w:rPr>
              <w:t>Тактика</w:t>
            </w:r>
          </w:p>
        </w:tc>
      </w:tr>
      <w:tr w:rsidR="002433FB" w:rsidTr="003B5ABE">
        <w:tc>
          <w:tcPr>
            <w:tcW w:w="4535" w:type="dxa"/>
            <w:gridSpan w:val="2"/>
          </w:tcPr>
          <w:p w:rsidR="002433FB" w:rsidRPr="007971D4" w:rsidRDefault="007971D4" w:rsidP="007971D4">
            <w:pPr>
              <w:autoSpaceDE w:val="0"/>
              <w:autoSpaceDN w:val="0"/>
              <w:adjustRightInd w:val="0"/>
              <w:jc w:val="center"/>
              <w:rPr>
                <w:rFonts w:ascii="Times New Roman" w:hAnsi="Times New Roman" w:cs="Times New Roman"/>
                <w:b/>
                <w:sz w:val="24"/>
                <w:szCs w:val="24"/>
              </w:rPr>
            </w:pPr>
            <w:r w:rsidRPr="007971D4">
              <w:rPr>
                <w:rFonts w:ascii="Times New Roman" w:hAnsi="Times New Roman" w:cs="Times New Roman"/>
                <w:b/>
                <w:sz w:val="24"/>
                <w:szCs w:val="24"/>
              </w:rPr>
              <w:t>Нападение</w:t>
            </w:r>
          </w:p>
        </w:tc>
        <w:tc>
          <w:tcPr>
            <w:tcW w:w="4962" w:type="dxa"/>
            <w:gridSpan w:val="2"/>
          </w:tcPr>
          <w:p w:rsidR="002433FB" w:rsidRPr="007971D4" w:rsidRDefault="007971D4" w:rsidP="007971D4">
            <w:pPr>
              <w:autoSpaceDE w:val="0"/>
              <w:autoSpaceDN w:val="0"/>
              <w:adjustRightInd w:val="0"/>
              <w:jc w:val="center"/>
              <w:rPr>
                <w:rFonts w:ascii="Times New Roman" w:hAnsi="Times New Roman" w:cs="Times New Roman"/>
                <w:b/>
                <w:sz w:val="24"/>
                <w:szCs w:val="24"/>
              </w:rPr>
            </w:pPr>
            <w:r w:rsidRPr="007971D4">
              <w:rPr>
                <w:rFonts w:ascii="Times New Roman" w:hAnsi="Times New Roman" w:cs="Times New Roman"/>
                <w:b/>
                <w:sz w:val="24"/>
                <w:szCs w:val="24"/>
              </w:rPr>
              <w:t>Защита</w:t>
            </w:r>
          </w:p>
        </w:tc>
      </w:tr>
      <w:tr w:rsidR="002433FB" w:rsidTr="003B5ABE">
        <w:tc>
          <w:tcPr>
            <w:tcW w:w="4535"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Система быстрого прорыва, эшелонированного прорыва</w:t>
            </w:r>
          </w:p>
        </w:tc>
        <w:tc>
          <w:tcPr>
            <w:tcW w:w="4962"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Противодействие: розыгрышу мяча, малой восьмерке, скрестному выходу, наведению</w:t>
            </w:r>
          </w:p>
        </w:tc>
      </w:tr>
      <w:tr w:rsidR="002433FB" w:rsidTr="003B5ABE">
        <w:tc>
          <w:tcPr>
            <w:tcW w:w="4535"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lastRenderedPageBreak/>
              <w:t xml:space="preserve">Система нападения через центрового, без центрового </w:t>
            </w:r>
          </w:p>
        </w:tc>
        <w:tc>
          <w:tcPr>
            <w:tcW w:w="4962"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групповой отбор</w:t>
            </w:r>
          </w:p>
        </w:tc>
      </w:tr>
      <w:tr w:rsidR="002433FB" w:rsidTr="003B5ABE">
        <w:tc>
          <w:tcPr>
            <w:tcW w:w="4535"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атака корзины</w:t>
            </w:r>
          </w:p>
        </w:tc>
        <w:tc>
          <w:tcPr>
            <w:tcW w:w="4962"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Подстраховка, проскальзывание</w:t>
            </w:r>
          </w:p>
        </w:tc>
      </w:tr>
      <w:tr w:rsidR="002433FB" w:rsidTr="003B5ABE">
        <w:tc>
          <w:tcPr>
            <w:tcW w:w="4535"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сдвоенный заслон</w:t>
            </w:r>
          </w:p>
        </w:tc>
        <w:tc>
          <w:tcPr>
            <w:tcW w:w="4962"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 xml:space="preserve">Система личной защиты </w:t>
            </w:r>
          </w:p>
        </w:tc>
      </w:tr>
      <w:tr w:rsidR="002433FB" w:rsidTr="003B5ABE">
        <w:tc>
          <w:tcPr>
            <w:tcW w:w="4535"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Розыгрыш мяча</w:t>
            </w:r>
          </w:p>
        </w:tc>
        <w:tc>
          <w:tcPr>
            <w:tcW w:w="4962"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переключение</w:t>
            </w:r>
          </w:p>
        </w:tc>
      </w:tr>
      <w:tr w:rsidR="002433FB" w:rsidTr="003B5ABE">
        <w:tc>
          <w:tcPr>
            <w:tcW w:w="4535"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Малая восьмерка</w:t>
            </w:r>
          </w:p>
        </w:tc>
        <w:tc>
          <w:tcPr>
            <w:tcW w:w="4962"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Противодействие атаке корзины</w:t>
            </w:r>
          </w:p>
        </w:tc>
      </w:tr>
      <w:tr w:rsidR="002433FB" w:rsidTr="003B5ABE">
        <w:tc>
          <w:tcPr>
            <w:tcW w:w="4535"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Треугольник, тройка</w:t>
            </w:r>
          </w:p>
        </w:tc>
        <w:tc>
          <w:tcPr>
            <w:tcW w:w="4962"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Игра в меньшинстве, большинстве</w:t>
            </w:r>
          </w:p>
        </w:tc>
      </w:tr>
      <w:tr w:rsidR="002433FB" w:rsidTr="003B5ABE">
        <w:tc>
          <w:tcPr>
            <w:tcW w:w="4535"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скрес</w:t>
            </w:r>
            <w:r>
              <w:rPr>
                <w:rFonts w:ascii="Times New Roman" w:hAnsi="Times New Roman" w:cs="Times New Roman"/>
                <w:sz w:val="24"/>
                <w:szCs w:val="24"/>
              </w:rPr>
              <w:t>т</w:t>
            </w:r>
            <w:r w:rsidRPr="003C1F1A">
              <w:rPr>
                <w:rFonts w:ascii="Times New Roman" w:hAnsi="Times New Roman" w:cs="Times New Roman"/>
                <w:sz w:val="24"/>
                <w:szCs w:val="24"/>
              </w:rPr>
              <w:t>ный выход</w:t>
            </w:r>
          </w:p>
        </w:tc>
        <w:tc>
          <w:tcPr>
            <w:tcW w:w="4962"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Система зонной защиты</w:t>
            </w:r>
          </w:p>
        </w:tc>
      </w:tr>
      <w:tr w:rsidR="002433FB" w:rsidTr="003B5ABE">
        <w:tc>
          <w:tcPr>
            <w:tcW w:w="4535"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Наведение на двух игроков</w:t>
            </w:r>
          </w:p>
        </w:tc>
        <w:tc>
          <w:tcPr>
            <w:tcW w:w="4962"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Система смешанной защиты</w:t>
            </w:r>
          </w:p>
        </w:tc>
      </w:tr>
      <w:tr w:rsidR="002433FB" w:rsidTr="003B5ABE">
        <w:tc>
          <w:tcPr>
            <w:tcW w:w="4535"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Система комбинационного нападения с учетом возможностей игроков</w:t>
            </w:r>
          </w:p>
        </w:tc>
        <w:tc>
          <w:tcPr>
            <w:tcW w:w="4962"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Система личного прессинга</w:t>
            </w:r>
          </w:p>
        </w:tc>
      </w:tr>
      <w:tr w:rsidR="002433FB" w:rsidTr="003B5ABE">
        <w:tc>
          <w:tcPr>
            <w:tcW w:w="4535"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Система комбинационного нападения против зонной защиты</w:t>
            </w:r>
          </w:p>
        </w:tc>
        <w:tc>
          <w:tcPr>
            <w:tcW w:w="4962"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Система зонного прессинга</w:t>
            </w:r>
          </w:p>
        </w:tc>
      </w:tr>
      <w:tr w:rsidR="002433FB" w:rsidTr="003B5ABE">
        <w:tc>
          <w:tcPr>
            <w:tcW w:w="4535"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r w:rsidRPr="003C1F1A">
              <w:rPr>
                <w:rFonts w:ascii="Times New Roman" w:hAnsi="Times New Roman" w:cs="Times New Roman"/>
                <w:sz w:val="24"/>
                <w:szCs w:val="24"/>
              </w:rPr>
              <w:t>Нападение против личного прессинга</w:t>
            </w:r>
          </w:p>
        </w:tc>
        <w:tc>
          <w:tcPr>
            <w:tcW w:w="4962" w:type="dxa"/>
            <w:gridSpan w:val="2"/>
          </w:tcPr>
          <w:p w:rsidR="002433FB" w:rsidRPr="003C1F1A" w:rsidRDefault="002433FB" w:rsidP="003B5ABE">
            <w:pPr>
              <w:autoSpaceDE w:val="0"/>
              <w:autoSpaceDN w:val="0"/>
              <w:adjustRightInd w:val="0"/>
              <w:jc w:val="both"/>
              <w:rPr>
                <w:rFonts w:ascii="Times New Roman" w:hAnsi="Times New Roman" w:cs="Times New Roman"/>
                <w:sz w:val="24"/>
                <w:szCs w:val="24"/>
              </w:rPr>
            </w:pPr>
          </w:p>
        </w:tc>
      </w:tr>
    </w:tbl>
    <w:p w:rsidR="00595833" w:rsidRPr="00DF57D1" w:rsidRDefault="00595833" w:rsidP="00CB47D2">
      <w:pPr>
        <w:pStyle w:val="a4"/>
        <w:numPr>
          <w:ilvl w:val="1"/>
          <w:numId w:val="11"/>
        </w:numPr>
        <w:autoSpaceDE w:val="0"/>
        <w:autoSpaceDN w:val="0"/>
        <w:adjustRightInd w:val="0"/>
        <w:spacing w:before="240" w:after="0" w:line="240" w:lineRule="auto"/>
        <w:rPr>
          <w:rFonts w:ascii="Times New Roman" w:eastAsia="Times New Roman" w:hAnsi="Times New Roman" w:cs="Times New Roman"/>
          <w:b/>
          <w:color w:val="000000"/>
          <w:sz w:val="24"/>
          <w:szCs w:val="24"/>
          <w:lang w:eastAsia="ar-SA"/>
        </w:rPr>
      </w:pPr>
      <w:r w:rsidRPr="00DF57D1">
        <w:rPr>
          <w:rFonts w:ascii="Times New Roman" w:eastAsia="Times New Roman" w:hAnsi="Times New Roman" w:cs="Times New Roman"/>
          <w:b/>
          <w:color w:val="000000"/>
          <w:sz w:val="24"/>
          <w:szCs w:val="24"/>
          <w:lang w:eastAsia="ar-SA"/>
        </w:rPr>
        <w:t>Виды контроля по общей и специальной физической, спортивно-технической и тактической подготовки, сроки проведения контроля</w:t>
      </w:r>
    </w:p>
    <w:p w:rsidR="0070146C" w:rsidRDefault="0070146C" w:rsidP="00CB47D2">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Важнейшей функцией управления тренировочным процессом наряду с </w:t>
      </w:r>
      <w:r w:rsidR="00DC5CC9">
        <w:rPr>
          <w:rFonts w:ascii="Times New Roman" w:hAnsi="Times New Roman" w:cs="Times New Roman"/>
          <w:sz w:val="24"/>
          <w:szCs w:val="24"/>
        </w:rPr>
        <w:t>планированием является</w:t>
      </w:r>
      <w:r>
        <w:rPr>
          <w:rFonts w:ascii="Times New Roman" w:hAnsi="Times New Roman" w:cs="Times New Roman"/>
          <w:sz w:val="24"/>
          <w:szCs w:val="24"/>
        </w:rPr>
        <w:t xml:space="preserve"> контроль, определяющий эффективность многолетней подготовки </w:t>
      </w:r>
      <w:r w:rsidR="003B757D">
        <w:rPr>
          <w:rFonts w:ascii="Times New Roman" w:hAnsi="Times New Roman" w:cs="Times New Roman"/>
          <w:sz w:val="24"/>
          <w:szCs w:val="24"/>
        </w:rPr>
        <w:t>занимающихся</w:t>
      </w:r>
      <w:r>
        <w:rPr>
          <w:rFonts w:ascii="Times New Roman" w:hAnsi="Times New Roman" w:cs="Times New Roman"/>
          <w:sz w:val="24"/>
          <w:szCs w:val="24"/>
        </w:rPr>
        <w:t xml:space="preserve">. </w:t>
      </w:r>
    </w:p>
    <w:p w:rsidR="0070146C" w:rsidRPr="0070146C" w:rsidRDefault="0070146C" w:rsidP="00CB47D2">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Виды контроля:</w:t>
      </w:r>
    </w:p>
    <w:p w:rsidR="00B57360" w:rsidRDefault="0070146C" w:rsidP="00CB47D2">
      <w:pPr>
        <w:pStyle w:val="a4"/>
        <w:numPr>
          <w:ilvl w:val="0"/>
          <w:numId w:val="10"/>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w:t>
      </w:r>
      <w:r w:rsidRPr="00B57360">
        <w:rPr>
          <w:rFonts w:ascii="Times New Roman" w:eastAsia="Times New Roman" w:hAnsi="Times New Roman" w:cs="Times New Roman"/>
          <w:sz w:val="24"/>
          <w:szCs w:val="24"/>
          <w:lang w:eastAsia="ar-SA"/>
        </w:rPr>
        <w:t xml:space="preserve">екущий </w:t>
      </w:r>
      <w:r w:rsidR="00DC5CC9" w:rsidRPr="00B57360">
        <w:rPr>
          <w:rFonts w:ascii="Times New Roman" w:eastAsia="Times New Roman" w:hAnsi="Times New Roman" w:cs="Times New Roman"/>
          <w:sz w:val="24"/>
          <w:szCs w:val="24"/>
          <w:lang w:eastAsia="ar-SA"/>
        </w:rPr>
        <w:t>контроль</w:t>
      </w:r>
      <w:r w:rsidR="00DC5CC9">
        <w:rPr>
          <w:rFonts w:ascii="Times New Roman" w:eastAsia="Times New Roman" w:hAnsi="Times New Roman" w:cs="Times New Roman"/>
          <w:sz w:val="24"/>
          <w:szCs w:val="24"/>
          <w:lang w:eastAsia="ar-SA"/>
        </w:rPr>
        <w:t xml:space="preserve"> (</w:t>
      </w:r>
      <w:r w:rsidR="0071379F">
        <w:rPr>
          <w:rFonts w:ascii="Times New Roman" w:eastAsia="Times New Roman" w:hAnsi="Times New Roman" w:cs="Times New Roman"/>
          <w:sz w:val="24"/>
          <w:szCs w:val="24"/>
          <w:lang w:eastAsia="ar-SA"/>
        </w:rPr>
        <w:t>ведется н</w:t>
      </w:r>
      <w:r w:rsidR="00B57360" w:rsidRPr="0070146C">
        <w:rPr>
          <w:rFonts w:ascii="Times New Roman" w:eastAsia="Times New Roman" w:hAnsi="Times New Roman" w:cs="Times New Roman"/>
          <w:sz w:val="24"/>
          <w:szCs w:val="24"/>
          <w:lang w:eastAsia="ar-SA"/>
        </w:rPr>
        <w:t>а каждом тренировочном занятии</w:t>
      </w:r>
      <w:r w:rsidR="0071379F">
        <w:rPr>
          <w:rFonts w:ascii="Times New Roman" w:eastAsia="Times New Roman" w:hAnsi="Times New Roman" w:cs="Times New Roman"/>
          <w:sz w:val="24"/>
          <w:szCs w:val="24"/>
          <w:lang w:eastAsia="ar-SA"/>
        </w:rPr>
        <w:t xml:space="preserve">, цель – </w:t>
      </w:r>
      <w:r w:rsidR="00DC5CC9">
        <w:rPr>
          <w:rFonts w:ascii="Times New Roman" w:eastAsia="Times New Roman" w:hAnsi="Times New Roman" w:cs="Times New Roman"/>
          <w:sz w:val="24"/>
          <w:szCs w:val="24"/>
          <w:lang w:eastAsia="ar-SA"/>
        </w:rPr>
        <w:t>оценка усвоения</w:t>
      </w:r>
      <w:r w:rsidR="0071379F">
        <w:rPr>
          <w:rFonts w:ascii="Times New Roman" w:eastAsia="Times New Roman" w:hAnsi="Times New Roman" w:cs="Times New Roman"/>
          <w:sz w:val="24"/>
          <w:szCs w:val="24"/>
          <w:lang w:eastAsia="ar-SA"/>
        </w:rPr>
        <w:t xml:space="preserve"> изучаемого материала)</w:t>
      </w:r>
      <w:r w:rsidR="00B57360" w:rsidRPr="0070146C">
        <w:rPr>
          <w:rFonts w:ascii="Times New Roman" w:eastAsia="Times New Roman" w:hAnsi="Times New Roman" w:cs="Times New Roman"/>
          <w:sz w:val="24"/>
          <w:szCs w:val="24"/>
          <w:lang w:eastAsia="ar-SA"/>
        </w:rPr>
        <w:t>.</w:t>
      </w:r>
    </w:p>
    <w:p w:rsidR="0071379F" w:rsidRDefault="0071379F" w:rsidP="00CB47D2">
      <w:pPr>
        <w:pStyle w:val="a4"/>
        <w:numPr>
          <w:ilvl w:val="0"/>
          <w:numId w:val="10"/>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Промежуточный и рубежный контроль (оценка результатов выступления в соревнованиях команды и индивидуальных игровых показателей).</w:t>
      </w:r>
    </w:p>
    <w:p w:rsidR="0071379F" w:rsidRDefault="0071379F" w:rsidP="00CB47D2">
      <w:pPr>
        <w:pStyle w:val="a4"/>
        <w:numPr>
          <w:ilvl w:val="0"/>
          <w:numId w:val="10"/>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Итоговый контроль (выполнение контрольно-переводных нормативов по физической и технической подготовке</w:t>
      </w:r>
      <w:r w:rsidR="00DC5CC9">
        <w:rPr>
          <w:rFonts w:ascii="Times New Roman" w:eastAsia="Times New Roman" w:hAnsi="Times New Roman" w:cs="Times New Roman"/>
          <w:sz w:val="24"/>
          <w:szCs w:val="24"/>
          <w:lang w:eastAsia="ar-SA"/>
        </w:rPr>
        <w:t>). Проводится</w:t>
      </w:r>
      <w:r w:rsidRPr="00B5736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w:t>
      </w:r>
      <w:r w:rsidRPr="00B57360">
        <w:rPr>
          <w:rFonts w:ascii="Times New Roman" w:eastAsia="Times New Roman" w:hAnsi="Times New Roman" w:cs="Times New Roman"/>
          <w:sz w:val="24"/>
          <w:szCs w:val="24"/>
          <w:lang w:eastAsia="ar-SA"/>
        </w:rPr>
        <w:t>ва раза в год (октябрь и апрель)</w:t>
      </w:r>
      <w:r>
        <w:rPr>
          <w:rFonts w:ascii="Times New Roman" w:eastAsia="Times New Roman" w:hAnsi="Times New Roman" w:cs="Times New Roman"/>
          <w:sz w:val="24"/>
          <w:szCs w:val="24"/>
          <w:lang w:eastAsia="ar-SA"/>
        </w:rPr>
        <w:t>.</w:t>
      </w:r>
    </w:p>
    <w:p w:rsidR="003231DC" w:rsidRDefault="004E699E" w:rsidP="00CB47D2">
      <w:pPr>
        <w:suppressAutoHyphens/>
        <w:spacing w:after="0" w:line="240" w:lineRule="auto"/>
        <w:ind w:firstLine="360"/>
        <w:jc w:val="both"/>
        <w:rPr>
          <w:rFonts w:ascii="Times New Roman" w:eastAsia="Times New Roman" w:hAnsi="Times New Roman" w:cs="Times New Roman"/>
          <w:sz w:val="24"/>
          <w:szCs w:val="24"/>
          <w:lang w:eastAsia="ar-SA"/>
        </w:rPr>
      </w:pPr>
      <w:r w:rsidRPr="004E699E">
        <w:rPr>
          <w:rFonts w:ascii="Times New Roman" w:eastAsia="Times New Roman" w:hAnsi="Times New Roman" w:cs="Times New Roman"/>
          <w:sz w:val="24"/>
          <w:szCs w:val="24"/>
          <w:lang w:eastAsia="ar-SA"/>
        </w:rPr>
        <w:t>К</w:t>
      </w:r>
      <w:r>
        <w:rPr>
          <w:rFonts w:ascii="Times New Roman" w:eastAsia="Times New Roman" w:hAnsi="Times New Roman" w:cs="Times New Roman"/>
          <w:sz w:val="24"/>
          <w:szCs w:val="24"/>
          <w:lang w:eastAsia="ar-SA"/>
        </w:rPr>
        <w:t xml:space="preserve">онтроль подготовленности </w:t>
      </w:r>
      <w:r w:rsidR="003B757D">
        <w:rPr>
          <w:rFonts w:ascii="Times New Roman" w:eastAsia="Times New Roman" w:hAnsi="Times New Roman" w:cs="Times New Roman"/>
          <w:sz w:val="24"/>
          <w:szCs w:val="24"/>
          <w:lang w:eastAsia="ar-SA"/>
        </w:rPr>
        <w:t>занимающихся</w:t>
      </w:r>
      <w:r>
        <w:rPr>
          <w:rFonts w:ascii="Times New Roman" w:eastAsia="Times New Roman" w:hAnsi="Times New Roman" w:cs="Times New Roman"/>
          <w:sz w:val="24"/>
          <w:szCs w:val="24"/>
          <w:lang w:eastAsia="ar-SA"/>
        </w:rPr>
        <w:t xml:space="preserve"> необходимо вести с учетом их </w:t>
      </w:r>
      <w:r w:rsidR="003231DC">
        <w:rPr>
          <w:rFonts w:ascii="Times New Roman" w:eastAsia="Times New Roman" w:hAnsi="Times New Roman" w:cs="Times New Roman"/>
          <w:sz w:val="24"/>
          <w:szCs w:val="24"/>
          <w:lang w:eastAsia="ar-SA"/>
        </w:rPr>
        <w:t>биологического</w:t>
      </w:r>
      <w:r>
        <w:rPr>
          <w:rFonts w:ascii="Times New Roman" w:eastAsia="Times New Roman" w:hAnsi="Times New Roman" w:cs="Times New Roman"/>
          <w:sz w:val="24"/>
          <w:szCs w:val="24"/>
          <w:lang w:eastAsia="ar-SA"/>
        </w:rPr>
        <w:t xml:space="preserve"> возраста, то есть важно учитывать не только год обучения в ДЮСШ</w:t>
      </w:r>
      <w:r w:rsidR="003231DC">
        <w:rPr>
          <w:rFonts w:ascii="Times New Roman" w:eastAsia="Times New Roman" w:hAnsi="Times New Roman" w:cs="Times New Roman"/>
          <w:sz w:val="24"/>
          <w:szCs w:val="24"/>
          <w:lang w:eastAsia="ar-SA"/>
        </w:rPr>
        <w:t xml:space="preserve">, а фактические возможности </w:t>
      </w:r>
      <w:r w:rsidR="003B757D">
        <w:rPr>
          <w:rFonts w:ascii="Times New Roman" w:eastAsia="Times New Roman" w:hAnsi="Times New Roman" w:cs="Times New Roman"/>
          <w:sz w:val="24"/>
          <w:szCs w:val="24"/>
          <w:lang w:eastAsia="ar-SA"/>
        </w:rPr>
        <w:t>занимающихся</w:t>
      </w:r>
      <w:r w:rsidR="003231DC">
        <w:rPr>
          <w:rFonts w:ascii="Times New Roman" w:eastAsia="Times New Roman" w:hAnsi="Times New Roman" w:cs="Times New Roman"/>
          <w:sz w:val="24"/>
          <w:szCs w:val="24"/>
          <w:lang w:eastAsia="ar-SA"/>
        </w:rPr>
        <w:t xml:space="preserve"> на данном этапе их физического развития. </w:t>
      </w:r>
    </w:p>
    <w:p w:rsidR="004E699E" w:rsidRDefault="003231DC" w:rsidP="00CB47D2">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этапе</w:t>
      </w:r>
      <w:r w:rsidR="006E75F3" w:rsidRPr="006E75F3">
        <w:rPr>
          <w:rFonts w:ascii="Times New Roman" w:eastAsia="Times New Roman" w:hAnsi="Times New Roman" w:cs="Times New Roman"/>
          <w:sz w:val="24"/>
          <w:szCs w:val="24"/>
          <w:lang w:eastAsia="ar-SA"/>
        </w:rPr>
        <w:t xml:space="preserve"> совершенствования</w:t>
      </w:r>
      <w:r>
        <w:rPr>
          <w:rFonts w:ascii="Times New Roman" w:eastAsia="Times New Roman" w:hAnsi="Times New Roman" w:cs="Times New Roman"/>
          <w:sz w:val="24"/>
          <w:szCs w:val="24"/>
          <w:lang w:eastAsia="ar-SA"/>
        </w:rPr>
        <w:t xml:space="preserve"> спортивного </w:t>
      </w:r>
      <w:r w:rsidR="006E75F3">
        <w:rPr>
          <w:rFonts w:ascii="Times New Roman" w:eastAsia="Times New Roman" w:hAnsi="Times New Roman" w:cs="Times New Roman"/>
          <w:sz w:val="24"/>
          <w:szCs w:val="24"/>
          <w:lang w:eastAsia="ar-SA"/>
        </w:rPr>
        <w:t xml:space="preserve">мастерства </w:t>
      </w:r>
      <w:r>
        <w:rPr>
          <w:rFonts w:ascii="Times New Roman" w:eastAsia="Times New Roman" w:hAnsi="Times New Roman" w:cs="Times New Roman"/>
          <w:sz w:val="24"/>
          <w:szCs w:val="24"/>
          <w:lang w:eastAsia="ar-SA"/>
        </w:rPr>
        <w:t>основным критерием подготовленности обучающегося является успех в соревновательной деятельности. Однако оптимальный уровень физической подготовленности очень важен для совершенствования мастерства.</w:t>
      </w:r>
    </w:p>
    <w:p w:rsidR="00CD2048" w:rsidRPr="004E699E" w:rsidRDefault="00CD2048" w:rsidP="00CB47D2">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Уровень результатов </w:t>
      </w:r>
      <w:r w:rsidR="003B757D">
        <w:rPr>
          <w:rFonts w:ascii="Times New Roman" w:eastAsia="Times New Roman" w:hAnsi="Times New Roman" w:cs="Times New Roman"/>
          <w:sz w:val="24"/>
          <w:szCs w:val="24"/>
          <w:lang w:eastAsia="ar-SA"/>
        </w:rPr>
        <w:t>занимающихся</w:t>
      </w:r>
      <w:r>
        <w:rPr>
          <w:rFonts w:ascii="Times New Roman" w:eastAsia="Times New Roman" w:hAnsi="Times New Roman" w:cs="Times New Roman"/>
          <w:sz w:val="24"/>
          <w:szCs w:val="24"/>
          <w:lang w:eastAsia="ar-SA"/>
        </w:rPr>
        <w:t xml:space="preserve"> всех этапов подготовки не должен быть ниже приведенных в таблицах 26-31.При эт</w:t>
      </w:r>
      <w:r w:rsidR="00107AC2">
        <w:rPr>
          <w:rFonts w:ascii="Times New Roman" w:eastAsia="Times New Roman" w:hAnsi="Times New Roman" w:cs="Times New Roman"/>
          <w:sz w:val="24"/>
          <w:szCs w:val="24"/>
          <w:lang w:eastAsia="ar-SA"/>
        </w:rPr>
        <w:t>ом комплексный показатель по всем</w:t>
      </w:r>
      <w:r>
        <w:rPr>
          <w:rFonts w:ascii="Times New Roman" w:eastAsia="Times New Roman" w:hAnsi="Times New Roman" w:cs="Times New Roman"/>
          <w:sz w:val="24"/>
          <w:szCs w:val="24"/>
          <w:lang w:eastAsia="ar-SA"/>
        </w:rPr>
        <w:t xml:space="preserve"> тестам должен соответствовать определенным нормам</w:t>
      </w:r>
      <w:r w:rsidR="00107AC2">
        <w:rPr>
          <w:rFonts w:ascii="Times New Roman" w:eastAsia="Times New Roman" w:hAnsi="Times New Roman" w:cs="Times New Roman"/>
          <w:sz w:val="24"/>
          <w:szCs w:val="24"/>
          <w:lang w:eastAsia="ar-SA"/>
        </w:rPr>
        <w:t xml:space="preserve"> (см. примечание)</w:t>
      </w:r>
      <w:r>
        <w:rPr>
          <w:rFonts w:ascii="Times New Roman" w:eastAsia="Times New Roman" w:hAnsi="Times New Roman" w:cs="Times New Roman"/>
          <w:sz w:val="24"/>
          <w:szCs w:val="24"/>
          <w:lang w:eastAsia="ar-SA"/>
        </w:rPr>
        <w:t>.</w:t>
      </w:r>
    </w:p>
    <w:p w:rsidR="00B57360" w:rsidRPr="007F00BA" w:rsidRDefault="00B57360" w:rsidP="00CB4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B57360">
        <w:rPr>
          <w:rFonts w:ascii="Times New Roman" w:eastAsia="Times New Roman" w:hAnsi="Times New Roman" w:cs="Times New Roman"/>
          <w:color w:val="000000"/>
          <w:sz w:val="24"/>
          <w:szCs w:val="24"/>
          <w:lang w:eastAsia="ar-SA"/>
        </w:rPr>
        <w:t xml:space="preserve">Итоги проведенных </w:t>
      </w:r>
      <w:r w:rsidR="00CD2048">
        <w:rPr>
          <w:rFonts w:ascii="Times New Roman" w:eastAsia="Times New Roman" w:hAnsi="Times New Roman" w:cs="Times New Roman"/>
          <w:color w:val="000000"/>
          <w:sz w:val="24"/>
          <w:szCs w:val="24"/>
          <w:lang w:eastAsia="ar-SA"/>
        </w:rPr>
        <w:t>контрольно-переводных нормативов</w:t>
      </w:r>
      <w:r w:rsidRPr="00B57360">
        <w:rPr>
          <w:rFonts w:ascii="Times New Roman" w:eastAsia="Times New Roman" w:hAnsi="Times New Roman" w:cs="Times New Roman"/>
          <w:color w:val="000000"/>
          <w:sz w:val="24"/>
          <w:szCs w:val="24"/>
          <w:lang w:eastAsia="ar-SA"/>
        </w:rPr>
        <w:t xml:space="preserve"> анализируются, рассматриваются на заседаниях тренерского совета и доводятся до сведения </w:t>
      </w:r>
      <w:r w:rsidR="003B757D">
        <w:rPr>
          <w:rFonts w:ascii="Times New Roman" w:eastAsia="Times New Roman" w:hAnsi="Times New Roman" w:cs="Times New Roman"/>
          <w:color w:val="000000"/>
          <w:sz w:val="24"/>
          <w:szCs w:val="24"/>
          <w:lang w:eastAsia="ar-SA"/>
        </w:rPr>
        <w:t>занимающихся</w:t>
      </w:r>
      <w:r w:rsidRPr="00B57360">
        <w:rPr>
          <w:rFonts w:ascii="Times New Roman" w:eastAsia="Times New Roman" w:hAnsi="Times New Roman" w:cs="Times New Roman"/>
          <w:color w:val="000000"/>
          <w:sz w:val="24"/>
          <w:szCs w:val="24"/>
          <w:lang w:eastAsia="ar-SA"/>
        </w:rPr>
        <w:t xml:space="preserve"> и их родителей.</w:t>
      </w:r>
      <w:bookmarkStart w:id="1" w:name="bookmark0"/>
    </w:p>
    <w:p w:rsidR="00B57360" w:rsidRPr="0081629A" w:rsidRDefault="00DF0701" w:rsidP="00CB47D2">
      <w:pPr>
        <w:pStyle w:val="a4"/>
        <w:numPr>
          <w:ilvl w:val="1"/>
          <w:numId w:val="1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81629A">
        <w:rPr>
          <w:rFonts w:ascii="Times New Roman" w:eastAsia="Times New Roman" w:hAnsi="Times New Roman" w:cs="Times New Roman"/>
          <w:b/>
          <w:bCs/>
          <w:color w:val="000000"/>
          <w:sz w:val="24"/>
          <w:szCs w:val="24"/>
          <w:shd w:val="clear" w:color="auto" w:fill="FFFFFF"/>
        </w:rPr>
        <w:t xml:space="preserve">Комплексы </w:t>
      </w:r>
      <w:r w:rsidR="00B57360" w:rsidRPr="0081629A">
        <w:rPr>
          <w:rFonts w:ascii="Times New Roman" w:eastAsia="Times New Roman" w:hAnsi="Times New Roman" w:cs="Times New Roman"/>
          <w:b/>
          <w:bCs/>
          <w:color w:val="000000"/>
          <w:sz w:val="24"/>
          <w:szCs w:val="24"/>
          <w:shd w:val="clear" w:color="auto" w:fill="FFFFFF"/>
        </w:rPr>
        <w:t xml:space="preserve">контрольно-переводных </w:t>
      </w:r>
      <w:r w:rsidR="002101C3">
        <w:rPr>
          <w:rFonts w:ascii="Times New Roman" w:eastAsia="Times New Roman" w:hAnsi="Times New Roman" w:cs="Times New Roman"/>
          <w:b/>
          <w:bCs/>
          <w:color w:val="000000"/>
          <w:sz w:val="24"/>
          <w:szCs w:val="24"/>
          <w:shd w:val="clear" w:color="auto" w:fill="FFFFFF"/>
        </w:rPr>
        <w:t xml:space="preserve">нормативов </w:t>
      </w:r>
      <w:r w:rsidR="00DE499C" w:rsidRPr="0081629A">
        <w:rPr>
          <w:rFonts w:ascii="Times New Roman" w:eastAsia="Times New Roman" w:hAnsi="Times New Roman" w:cs="Times New Roman"/>
          <w:b/>
          <w:bCs/>
          <w:color w:val="000000"/>
          <w:sz w:val="24"/>
          <w:szCs w:val="24"/>
          <w:shd w:val="clear" w:color="auto" w:fill="FFFFFF"/>
        </w:rPr>
        <w:t xml:space="preserve">для </w:t>
      </w:r>
      <w:r w:rsidR="003B757D">
        <w:rPr>
          <w:rFonts w:ascii="Times New Roman" w:eastAsia="Times New Roman" w:hAnsi="Times New Roman" w:cs="Times New Roman"/>
          <w:b/>
          <w:bCs/>
          <w:color w:val="000000"/>
          <w:sz w:val="24"/>
          <w:szCs w:val="24"/>
          <w:shd w:val="clear" w:color="auto" w:fill="FFFFFF"/>
        </w:rPr>
        <w:t>занимающихся</w:t>
      </w:r>
      <w:r w:rsidR="006E75F3">
        <w:rPr>
          <w:rFonts w:ascii="Times New Roman" w:eastAsia="Times New Roman" w:hAnsi="Times New Roman" w:cs="Times New Roman"/>
          <w:b/>
          <w:bCs/>
          <w:color w:val="000000"/>
          <w:sz w:val="24"/>
          <w:szCs w:val="24"/>
          <w:shd w:val="clear" w:color="auto" w:fill="FFFFFF"/>
        </w:rPr>
        <w:t xml:space="preserve"> этапа</w:t>
      </w:r>
      <w:r w:rsidR="005D15CA">
        <w:rPr>
          <w:rFonts w:ascii="Times New Roman" w:eastAsia="Times New Roman" w:hAnsi="Times New Roman" w:cs="Times New Roman"/>
          <w:b/>
          <w:bCs/>
          <w:color w:val="000000"/>
          <w:sz w:val="24"/>
          <w:szCs w:val="24"/>
          <w:shd w:val="clear" w:color="auto" w:fill="FFFFFF"/>
        </w:rPr>
        <w:t xml:space="preserve"> </w:t>
      </w:r>
      <w:r w:rsidR="00B57360" w:rsidRPr="0081629A">
        <w:rPr>
          <w:rFonts w:ascii="Times New Roman" w:eastAsia="Times New Roman" w:hAnsi="Times New Roman" w:cs="Times New Roman"/>
          <w:b/>
          <w:bCs/>
          <w:color w:val="000000"/>
          <w:sz w:val="24"/>
          <w:szCs w:val="24"/>
          <w:shd w:val="clear" w:color="auto" w:fill="FFFFFF"/>
        </w:rPr>
        <w:t>начальной подготовки.</w:t>
      </w:r>
    </w:p>
    <w:bookmarkEnd w:id="1"/>
    <w:p w:rsidR="00B57360" w:rsidRPr="00B57360" w:rsidRDefault="00B57360" w:rsidP="00CB47D2">
      <w:pPr>
        <w:spacing w:after="0" w:line="240" w:lineRule="auto"/>
        <w:ind w:firstLine="580"/>
        <w:jc w:val="both"/>
        <w:rPr>
          <w:rFonts w:ascii="Times New Roman" w:eastAsia="Times New Roman" w:hAnsi="Times New Roman" w:cs="Times New Roman"/>
          <w:sz w:val="24"/>
          <w:szCs w:val="24"/>
        </w:rPr>
      </w:pPr>
      <w:r w:rsidRPr="00B57360">
        <w:rPr>
          <w:rFonts w:ascii="Times New Roman" w:eastAsia="Times New Roman" w:hAnsi="Times New Roman" w:cs="Times New Roman"/>
          <w:b/>
          <w:bCs/>
          <w:sz w:val="24"/>
          <w:szCs w:val="24"/>
          <w:shd w:val="clear" w:color="auto" w:fill="FFFFFF"/>
        </w:rPr>
        <w:t>Челночный бег</w:t>
      </w:r>
      <w:r w:rsidRPr="00B57360">
        <w:rPr>
          <w:rFonts w:ascii="Times New Roman" w:eastAsia="Times New Roman" w:hAnsi="Times New Roman" w:cs="Times New Roman"/>
          <w:sz w:val="24"/>
          <w:szCs w:val="24"/>
        </w:rPr>
        <w:t xml:space="preserve"> - по сигналу с высокого старта бег в спортивном зале от лицевой линии до стойки, расположенной на расстоянии 15 метров; по истечении 40 секунд игроки останавливаются; вычисляется количество метров, преодоленных спортсменом.</w:t>
      </w:r>
    </w:p>
    <w:p w:rsidR="00B57360" w:rsidRPr="00B57360" w:rsidRDefault="00B57360" w:rsidP="00CB47D2">
      <w:pPr>
        <w:spacing w:after="0" w:line="240" w:lineRule="auto"/>
        <w:ind w:firstLine="580"/>
        <w:jc w:val="both"/>
        <w:rPr>
          <w:rFonts w:ascii="Times New Roman" w:eastAsia="Times New Roman" w:hAnsi="Times New Roman" w:cs="Times New Roman"/>
          <w:sz w:val="24"/>
          <w:szCs w:val="24"/>
        </w:rPr>
      </w:pPr>
      <w:r w:rsidRPr="00B57360">
        <w:rPr>
          <w:rFonts w:ascii="Times New Roman" w:eastAsia="Times New Roman" w:hAnsi="Times New Roman" w:cs="Times New Roman"/>
          <w:b/>
          <w:bCs/>
          <w:sz w:val="24"/>
          <w:szCs w:val="24"/>
          <w:shd w:val="clear" w:color="auto" w:fill="FFFFFF"/>
        </w:rPr>
        <w:t>Перемещение в защитной стойке</w:t>
      </w:r>
      <w:r w:rsidRPr="00B57360">
        <w:rPr>
          <w:rFonts w:ascii="Times New Roman" w:eastAsia="Times New Roman" w:hAnsi="Times New Roman" w:cs="Times New Roman"/>
          <w:sz w:val="24"/>
          <w:szCs w:val="24"/>
        </w:rPr>
        <w:t xml:space="preserve"> -</w:t>
      </w:r>
      <w:r w:rsidR="00F161B4">
        <w:rPr>
          <w:rFonts w:ascii="Times New Roman" w:eastAsia="Times New Roman" w:hAnsi="Times New Roman" w:cs="Times New Roman"/>
          <w:sz w:val="24"/>
          <w:szCs w:val="24"/>
        </w:rPr>
        <w:t xml:space="preserve"> на площадке находятся 6 стоек</w:t>
      </w:r>
      <w:r w:rsidRPr="00B57360">
        <w:rPr>
          <w:rFonts w:ascii="Times New Roman" w:eastAsia="Times New Roman" w:hAnsi="Times New Roman" w:cs="Times New Roman"/>
          <w:sz w:val="24"/>
          <w:szCs w:val="24"/>
        </w:rPr>
        <w:t xml:space="preserve"> № 1 на лицевой линии в центре; № 2 на линии 6,25 м под углом 45 град, слева; № 3 на той же линии перпендикулярно щиту; № 4 на линии 6,25 м под углом 45 град, справа; № 5 на пересечении лицевой линии и линии 6,25 м справа; № 6 в аналогичной точке слева. Игрок, находящийся у стойки № 1, по сигналу выполняет рывок к стойке № 2, касается ее, возвращается к стойке № 1 спиной вперед; аналогично выполняет перемещения к стойкам № 3 и № 4; к стойке № 5 игрок выполняет перемещение приставным шагом вправо, </w:t>
      </w:r>
      <w:r w:rsidRPr="00B57360">
        <w:rPr>
          <w:rFonts w:ascii="Times New Roman" w:eastAsia="Times New Roman" w:hAnsi="Times New Roman" w:cs="Times New Roman"/>
          <w:sz w:val="24"/>
          <w:szCs w:val="24"/>
        </w:rPr>
        <w:lastRenderedPageBreak/>
        <w:t>касается ее, обратно приставным шагом влево, касается стойки № 1, продолжает движение к стойке № 6 приставным шагом; после касания стойки № 6 фиксируется время.</w:t>
      </w:r>
    </w:p>
    <w:p w:rsidR="00B57360" w:rsidRPr="00B57360" w:rsidRDefault="00B57360" w:rsidP="00CB47D2">
      <w:pPr>
        <w:spacing w:after="0" w:line="240" w:lineRule="auto"/>
        <w:ind w:firstLine="580"/>
        <w:jc w:val="both"/>
        <w:rPr>
          <w:rFonts w:ascii="Times New Roman" w:eastAsia="Times New Roman" w:hAnsi="Times New Roman" w:cs="Times New Roman"/>
          <w:sz w:val="24"/>
          <w:szCs w:val="24"/>
        </w:rPr>
      </w:pPr>
      <w:r w:rsidRPr="00B57360">
        <w:rPr>
          <w:rFonts w:ascii="Times New Roman" w:eastAsia="Times New Roman" w:hAnsi="Times New Roman" w:cs="Times New Roman"/>
          <w:b/>
          <w:bCs/>
          <w:sz w:val="24"/>
          <w:szCs w:val="24"/>
          <w:shd w:val="clear" w:color="auto" w:fill="FFFFFF"/>
        </w:rPr>
        <w:t>Скоростная техника</w:t>
      </w:r>
      <w:r w:rsidRPr="00B57360">
        <w:rPr>
          <w:rFonts w:ascii="Times New Roman" w:eastAsia="Times New Roman" w:hAnsi="Times New Roman" w:cs="Times New Roman"/>
          <w:sz w:val="24"/>
          <w:szCs w:val="24"/>
        </w:rPr>
        <w:t xml:space="preserve"> - игрок с мячом становится за лицевую линию с левой стороны на перекрещивании лицевой линии с трапецией. По сигналу он начинает ведение левой рукой вокруг ближнего круга к центральному, двигается змейкой вокруг центрального круга правой рукой, затем к кольцу вокруг дальнего круга левой рукой, атака кольца с двух шагов (для детей 7 лет НП-1 г.о. - остановка прыжком на две ноги, атака).</w:t>
      </w:r>
    </w:p>
    <w:p w:rsidR="00B57360" w:rsidRPr="00B57360" w:rsidRDefault="00B57360" w:rsidP="00CB47D2">
      <w:pPr>
        <w:spacing w:after="0" w:line="240" w:lineRule="auto"/>
        <w:ind w:firstLine="580"/>
        <w:jc w:val="both"/>
        <w:rPr>
          <w:rFonts w:ascii="Times New Roman" w:eastAsia="Times New Roman" w:hAnsi="Times New Roman" w:cs="Times New Roman"/>
          <w:sz w:val="24"/>
          <w:szCs w:val="24"/>
        </w:rPr>
      </w:pPr>
      <w:r w:rsidRPr="00B57360">
        <w:rPr>
          <w:rFonts w:ascii="Times New Roman" w:eastAsia="Times New Roman" w:hAnsi="Times New Roman" w:cs="Times New Roman"/>
          <w:sz w:val="24"/>
          <w:szCs w:val="24"/>
        </w:rPr>
        <w:t>Подбирает мяч и двигается аналогично обратно в любую сторону. Время выключается по выпуску мяча с руки в последней атаке.</w:t>
      </w:r>
    </w:p>
    <w:p w:rsidR="00B57360" w:rsidRPr="00B57360" w:rsidRDefault="00B57360" w:rsidP="00CB47D2">
      <w:pPr>
        <w:spacing w:after="0" w:line="240" w:lineRule="auto"/>
        <w:ind w:firstLine="580"/>
        <w:jc w:val="both"/>
        <w:rPr>
          <w:rFonts w:ascii="Times New Roman" w:eastAsia="Times New Roman" w:hAnsi="Times New Roman" w:cs="Times New Roman"/>
          <w:sz w:val="24"/>
          <w:szCs w:val="24"/>
        </w:rPr>
      </w:pPr>
      <w:r w:rsidRPr="00B57360">
        <w:rPr>
          <w:rFonts w:ascii="Times New Roman" w:eastAsia="Times New Roman" w:hAnsi="Times New Roman" w:cs="Times New Roman"/>
          <w:b/>
          <w:bCs/>
          <w:sz w:val="24"/>
          <w:szCs w:val="24"/>
          <w:shd w:val="clear" w:color="auto" w:fill="FFFFFF"/>
        </w:rPr>
        <w:t>Процент попадания штрафных бросков</w:t>
      </w:r>
      <w:r w:rsidRPr="00B57360">
        <w:rPr>
          <w:rFonts w:ascii="Times New Roman" w:eastAsia="Times New Roman" w:hAnsi="Times New Roman" w:cs="Times New Roman"/>
          <w:sz w:val="24"/>
          <w:szCs w:val="24"/>
        </w:rPr>
        <w:t xml:space="preserve"> - игрок находится в центральном круге с мячом. По сигналу выполняется ведение к кольцу. Штрафные броски выполняются сериями по три броска: после первого и второго броска мяч подают игроку, после третьего броска он подбирает мяч сам и с ведением двигается к противоположному кольцу. Упражнение выполняется в течение 3 минут. Для игроков 7 лет (НП - 1 г.о.) дистанция штрафного броска - 3 м; для игроков 8 и 9 лет (НП - 2,3 г.о.) -4 м. Для игроков 7 лет (НП - 1 г.о.) броски выполняются на оценку.</w:t>
      </w:r>
    </w:p>
    <w:p w:rsidR="00B57360" w:rsidRPr="00B57360" w:rsidRDefault="00B57360" w:rsidP="00CB47D2">
      <w:pPr>
        <w:spacing w:after="0" w:line="240" w:lineRule="auto"/>
        <w:ind w:firstLine="580"/>
        <w:jc w:val="both"/>
        <w:rPr>
          <w:rFonts w:ascii="Times New Roman" w:eastAsia="Times New Roman" w:hAnsi="Times New Roman" w:cs="Times New Roman"/>
          <w:sz w:val="24"/>
          <w:szCs w:val="24"/>
        </w:rPr>
      </w:pPr>
      <w:r w:rsidRPr="00B57360">
        <w:rPr>
          <w:rFonts w:ascii="Times New Roman" w:eastAsia="Times New Roman" w:hAnsi="Times New Roman" w:cs="Times New Roman"/>
          <w:b/>
          <w:bCs/>
          <w:sz w:val="24"/>
          <w:szCs w:val="24"/>
          <w:shd w:val="clear" w:color="auto" w:fill="FFFFFF"/>
        </w:rPr>
        <w:t>Процент попадания средних бросков</w:t>
      </w:r>
      <w:r w:rsidRPr="00B57360">
        <w:rPr>
          <w:rFonts w:ascii="Times New Roman" w:eastAsia="Times New Roman" w:hAnsi="Times New Roman" w:cs="Times New Roman"/>
          <w:sz w:val="24"/>
          <w:szCs w:val="24"/>
        </w:rPr>
        <w:t xml:space="preserve"> - игрок с мячом по сигналу начинает выполнять средние поочередно с точек № 1, № 2, № 3, № 4, № 5, № 6, № 7. Подбор мяча игрок осуществляет самостоятельно. На следующую точку двигается с ведением мяча (возможна скидка для игроков 7 лет НП - 1 г.о.). Игрок должен пройти 2 круга. Для спортсменов 7 лет (НП - 1 г.о.) дистанция приближена на 1 м, броски выполняются на оценку.</w:t>
      </w:r>
    </w:p>
    <w:p w:rsidR="00B57360" w:rsidRPr="00FD1508" w:rsidRDefault="00DF0701" w:rsidP="00CB47D2">
      <w:pPr>
        <w:pStyle w:val="a4"/>
        <w:numPr>
          <w:ilvl w:val="1"/>
          <w:numId w:val="11"/>
        </w:numPr>
        <w:spacing w:after="0" w:line="240" w:lineRule="auto"/>
        <w:jc w:val="both"/>
        <w:rPr>
          <w:rFonts w:ascii="Times New Roman" w:eastAsia="Times New Roman" w:hAnsi="Times New Roman" w:cs="Times New Roman"/>
          <w:sz w:val="24"/>
          <w:szCs w:val="24"/>
        </w:rPr>
      </w:pPr>
      <w:r w:rsidRPr="00FD1508">
        <w:rPr>
          <w:rFonts w:ascii="Times New Roman" w:eastAsia="Times New Roman" w:hAnsi="Times New Roman" w:cs="Times New Roman"/>
          <w:b/>
          <w:bCs/>
          <w:sz w:val="24"/>
          <w:szCs w:val="24"/>
          <w:shd w:val="clear" w:color="auto" w:fill="FFFFFF"/>
        </w:rPr>
        <w:t xml:space="preserve">Комплексы </w:t>
      </w:r>
      <w:r w:rsidR="00B57360" w:rsidRPr="00FD1508">
        <w:rPr>
          <w:rFonts w:ascii="Times New Roman" w:eastAsia="Times New Roman" w:hAnsi="Times New Roman" w:cs="Times New Roman"/>
          <w:b/>
          <w:bCs/>
          <w:sz w:val="24"/>
          <w:szCs w:val="24"/>
          <w:shd w:val="clear" w:color="auto" w:fill="FFFFFF"/>
        </w:rPr>
        <w:t>контрольно-переводных</w:t>
      </w:r>
      <w:r w:rsidR="005D15CA">
        <w:rPr>
          <w:rFonts w:ascii="Times New Roman" w:eastAsia="Times New Roman" w:hAnsi="Times New Roman" w:cs="Times New Roman"/>
          <w:b/>
          <w:bCs/>
          <w:sz w:val="24"/>
          <w:szCs w:val="24"/>
          <w:shd w:val="clear" w:color="auto" w:fill="FFFFFF"/>
        </w:rPr>
        <w:t xml:space="preserve"> </w:t>
      </w:r>
      <w:r w:rsidR="002101C3" w:rsidRPr="00FD1508">
        <w:rPr>
          <w:rFonts w:ascii="Times New Roman" w:eastAsia="Times New Roman" w:hAnsi="Times New Roman" w:cs="Times New Roman"/>
          <w:b/>
          <w:bCs/>
          <w:sz w:val="24"/>
          <w:szCs w:val="24"/>
          <w:shd w:val="clear" w:color="auto" w:fill="FFFFFF"/>
        </w:rPr>
        <w:t xml:space="preserve">нормативов </w:t>
      </w:r>
      <w:r w:rsidR="00B57360" w:rsidRPr="00FD1508">
        <w:rPr>
          <w:rFonts w:ascii="Times New Roman" w:eastAsia="Times New Roman" w:hAnsi="Times New Roman" w:cs="Times New Roman"/>
          <w:b/>
          <w:bCs/>
          <w:sz w:val="24"/>
          <w:szCs w:val="24"/>
          <w:shd w:val="clear" w:color="auto" w:fill="FFFFFF"/>
        </w:rPr>
        <w:t xml:space="preserve">для </w:t>
      </w:r>
      <w:r w:rsidR="003B757D" w:rsidRPr="00FD1508">
        <w:rPr>
          <w:rFonts w:ascii="Times New Roman" w:eastAsia="Times New Roman" w:hAnsi="Times New Roman" w:cs="Times New Roman"/>
          <w:b/>
          <w:bCs/>
          <w:sz w:val="24"/>
          <w:szCs w:val="24"/>
          <w:shd w:val="clear" w:color="auto" w:fill="FFFFFF"/>
        </w:rPr>
        <w:t>занимающихся</w:t>
      </w:r>
      <w:r w:rsidR="00B57360" w:rsidRPr="00FD1508">
        <w:rPr>
          <w:rFonts w:ascii="Times New Roman" w:eastAsia="Times New Roman" w:hAnsi="Times New Roman" w:cs="Times New Roman"/>
          <w:b/>
          <w:bCs/>
          <w:sz w:val="24"/>
          <w:szCs w:val="24"/>
          <w:shd w:val="clear" w:color="auto" w:fill="FFFFFF"/>
        </w:rPr>
        <w:t xml:space="preserve"> тренировочного этапа и этапа </w:t>
      </w:r>
      <w:r w:rsidR="004A4EDF" w:rsidRPr="00FD1508">
        <w:rPr>
          <w:rFonts w:ascii="Times New Roman" w:eastAsia="Times New Roman" w:hAnsi="Times New Roman" w:cs="Times New Roman"/>
          <w:b/>
          <w:bCs/>
          <w:sz w:val="24"/>
          <w:szCs w:val="24"/>
          <w:shd w:val="clear" w:color="auto" w:fill="FFFFFF"/>
        </w:rPr>
        <w:t xml:space="preserve">совершенствования </w:t>
      </w:r>
      <w:r w:rsidR="00B57360" w:rsidRPr="00FD1508">
        <w:rPr>
          <w:rFonts w:ascii="Times New Roman" w:eastAsia="Times New Roman" w:hAnsi="Times New Roman" w:cs="Times New Roman"/>
          <w:b/>
          <w:bCs/>
          <w:sz w:val="24"/>
          <w:szCs w:val="24"/>
          <w:shd w:val="clear" w:color="auto" w:fill="FFFFFF"/>
        </w:rPr>
        <w:t>спортивного</w:t>
      </w:r>
      <w:r w:rsidR="004A4EDF" w:rsidRPr="00FD1508">
        <w:rPr>
          <w:rFonts w:ascii="Times New Roman" w:eastAsia="Times New Roman" w:hAnsi="Times New Roman" w:cs="Times New Roman"/>
          <w:b/>
          <w:bCs/>
          <w:sz w:val="24"/>
          <w:szCs w:val="24"/>
          <w:shd w:val="clear" w:color="auto" w:fill="FFFFFF"/>
        </w:rPr>
        <w:t xml:space="preserve"> мастерства</w:t>
      </w:r>
      <w:r w:rsidR="00B57360" w:rsidRPr="00FD1508">
        <w:rPr>
          <w:rFonts w:ascii="Times New Roman" w:eastAsia="Times New Roman" w:hAnsi="Times New Roman" w:cs="Times New Roman"/>
          <w:b/>
          <w:bCs/>
          <w:sz w:val="24"/>
          <w:szCs w:val="24"/>
          <w:shd w:val="clear" w:color="auto" w:fill="FFFFFF"/>
        </w:rPr>
        <w:t>.</w:t>
      </w:r>
    </w:p>
    <w:p w:rsidR="00B57360" w:rsidRPr="00B57360" w:rsidRDefault="00B57360" w:rsidP="00CB47D2">
      <w:pPr>
        <w:spacing w:after="0" w:line="240" w:lineRule="auto"/>
        <w:ind w:firstLine="580"/>
        <w:jc w:val="both"/>
        <w:rPr>
          <w:rFonts w:ascii="Times New Roman" w:eastAsia="Times New Roman" w:hAnsi="Times New Roman" w:cs="Times New Roman"/>
          <w:sz w:val="24"/>
          <w:szCs w:val="24"/>
        </w:rPr>
      </w:pPr>
      <w:r w:rsidRPr="00B57360">
        <w:rPr>
          <w:rFonts w:ascii="Times New Roman" w:eastAsia="Times New Roman" w:hAnsi="Times New Roman" w:cs="Times New Roman"/>
          <w:b/>
          <w:bCs/>
          <w:sz w:val="24"/>
          <w:szCs w:val="24"/>
          <w:shd w:val="clear" w:color="auto" w:fill="FFFFFF"/>
        </w:rPr>
        <w:t>Челночный бег</w:t>
      </w:r>
      <w:r w:rsidRPr="00B57360">
        <w:rPr>
          <w:rFonts w:ascii="Times New Roman" w:eastAsia="Times New Roman" w:hAnsi="Times New Roman" w:cs="Times New Roman"/>
          <w:sz w:val="24"/>
          <w:szCs w:val="24"/>
        </w:rPr>
        <w:t xml:space="preserve"> - по сигналу с высокого старта бег в спортивном зале от лицевой линии до стойки, расположенной на расстоянии 15метров; по истечении 40 секунд игроки останавливаются; вычисляется количество метров, преодоленных спортсменом. С 12 лет (УТЭ - 3 г.о.) выполняются 2 серии челночного бега с отдыхом между сериями 1 минута.</w:t>
      </w:r>
    </w:p>
    <w:p w:rsidR="00B57360" w:rsidRPr="00B57360" w:rsidRDefault="00B57360" w:rsidP="00CB47D2">
      <w:pPr>
        <w:spacing w:after="0" w:line="240" w:lineRule="auto"/>
        <w:ind w:firstLine="580"/>
        <w:jc w:val="both"/>
        <w:rPr>
          <w:rFonts w:ascii="Times New Roman" w:eastAsia="Times New Roman" w:hAnsi="Times New Roman" w:cs="Times New Roman"/>
          <w:sz w:val="24"/>
          <w:szCs w:val="24"/>
        </w:rPr>
      </w:pPr>
      <w:r w:rsidRPr="00B57360">
        <w:rPr>
          <w:rFonts w:ascii="Times New Roman" w:eastAsia="Times New Roman" w:hAnsi="Times New Roman" w:cs="Times New Roman"/>
          <w:b/>
          <w:bCs/>
          <w:sz w:val="24"/>
          <w:szCs w:val="24"/>
          <w:shd w:val="clear" w:color="auto" w:fill="FFFFFF"/>
        </w:rPr>
        <w:t>Перемещение в защитной стойке</w:t>
      </w:r>
      <w:r w:rsidRPr="00B57360">
        <w:rPr>
          <w:rFonts w:ascii="Times New Roman" w:eastAsia="Times New Roman" w:hAnsi="Times New Roman" w:cs="Times New Roman"/>
          <w:sz w:val="24"/>
          <w:szCs w:val="24"/>
        </w:rPr>
        <w:t xml:space="preserve"> - на площадке находятся 6 стоек. №</w:t>
      </w:r>
      <w:r w:rsidRPr="00B57360">
        <w:rPr>
          <w:rFonts w:ascii="Times New Roman" w:eastAsia="Times New Roman" w:hAnsi="Times New Roman" w:cs="Times New Roman"/>
          <w:b/>
          <w:bCs/>
          <w:sz w:val="24"/>
          <w:szCs w:val="24"/>
          <w:u w:val="single"/>
          <w:shd w:val="clear" w:color="auto" w:fill="FFFFFF"/>
        </w:rPr>
        <w:t xml:space="preserve"> 1</w:t>
      </w:r>
      <w:r w:rsidRPr="00B57360">
        <w:rPr>
          <w:rFonts w:ascii="Times New Roman" w:eastAsia="Times New Roman" w:hAnsi="Times New Roman" w:cs="Times New Roman"/>
          <w:sz w:val="24"/>
          <w:szCs w:val="24"/>
        </w:rPr>
        <w:t xml:space="preserve"> на лицевой линии в центре; № 2 на линии 6,25 м под углом 45 град, слева; № 3 на той же линии перпендикулярно щиту; № 4 на линии 6,25 м под углом 45 град, справа; № 5 на пересечении лицевой линии и линии 6,25 м справа; № 6 в аналогичной точке слева. Игрок, находящийся у стойки № 1, по сигналу выполняет рывок к стойке № 2, касается ее, возвращается к стойке № 1 спиной вперед; аналогично выполняет перемещения к стойкам № 3 и № 4; к стойке № 5 игрок выполняет перемещение приставным шагом вправо, касается ее, обратно приставным шагом влево, касается стойки № 1, продолжает движение к стойке № 6 приставным шагом; после касания стойки № 6 фиксируется время.</w:t>
      </w:r>
    </w:p>
    <w:p w:rsidR="00B57360" w:rsidRPr="00B57360" w:rsidRDefault="00B57360" w:rsidP="00CB47D2">
      <w:pPr>
        <w:spacing w:after="0" w:line="240" w:lineRule="auto"/>
        <w:ind w:firstLine="580"/>
        <w:jc w:val="both"/>
        <w:rPr>
          <w:rFonts w:ascii="Times New Roman" w:eastAsia="Times New Roman" w:hAnsi="Times New Roman" w:cs="Times New Roman"/>
          <w:sz w:val="24"/>
          <w:szCs w:val="24"/>
        </w:rPr>
      </w:pPr>
      <w:r w:rsidRPr="00B57360">
        <w:rPr>
          <w:rFonts w:ascii="Times New Roman" w:eastAsia="Times New Roman" w:hAnsi="Times New Roman" w:cs="Times New Roman"/>
          <w:b/>
          <w:bCs/>
          <w:sz w:val="24"/>
          <w:szCs w:val="24"/>
          <w:shd w:val="clear" w:color="auto" w:fill="FFFFFF"/>
        </w:rPr>
        <w:t>Процент попадания штрафных бросков</w:t>
      </w:r>
      <w:r w:rsidRPr="00B57360">
        <w:rPr>
          <w:rFonts w:ascii="Times New Roman" w:eastAsia="Times New Roman" w:hAnsi="Times New Roman" w:cs="Times New Roman"/>
          <w:sz w:val="24"/>
          <w:szCs w:val="24"/>
        </w:rPr>
        <w:t xml:space="preserve"> - игрок находится в центральном круге с мячом. По сигналу выполняется ведение к кольцу. Штрафные броски выполняются сериями по три броска: после первого и второго броска мяч подают игроку, после третьего броска он подбирает мяч сам и с ведением двигается к противоположному кольцу. Упражнение выполняется в течение 3 минут.</w:t>
      </w:r>
    </w:p>
    <w:p w:rsidR="00B57360" w:rsidRPr="00B57360" w:rsidRDefault="00B57360" w:rsidP="00CB47D2">
      <w:pPr>
        <w:spacing w:after="0" w:line="240" w:lineRule="auto"/>
        <w:ind w:firstLine="580"/>
        <w:jc w:val="both"/>
        <w:rPr>
          <w:rFonts w:ascii="Times New Roman" w:eastAsia="Times New Roman" w:hAnsi="Times New Roman" w:cs="Times New Roman"/>
          <w:sz w:val="24"/>
          <w:szCs w:val="24"/>
        </w:rPr>
      </w:pPr>
      <w:r w:rsidRPr="00B57360">
        <w:rPr>
          <w:rFonts w:ascii="Times New Roman" w:eastAsia="Times New Roman" w:hAnsi="Times New Roman" w:cs="Times New Roman"/>
          <w:b/>
          <w:bCs/>
          <w:sz w:val="24"/>
          <w:szCs w:val="24"/>
          <w:shd w:val="clear" w:color="auto" w:fill="FFFFFF"/>
        </w:rPr>
        <w:t>Скоростная техника</w:t>
      </w:r>
      <w:r w:rsidRPr="00B57360">
        <w:rPr>
          <w:rFonts w:ascii="Times New Roman" w:eastAsia="Times New Roman" w:hAnsi="Times New Roman" w:cs="Times New Roman"/>
          <w:sz w:val="24"/>
          <w:szCs w:val="24"/>
        </w:rPr>
        <w:t xml:space="preserve"> - игрок стартует с места пересечения трехсекундной зоны и лицевой линии (правый фланг). По сигналу тренера игрок двигается вперед, оббегая стойки. На средней линии лежит мяч. Игрок подхватывает его и продолжает движение с использованием ведения правой рукой. Входит в трехсекундную зону на уровне второго уса и выполняет бросок в движении правой рукой (с двух шагов). После броска игрок подбирает мяч и, независимо от попадания, выполняет ведение левой рукой, обводя трехсекундную зону, выходит к кольцу в районе второго уса и выполняет бросок левой рукой (с двух шагов). После броска игрок подбирает мяч и выполняет ведение правой рукой, выходя из трехсекундной зоны на уровне второго уса. Обводит четыре стойки, </w:t>
      </w:r>
      <w:r w:rsidRPr="00B57360">
        <w:rPr>
          <w:rFonts w:ascii="Times New Roman" w:eastAsia="Times New Roman" w:hAnsi="Times New Roman" w:cs="Times New Roman"/>
          <w:sz w:val="24"/>
          <w:szCs w:val="24"/>
        </w:rPr>
        <w:lastRenderedPageBreak/>
        <w:t>используя переводы мяча перед собой. После средней линии игрок выполняет скоростное ведение правой рукой и на уровне второго уса выполняет остановку и дистанционный бросок. В момент выпуска мяча время выполнения упражнения останавливается. Тренер фиксирует время выполнения упражнения и количество забитых мячей.</w:t>
      </w:r>
    </w:p>
    <w:p w:rsidR="00B57360" w:rsidRDefault="00B57360" w:rsidP="00CB47D2">
      <w:pPr>
        <w:spacing w:after="0" w:line="240" w:lineRule="auto"/>
        <w:ind w:firstLine="1200"/>
        <w:jc w:val="both"/>
        <w:rPr>
          <w:rFonts w:ascii="Times New Roman" w:eastAsia="Times New Roman" w:hAnsi="Times New Roman" w:cs="Times New Roman"/>
          <w:sz w:val="24"/>
          <w:szCs w:val="24"/>
        </w:rPr>
      </w:pPr>
      <w:r w:rsidRPr="00B57360">
        <w:rPr>
          <w:rFonts w:ascii="Times New Roman" w:eastAsia="Times New Roman" w:hAnsi="Times New Roman" w:cs="Times New Roman"/>
          <w:b/>
          <w:bCs/>
          <w:sz w:val="24"/>
          <w:szCs w:val="24"/>
          <w:shd w:val="clear" w:color="auto" w:fill="FFFFFF"/>
        </w:rPr>
        <w:t xml:space="preserve">Процент попадания средних бросков. Процент попадания дальних бросков </w:t>
      </w:r>
      <w:r w:rsidRPr="00B57360">
        <w:rPr>
          <w:rFonts w:ascii="Times New Roman" w:eastAsia="Times New Roman" w:hAnsi="Times New Roman" w:cs="Times New Roman"/>
          <w:sz w:val="24"/>
          <w:szCs w:val="24"/>
        </w:rPr>
        <w:t>- игрок с мячом выполняет поочередно бросок со средней дистанции (4,5 - 5 м), затем с дальней дистанции с угла площадки, под углом 45 град, напротив кольца, далее под углом 45 град</w:t>
      </w:r>
      <w:r w:rsidR="004A4EDF">
        <w:rPr>
          <w:rFonts w:ascii="Times New Roman" w:eastAsia="Times New Roman" w:hAnsi="Times New Roman" w:cs="Times New Roman"/>
          <w:sz w:val="24"/>
          <w:szCs w:val="24"/>
        </w:rPr>
        <w:t>усов</w:t>
      </w:r>
      <w:r w:rsidRPr="00B57360">
        <w:rPr>
          <w:rFonts w:ascii="Times New Roman" w:eastAsia="Times New Roman" w:hAnsi="Times New Roman" w:cs="Times New Roman"/>
          <w:sz w:val="24"/>
          <w:szCs w:val="24"/>
        </w:rPr>
        <w:t xml:space="preserve"> и с угла площадки с противоположной стороны. Подбор мяча игрок осуществляет самостоятельно. Упражнение выполняется в течение 4 минут. Процент попадания высчитывается отдельно для средних и дальних бросков. Для игроко</w:t>
      </w:r>
      <w:r w:rsidR="004A4EDF">
        <w:rPr>
          <w:rFonts w:ascii="Times New Roman" w:eastAsia="Times New Roman" w:hAnsi="Times New Roman" w:cs="Times New Roman"/>
          <w:sz w:val="24"/>
          <w:szCs w:val="24"/>
        </w:rPr>
        <w:t>в с 10 до 13 лет включительно (</w:t>
      </w:r>
      <w:r w:rsidRPr="00B57360">
        <w:rPr>
          <w:rFonts w:ascii="Times New Roman" w:eastAsia="Times New Roman" w:hAnsi="Times New Roman" w:cs="Times New Roman"/>
          <w:sz w:val="24"/>
          <w:szCs w:val="24"/>
        </w:rPr>
        <w:t>ТЭ - 1, 2, 3, 4 г. о.) упражнение выполняется в течение 2 минут (только средние броски).</w:t>
      </w:r>
    </w:p>
    <w:p w:rsidR="008E4A5B" w:rsidRDefault="008E4A5B" w:rsidP="00DC5CC9">
      <w:pPr>
        <w:spacing w:after="0" w:line="240" w:lineRule="auto"/>
        <w:jc w:val="both"/>
        <w:rPr>
          <w:rFonts w:ascii="Times New Roman" w:eastAsia="Times New Roman" w:hAnsi="Times New Roman" w:cs="Times New Roman"/>
          <w:sz w:val="24"/>
          <w:szCs w:val="24"/>
        </w:rPr>
      </w:pPr>
    </w:p>
    <w:tbl>
      <w:tblPr>
        <w:tblpPr w:leftFromText="180" w:rightFromText="180" w:vertAnchor="page" w:horzAnchor="margin" w:tblpY="7321"/>
        <w:tblW w:w="9809" w:type="dxa"/>
        <w:tblLayout w:type="fixed"/>
        <w:tblCellMar>
          <w:left w:w="10" w:type="dxa"/>
          <w:right w:w="10" w:type="dxa"/>
        </w:tblCellMar>
        <w:tblLook w:val="04A0" w:firstRow="1" w:lastRow="0" w:firstColumn="1" w:lastColumn="0" w:noHBand="0" w:noVBand="1"/>
      </w:tblPr>
      <w:tblGrid>
        <w:gridCol w:w="2967"/>
        <w:gridCol w:w="1331"/>
        <w:gridCol w:w="1151"/>
        <w:gridCol w:w="1090"/>
        <w:gridCol w:w="1090"/>
        <w:gridCol w:w="1090"/>
        <w:gridCol w:w="1090"/>
      </w:tblGrid>
      <w:tr w:rsidR="00DC5CC9" w:rsidRPr="001E63D2" w:rsidTr="008D39F4">
        <w:trPr>
          <w:trHeight w:val="682"/>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974DCB" w:rsidRDefault="00DC5CC9" w:rsidP="008D39F4">
            <w:pPr>
              <w:spacing w:after="0" w:line="240" w:lineRule="auto"/>
              <w:jc w:val="center"/>
              <w:rPr>
                <w:rFonts w:ascii="Times New Roman" w:eastAsia="Times New Roman" w:hAnsi="Times New Roman" w:cs="Times New Roman"/>
                <w:b/>
                <w:sz w:val="20"/>
                <w:szCs w:val="20"/>
              </w:rPr>
            </w:pPr>
          </w:p>
        </w:tc>
        <w:tc>
          <w:tcPr>
            <w:tcW w:w="35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юноши</w:t>
            </w:r>
          </w:p>
        </w:tc>
        <w:tc>
          <w:tcPr>
            <w:tcW w:w="32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девушки</w:t>
            </w:r>
          </w:p>
        </w:tc>
      </w:tr>
      <w:tr w:rsidR="00DC5CC9" w:rsidRPr="001E63D2" w:rsidTr="008D39F4">
        <w:trPr>
          <w:trHeight w:val="419"/>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b/>
                <w:sz w:val="20"/>
                <w:szCs w:val="20"/>
              </w:rPr>
            </w:pPr>
            <w:r w:rsidRPr="001E63D2">
              <w:rPr>
                <w:rFonts w:ascii="Times New Roman" w:eastAsia="Times New Roman" w:hAnsi="Times New Roman" w:cs="Times New Roman"/>
                <w:b/>
                <w:sz w:val="20"/>
                <w:szCs w:val="20"/>
              </w:rPr>
              <w:t>Этап, год подготовки</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ЭНП-1</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ЭНП -2.</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ЭНП-3</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ЭНП-1</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ЭНП -2.</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ЭНП-3</w:t>
            </w:r>
          </w:p>
        </w:tc>
      </w:tr>
      <w:tr w:rsidR="00DC5CC9" w:rsidRPr="001E63D2" w:rsidTr="008D39F4">
        <w:trPr>
          <w:trHeight w:val="682"/>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Рывок 20 м (с)</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5,0</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5,0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4,9</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5,3</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5,2</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5,1</w:t>
            </w:r>
          </w:p>
        </w:tc>
      </w:tr>
      <w:tr w:rsidR="00DC5CC9" w:rsidRPr="001E63D2" w:rsidTr="008D39F4">
        <w:trPr>
          <w:trHeight w:val="682"/>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Прыжок в длину с места (см)</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120</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130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140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120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125</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130</w:t>
            </w:r>
          </w:p>
        </w:tc>
      </w:tr>
      <w:tr w:rsidR="00DC5CC9" w:rsidRPr="001E63D2" w:rsidTr="008D39F4">
        <w:trPr>
          <w:trHeight w:val="696"/>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Прыжок в высоту с места (см)</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18</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22</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25</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18</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22</w:t>
            </w:r>
          </w:p>
        </w:tc>
      </w:tr>
      <w:tr w:rsidR="00DC5CC9" w:rsidRPr="001E63D2" w:rsidTr="008D39F4">
        <w:trPr>
          <w:trHeight w:val="669"/>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Челночный бег 40 сек, (м)</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92</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95</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110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85</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90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100</w:t>
            </w:r>
          </w:p>
        </w:tc>
      </w:tr>
      <w:tr w:rsidR="00DC5CC9" w:rsidRPr="001E63D2" w:rsidTr="008D39F4">
        <w:trPr>
          <w:trHeight w:val="669"/>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Бег 300 м (сек)</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1,30</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1,20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1,15</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1,30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1,25</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1,20</w:t>
            </w:r>
          </w:p>
        </w:tc>
      </w:tr>
      <w:tr w:rsidR="00DC5CC9" w:rsidRPr="001E63D2" w:rsidTr="008D39F4">
        <w:trPr>
          <w:trHeight w:val="685"/>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Перемещения в защитной стойке, (сек)</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33,0</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30,0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28,0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33,0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31,0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30,0</w:t>
            </w:r>
          </w:p>
        </w:tc>
      </w:tr>
      <w:tr w:rsidR="00DC5CC9" w:rsidRPr="001E63D2" w:rsidTr="008D39F4">
        <w:trPr>
          <w:trHeight w:val="472"/>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Скоростная техника, (сек)</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31,0</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28,0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26,0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31,0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29,0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C5CC9" w:rsidRPr="001E63D2" w:rsidRDefault="00DC5CC9"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27,0</w:t>
            </w:r>
          </w:p>
        </w:tc>
      </w:tr>
    </w:tbl>
    <w:p w:rsidR="008E4A5B" w:rsidRPr="001E63D2" w:rsidRDefault="008E4A5B" w:rsidP="00CB47D2">
      <w:pPr>
        <w:spacing w:after="0" w:line="240" w:lineRule="auto"/>
        <w:ind w:firstLine="1200"/>
        <w:jc w:val="both"/>
        <w:rPr>
          <w:rFonts w:ascii="Times New Roman" w:eastAsia="Times New Roman" w:hAnsi="Times New Roman" w:cs="Times New Roman"/>
          <w:sz w:val="24"/>
          <w:szCs w:val="24"/>
        </w:rPr>
      </w:pPr>
    </w:p>
    <w:p w:rsidR="00DC5CC9" w:rsidRPr="001E63D2" w:rsidRDefault="00DC5CC9" w:rsidP="001E63D2">
      <w:pPr>
        <w:spacing w:after="0" w:line="240" w:lineRule="auto"/>
        <w:jc w:val="both"/>
        <w:rPr>
          <w:rFonts w:ascii="Times New Roman" w:hAnsi="Times New Roman" w:cs="Times New Roman"/>
          <w:b/>
          <w:sz w:val="24"/>
          <w:szCs w:val="24"/>
        </w:rPr>
      </w:pPr>
    </w:p>
    <w:p w:rsidR="00DC5CC9" w:rsidRPr="001E63D2" w:rsidRDefault="00DC5CC9" w:rsidP="00C43A7B">
      <w:pPr>
        <w:spacing w:after="0" w:line="240" w:lineRule="auto"/>
        <w:jc w:val="center"/>
        <w:rPr>
          <w:rFonts w:ascii="Times New Roman" w:hAnsi="Times New Roman" w:cs="Times New Roman"/>
          <w:b/>
          <w:sz w:val="24"/>
          <w:szCs w:val="24"/>
        </w:rPr>
      </w:pPr>
    </w:p>
    <w:p w:rsidR="000509D5" w:rsidRPr="001E63D2" w:rsidRDefault="000509D5" w:rsidP="00CB47D2">
      <w:pPr>
        <w:spacing w:after="0" w:line="240" w:lineRule="auto"/>
        <w:ind w:firstLine="1200"/>
        <w:jc w:val="both"/>
        <w:rPr>
          <w:rFonts w:ascii="Times New Roman" w:eastAsia="Times New Roman" w:hAnsi="Times New Roman" w:cs="Times New Roman"/>
          <w:sz w:val="24"/>
          <w:szCs w:val="24"/>
        </w:rPr>
      </w:pPr>
      <w:r w:rsidRPr="001E63D2">
        <w:rPr>
          <w:rFonts w:ascii="Times New Roman" w:hAnsi="Times New Roman" w:cs="Times New Roman"/>
          <w:b/>
          <w:sz w:val="24"/>
          <w:szCs w:val="24"/>
        </w:rPr>
        <w:t>Таблицы контрольно-переводных нормативов.</w:t>
      </w:r>
    </w:p>
    <w:p w:rsidR="000509D5" w:rsidRPr="001E63D2" w:rsidRDefault="000509D5" w:rsidP="000509D5">
      <w:pPr>
        <w:autoSpaceDE w:val="0"/>
        <w:autoSpaceDN w:val="0"/>
        <w:adjustRightInd w:val="0"/>
        <w:spacing w:after="0" w:line="240" w:lineRule="auto"/>
        <w:ind w:firstLine="708"/>
        <w:jc w:val="both"/>
        <w:rPr>
          <w:rFonts w:ascii="Times New Roman" w:hAnsi="Times New Roman" w:cs="Times New Roman"/>
          <w:sz w:val="24"/>
          <w:szCs w:val="24"/>
        </w:rPr>
      </w:pPr>
      <w:r w:rsidRPr="001E63D2">
        <w:rPr>
          <w:rFonts w:ascii="Times New Roman" w:hAnsi="Times New Roman" w:cs="Times New Roman"/>
          <w:color w:val="000000"/>
          <w:sz w:val="24"/>
          <w:szCs w:val="24"/>
        </w:rPr>
        <w:t>Контрольно-переводные н</w:t>
      </w:r>
      <w:r w:rsidRPr="001E63D2">
        <w:rPr>
          <w:rFonts w:ascii="Times New Roman" w:hAnsi="Times New Roman" w:cs="Times New Roman"/>
          <w:sz w:val="24"/>
          <w:szCs w:val="24"/>
        </w:rPr>
        <w:t xml:space="preserve">ормативы по общей и специальной физической подготовке занимающихся отделения баскетбола этапа начальной подготовки </w:t>
      </w:r>
      <w:r w:rsidR="001C1626" w:rsidRPr="001E63D2">
        <w:rPr>
          <w:rFonts w:ascii="Times New Roman" w:hAnsi="Times New Roman" w:cs="Times New Roman"/>
          <w:sz w:val="24"/>
          <w:szCs w:val="24"/>
        </w:rPr>
        <w:t>представлены в таблице 15</w:t>
      </w:r>
      <w:r w:rsidRPr="001E63D2">
        <w:rPr>
          <w:rFonts w:ascii="Times New Roman" w:hAnsi="Times New Roman" w:cs="Times New Roman"/>
          <w:sz w:val="24"/>
          <w:szCs w:val="24"/>
        </w:rPr>
        <w:t>.</w:t>
      </w:r>
    </w:p>
    <w:p w:rsidR="008E4A5B" w:rsidRPr="001E63D2" w:rsidRDefault="001E63D2" w:rsidP="00C43A7B">
      <w:pPr>
        <w:spacing w:after="0" w:line="240" w:lineRule="auto"/>
        <w:jc w:val="right"/>
        <w:rPr>
          <w:rFonts w:ascii="Times New Roman" w:eastAsia="Times New Roman" w:hAnsi="Times New Roman" w:cs="Times New Roman"/>
          <w:b/>
          <w:sz w:val="24"/>
          <w:szCs w:val="24"/>
        </w:rPr>
      </w:pPr>
      <w:r w:rsidRPr="001E63D2">
        <w:rPr>
          <w:rFonts w:ascii="Times New Roman" w:eastAsia="Times New Roman" w:hAnsi="Times New Roman" w:cs="Times New Roman"/>
          <w:b/>
          <w:sz w:val="24"/>
          <w:szCs w:val="24"/>
        </w:rPr>
        <w:t>Таблица 15</w:t>
      </w:r>
    </w:p>
    <w:p w:rsidR="008E4A5B" w:rsidRPr="001E63D2" w:rsidRDefault="008E4A5B" w:rsidP="008E4A5B">
      <w:pPr>
        <w:spacing w:after="0" w:line="240" w:lineRule="auto"/>
        <w:ind w:firstLine="1200"/>
        <w:jc w:val="right"/>
        <w:rPr>
          <w:rFonts w:ascii="Times New Roman" w:eastAsia="Times New Roman" w:hAnsi="Times New Roman" w:cs="Times New Roman"/>
          <w:b/>
          <w:sz w:val="24"/>
          <w:szCs w:val="24"/>
        </w:rPr>
      </w:pPr>
    </w:p>
    <w:p w:rsidR="008E4A5B" w:rsidRPr="001E63D2" w:rsidRDefault="008E4A5B" w:rsidP="008E4A5B">
      <w:pPr>
        <w:spacing w:after="0" w:line="240" w:lineRule="auto"/>
        <w:ind w:firstLine="1200"/>
        <w:jc w:val="right"/>
        <w:rPr>
          <w:rFonts w:ascii="Times New Roman" w:eastAsia="Times New Roman" w:hAnsi="Times New Roman" w:cs="Times New Roman"/>
          <w:b/>
          <w:sz w:val="24"/>
          <w:szCs w:val="24"/>
        </w:rPr>
      </w:pPr>
    </w:p>
    <w:p w:rsidR="00A252E7" w:rsidRPr="001E63D2" w:rsidRDefault="00A252E7" w:rsidP="008E4A5B">
      <w:pPr>
        <w:spacing w:after="0" w:line="240" w:lineRule="auto"/>
        <w:ind w:firstLine="1200"/>
        <w:jc w:val="right"/>
        <w:rPr>
          <w:rFonts w:ascii="Times New Roman" w:eastAsia="Times New Roman" w:hAnsi="Times New Roman" w:cs="Times New Roman"/>
          <w:b/>
          <w:sz w:val="24"/>
          <w:szCs w:val="24"/>
        </w:rPr>
      </w:pPr>
    </w:p>
    <w:p w:rsidR="001E63D2" w:rsidRPr="001E63D2" w:rsidRDefault="001E63D2" w:rsidP="008E4A5B">
      <w:pPr>
        <w:spacing w:after="0" w:line="240" w:lineRule="auto"/>
        <w:ind w:firstLine="1200"/>
        <w:jc w:val="right"/>
        <w:rPr>
          <w:rFonts w:ascii="Times New Roman" w:eastAsia="Times New Roman" w:hAnsi="Times New Roman" w:cs="Times New Roman"/>
          <w:b/>
          <w:sz w:val="24"/>
          <w:szCs w:val="24"/>
        </w:rPr>
      </w:pPr>
    </w:p>
    <w:p w:rsidR="001E63D2" w:rsidRPr="001E63D2" w:rsidRDefault="001E63D2" w:rsidP="008E4A5B">
      <w:pPr>
        <w:spacing w:after="0" w:line="240" w:lineRule="auto"/>
        <w:ind w:firstLine="1200"/>
        <w:jc w:val="right"/>
        <w:rPr>
          <w:rFonts w:ascii="Times New Roman" w:eastAsia="Times New Roman" w:hAnsi="Times New Roman" w:cs="Times New Roman"/>
          <w:b/>
          <w:sz w:val="24"/>
          <w:szCs w:val="24"/>
        </w:rPr>
      </w:pPr>
    </w:p>
    <w:p w:rsidR="00B57360" w:rsidRPr="001E63D2" w:rsidRDefault="00B57360" w:rsidP="008E4A5B">
      <w:pPr>
        <w:spacing w:after="0" w:line="240" w:lineRule="auto"/>
        <w:ind w:firstLine="1200"/>
        <w:jc w:val="right"/>
        <w:rPr>
          <w:rFonts w:ascii="Times New Roman" w:eastAsia="Times New Roman" w:hAnsi="Times New Roman" w:cs="Times New Roman"/>
          <w:b/>
          <w:sz w:val="24"/>
          <w:szCs w:val="24"/>
        </w:rPr>
      </w:pPr>
    </w:p>
    <w:tbl>
      <w:tblPr>
        <w:tblpPr w:leftFromText="180" w:rightFromText="180" w:vertAnchor="page" w:horzAnchor="margin" w:tblpY="2701"/>
        <w:tblW w:w="9717" w:type="dxa"/>
        <w:tblLayout w:type="fixed"/>
        <w:tblLook w:val="04A0" w:firstRow="1" w:lastRow="0" w:firstColumn="1" w:lastColumn="0" w:noHBand="0" w:noVBand="1"/>
      </w:tblPr>
      <w:tblGrid>
        <w:gridCol w:w="2587"/>
        <w:gridCol w:w="713"/>
        <w:gridCol w:w="713"/>
        <w:gridCol w:w="713"/>
        <w:gridCol w:w="713"/>
        <w:gridCol w:w="713"/>
        <w:gridCol w:w="713"/>
        <w:gridCol w:w="713"/>
        <w:gridCol w:w="713"/>
        <w:gridCol w:w="713"/>
        <w:gridCol w:w="713"/>
      </w:tblGrid>
      <w:tr w:rsidR="000B632B" w:rsidRPr="001E63D2" w:rsidTr="008D39F4">
        <w:trPr>
          <w:trHeight w:val="399"/>
        </w:trPr>
        <w:tc>
          <w:tcPr>
            <w:tcW w:w="2587"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jc w:val="center"/>
              <w:rPr>
                <w:rFonts w:ascii="Times New Roman" w:eastAsia="Times New Roman" w:hAnsi="Times New Roman" w:cs="Times New Roman"/>
                <w:sz w:val="20"/>
                <w:szCs w:val="20"/>
              </w:rPr>
            </w:pPr>
          </w:p>
        </w:tc>
        <w:tc>
          <w:tcPr>
            <w:tcW w:w="3565" w:type="dxa"/>
            <w:gridSpan w:val="5"/>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юноши</w:t>
            </w:r>
          </w:p>
        </w:tc>
        <w:tc>
          <w:tcPr>
            <w:tcW w:w="3565" w:type="dxa"/>
            <w:gridSpan w:val="5"/>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девушки</w:t>
            </w:r>
          </w:p>
        </w:tc>
      </w:tr>
      <w:tr w:rsidR="000B632B" w:rsidRPr="001E63D2" w:rsidTr="008D39F4">
        <w:trPr>
          <w:trHeight w:val="399"/>
        </w:trPr>
        <w:tc>
          <w:tcPr>
            <w:tcW w:w="2587"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jc w:val="center"/>
              <w:rPr>
                <w:rFonts w:ascii="Times New Roman" w:eastAsia="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ТЭ 1</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ТЭ 2</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ТЭ 3</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ТЭ 4</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ТЭ 5</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ТЭ 1</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ТЭ 2</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ТЭ 3</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ТЭ 4</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ТЭ 5</w:t>
            </w:r>
          </w:p>
        </w:tc>
      </w:tr>
      <w:tr w:rsidR="000B632B" w:rsidRPr="001E63D2" w:rsidTr="008D39F4">
        <w:trPr>
          <w:trHeight w:val="399"/>
        </w:trPr>
        <w:tc>
          <w:tcPr>
            <w:tcW w:w="2587" w:type="dxa"/>
            <w:tcBorders>
              <w:top w:val="single" w:sz="4" w:space="0" w:color="auto"/>
              <w:left w:val="single" w:sz="4" w:space="0" w:color="auto"/>
              <w:bottom w:val="single" w:sz="4" w:space="0" w:color="auto"/>
              <w:right w:val="single" w:sz="4" w:space="0" w:color="auto"/>
            </w:tcBorders>
            <w:vAlign w:val="center"/>
            <w:hideMark/>
          </w:tcPr>
          <w:p w:rsidR="000B632B" w:rsidRPr="001E63D2" w:rsidRDefault="000B632B" w:rsidP="008D39F4">
            <w:pPr>
              <w:spacing w:after="0" w:line="240" w:lineRule="auto"/>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Рывок 20 м, (сек)</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w:t>
            </w:r>
            <w:r w:rsidR="00F37721" w:rsidRPr="001E63D2">
              <w:rPr>
                <w:rFonts w:ascii="Times New Roman" w:eastAsia="Times New Roman" w:hAnsi="Times New Roman" w:cs="Times New Roman"/>
                <w:sz w:val="20"/>
                <w:szCs w:val="20"/>
              </w:rPr>
              <w:t>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3,9</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3,8</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3,7</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4,3</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4.3</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4,2</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4,1</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4,0</w:t>
            </w:r>
          </w:p>
        </w:tc>
      </w:tr>
      <w:tr w:rsidR="000B632B" w:rsidRPr="001E63D2" w:rsidTr="008D39F4">
        <w:trPr>
          <w:trHeight w:val="410"/>
        </w:trPr>
        <w:tc>
          <w:tcPr>
            <w:tcW w:w="2587" w:type="dxa"/>
            <w:tcBorders>
              <w:top w:val="single" w:sz="4" w:space="0" w:color="auto"/>
              <w:left w:val="single" w:sz="4" w:space="0" w:color="auto"/>
              <w:bottom w:val="single" w:sz="4" w:space="0" w:color="auto"/>
              <w:right w:val="single" w:sz="4" w:space="0" w:color="auto"/>
            </w:tcBorders>
            <w:vAlign w:val="center"/>
            <w:hideMark/>
          </w:tcPr>
          <w:p w:rsidR="000B632B" w:rsidRPr="001E63D2" w:rsidRDefault="000B632B" w:rsidP="008D39F4">
            <w:pPr>
              <w:spacing w:after="0" w:line="192" w:lineRule="exact"/>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 xml:space="preserve">Прыжок в длину с </w:t>
            </w:r>
            <w:r w:rsidR="00DC5CC9" w:rsidRPr="001E63D2">
              <w:rPr>
                <w:rFonts w:ascii="Times New Roman" w:eastAsia="Times New Roman" w:hAnsi="Times New Roman" w:cs="Times New Roman"/>
                <w:sz w:val="20"/>
                <w:szCs w:val="20"/>
              </w:rPr>
              <w:t>места, (</w:t>
            </w:r>
            <w:r w:rsidRPr="001E63D2">
              <w:rPr>
                <w:rFonts w:ascii="Times New Roman" w:eastAsia="Times New Roman" w:hAnsi="Times New Roman" w:cs="Times New Roman"/>
                <w:sz w:val="20"/>
                <w:szCs w:val="20"/>
              </w:rPr>
              <w:t>см)</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18</w:t>
            </w:r>
            <w:r w:rsidR="000B632B" w:rsidRPr="001E63D2">
              <w:rPr>
                <w:rFonts w:ascii="Times New Roman" w:eastAsia="Times New Roman" w:hAnsi="Times New Roman" w:cs="Times New Roman"/>
                <w:sz w:val="20"/>
                <w:szCs w:val="20"/>
              </w:rPr>
              <w:t>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18</w:t>
            </w:r>
            <w:r w:rsidR="000B632B" w:rsidRPr="001E63D2">
              <w:rPr>
                <w:rFonts w:ascii="Times New Roman" w:eastAsia="Times New Roman" w:hAnsi="Times New Roman" w:cs="Times New Roman"/>
                <w:sz w:val="20"/>
                <w:szCs w:val="20"/>
              </w:rPr>
              <w:t>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180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185</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190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w:t>
            </w:r>
            <w:r w:rsidR="00F37721" w:rsidRPr="001E63D2">
              <w:rPr>
                <w:rFonts w:ascii="Times New Roman" w:eastAsia="Times New Roman" w:hAnsi="Times New Roman" w:cs="Times New Roman"/>
                <w:sz w:val="20"/>
                <w:szCs w:val="20"/>
              </w:rPr>
              <w:t>60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160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165</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174</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176</w:t>
            </w:r>
          </w:p>
        </w:tc>
      </w:tr>
      <w:tr w:rsidR="000B632B" w:rsidRPr="001E63D2" w:rsidTr="008D39F4">
        <w:trPr>
          <w:trHeight w:val="502"/>
        </w:trPr>
        <w:tc>
          <w:tcPr>
            <w:tcW w:w="2587" w:type="dxa"/>
            <w:tcBorders>
              <w:top w:val="single" w:sz="4" w:space="0" w:color="auto"/>
              <w:left w:val="single" w:sz="4" w:space="0" w:color="auto"/>
              <w:bottom w:val="single" w:sz="4" w:space="0" w:color="auto"/>
              <w:right w:val="single" w:sz="4" w:space="0" w:color="auto"/>
            </w:tcBorders>
            <w:vAlign w:val="center"/>
            <w:hideMark/>
          </w:tcPr>
          <w:p w:rsidR="000B632B" w:rsidRPr="001E63D2" w:rsidRDefault="000B632B" w:rsidP="008D39F4">
            <w:pPr>
              <w:spacing w:after="0" w:line="187" w:lineRule="exact"/>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Прыжок в высоту с места</w:t>
            </w:r>
            <w:r w:rsidR="00F37721" w:rsidRPr="001E63D2">
              <w:rPr>
                <w:rFonts w:ascii="Times New Roman" w:eastAsia="Times New Roman" w:hAnsi="Times New Roman" w:cs="Times New Roman"/>
                <w:sz w:val="20"/>
                <w:szCs w:val="20"/>
              </w:rPr>
              <w:t xml:space="preserve"> со взмахом руками</w:t>
            </w:r>
            <w:r w:rsidRPr="001E63D2">
              <w:rPr>
                <w:rFonts w:ascii="Times New Roman" w:eastAsia="Times New Roman" w:hAnsi="Times New Roman" w:cs="Times New Roman"/>
                <w:sz w:val="20"/>
                <w:szCs w:val="20"/>
              </w:rPr>
              <w:t>, (см)</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35</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35</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36</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36</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36</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31</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32</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33</w:t>
            </w:r>
          </w:p>
        </w:tc>
      </w:tr>
      <w:tr w:rsidR="000B632B" w:rsidRPr="001E63D2" w:rsidTr="008D39F4">
        <w:trPr>
          <w:trHeight w:val="410"/>
        </w:trPr>
        <w:tc>
          <w:tcPr>
            <w:tcW w:w="2587" w:type="dxa"/>
            <w:tcBorders>
              <w:top w:val="single" w:sz="4" w:space="0" w:color="auto"/>
              <w:left w:val="single" w:sz="4" w:space="0" w:color="auto"/>
              <w:bottom w:val="single" w:sz="4" w:space="0" w:color="auto"/>
              <w:right w:val="single" w:sz="4" w:space="0" w:color="auto"/>
            </w:tcBorders>
            <w:vAlign w:val="center"/>
            <w:hideMark/>
          </w:tcPr>
          <w:p w:rsidR="000B632B" w:rsidRPr="001E63D2" w:rsidRDefault="000B632B" w:rsidP="008D39F4">
            <w:pPr>
              <w:spacing w:after="0" w:line="187" w:lineRule="exact"/>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Челночный бег 40 с</w:t>
            </w:r>
            <w:r w:rsidR="00F37721" w:rsidRPr="001E63D2">
              <w:rPr>
                <w:rFonts w:ascii="Times New Roman" w:eastAsia="Times New Roman" w:hAnsi="Times New Roman" w:cs="Times New Roman"/>
                <w:sz w:val="20"/>
                <w:szCs w:val="20"/>
              </w:rPr>
              <w:t xml:space="preserve"> на 28 м</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183</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183</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185</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187</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190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168</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168</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170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172</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174</w:t>
            </w:r>
          </w:p>
        </w:tc>
      </w:tr>
      <w:tr w:rsidR="000B632B" w:rsidRPr="001E63D2" w:rsidTr="008D39F4">
        <w:trPr>
          <w:trHeight w:val="410"/>
        </w:trPr>
        <w:tc>
          <w:tcPr>
            <w:tcW w:w="2587" w:type="dxa"/>
            <w:tcBorders>
              <w:top w:val="single" w:sz="4" w:space="0" w:color="auto"/>
              <w:left w:val="single" w:sz="4" w:space="0" w:color="auto"/>
              <w:bottom w:val="single" w:sz="4" w:space="0" w:color="auto"/>
              <w:right w:val="single" w:sz="4" w:space="0" w:color="auto"/>
            </w:tcBorders>
            <w:vAlign w:val="center"/>
            <w:hideMark/>
          </w:tcPr>
          <w:p w:rsidR="000B632B" w:rsidRPr="001E63D2" w:rsidRDefault="000B632B" w:rsidP="008D39F4">
            <w:pPr>
              <w:spacing w:after="0" w:line="182" w:lineRule="exact"/>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Бег 600 м (</w:t>
            </w:r>
            <w:r w:rsidR="00F37721" w:rsidRPr="001E63D2">
              <w:rPr>
                <w:rFonts w:ascii="Times New Roman" w:eastAsia="Times New Roman" w:hAnsi="Times New Roman" w:cs="Times New Roman"/>
                <w:sz w:val="20"/>
                <w:szCs w:val="20"/>
              </w:rPr>
              <w:t>мин,</w:t>
            </w:r>
            <w:r w:rsidRPr="001E63D2">
              <w:rPr>
                <w:rFonts w:ascii="Times New Roman" w:eastAsia="Times New Roman" w:hAnsi="Times New Roman" w:cs="Times New Roman"/>
                <w:sz w:val="20"/>
                <w:szCs w:val="20"/>
              </w:rPr>
              <w:t>сек)</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2,05</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2,05</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2,04</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2,04</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2,0</w:t>
            </w:r>
            <w:r w:rsidR="00431BB0" w:rsidRPr="001E63D2">
              <w:rPr>
                <w:rFonts w:ascii="Times New Roman" w:eastAsia="Times New Roman" w:hAnsi="Times New Roman" w:cs="Times New Roman"/>
                <w:sz w:val="20"/>
                <w:szCs w:val="20"/>
              </w:rPr>
              <w:t>4</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2,22</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2,22</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2,2</w:t>
            </w:r>
            <w:r w:rsidR="00431BB0" w:rsidRPr="001E63D2">
              <w:rPr>
                <w:rFonts w:ascii="Times New Roman" w:eastAsia="Times New Roman" w:hAnsi="Times New Roman" w:cs="Times New Roman"/>
                <w:sz w:val="20"/>
                <w:szCs w:val="20"/>
              </w:rPr>
              <w:t>1</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2,2</w:t>
            </w:r>
            <w:r w:rsidR="00431BB0" w:rsidRPr="001E63D2">
              <w:rPr>
                <w:rFonts w:ascii="Times New Roman" w:eastAsia="Times New Roman" w:hAnsi="Times New Roman" w:cs="Times New Roman"/>
                <w:sz w:val="20"/>
                <w:szCs w:val="20"/>
              </w:rPr>
              <w:t>1</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w:t>
            </w:r>
            <w:r w:rsidR="00431BB0" w:rsidRPr="001E63D2">
              <w:rPr>
                <w:rFonts w:ascii="Times New Roman" w:eastAsia="Times New Roman" w:hAnsi="Times New Roman" w:cs="Times New Roman"/>
                <w:sz w:val="20"/>
                <w:szCs w:val="20"/>
              </w:rPr>
              <w:t>21</w:t>
            </w:r>
          </w:p>
        </w:tc>
      </w:tr>
      <w:tr w:rsidR="000B632B" w:rsidRPr="001E63D2" w:rsidTr="008D39F4">
        <w:trPr>
          <w:trHeight w:val="420"/>
        </w:trPr>
        <w:tc>
          <w:tcPr>
            <w:tcW w:w="2587" w:type="dxa"/>
            <w:tcBorders>
              <w:top w:val="single" w:sz="4" w:space="0" w:color="auto"/>
              <w:left w:val="single" w:sz="4" w:space="0" w:color="auto"/>
              <w:bottom w:val="single" w:sz="4" w:space="0" w:color="auto"/>
              <w:right w:val="single" w:sz="4" w:space="0" w:color="auto"/>
            </w:tcBorders>
            <w:vAlign w:val="center"/>
            <w:hideMark/>
          </w:tcPr>
          <w:p w:rsidR="000B632B" w:rsidRPr="001E63D2" w:rsidRDefault="000B632B" w:rsidP="008D39F4">
            <w:pPr>
              <w:spacing w:after="0" w:line="182" w:lineRule="exact"/>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Перемещения в защитной стойке (сек)</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26,0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25,0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23,0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22,0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21,0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27,0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25,0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24,0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23,0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22,0</w:t>
            </w:r>
          </w:p>
        </w:tc>
      </w:tr>
      <w:tr w:rsidR="000B632B" w:rsidRPr="001E63D2" w:rsidTr="008D39F4">
        <w:trPr>
          <w:trHeight w:val="410"/>
        </w:trPr>
        <w:tc>
          <w:tcPr>
            <w:tcW w:w="2587" w:type="dxa"/>
            <w:tcBorders>
              <w:top w:val="single" w:sz="4" w:space="0" w:color="auto"/>
              <w:left w:val="single" w:sz="4" w:space="0" w:color="auto"/>
              <w:bottom w:val="single" w:sz="4" w:space="0" w:color="auto"/>
              <w:right w:val="single" w:sz="4" w:space="0" w:color="auto"/>
            </w:tcBorders>
            <w:vAlign w:val="center"/>
            <w:hideMark/>
          </w:tcPr>
          <w:p w:rsidR="000B632B" w:rsidRPr="001E63D2" w:rsidRDefault="000B632B" w:rsidP="008D39F4">
            <w:pPr>
              <w:spacing w:after="0" w:line="182" w:lineRule="exact"/>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Скоростная техника (сек)</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26</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26</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25</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25</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24</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29</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28</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27</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27</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27</w:t>
            </w:r>
          </w:p>
        </w:tc>
      </w:tr>
      <w:tr w:rsidR="000B632B" w:rsidRPr="001E63D2" w:rsidTr="008D39F4">
        <w:trPr>
          <w:trHeight w:val="399"/>
        </w:trPr>
        <w:tc>
          <w:tcPr>
            <w:tcW w:w="2587" w:type="dxa"/>
            <w:tcBorders>
              <w:top w:val="single" w:sz="4" w:space="0" w:color="auto"/>
              <w:left w:val="single" w:sz="4" w:space="0" w:color="auto"/>
              <w:bottom w:val="single" w:sz="4" w:space="0" w:color="auto"/>
              <w:right w:val="single" w:sz="4" w:space="0" w:color="auto"/>
            </w:tcBorders>
            <w:vAlign w:val="center"/>
            <w:hideMark/>
          </w:tcPr>
          <w:p w:rsidR="000B632B" w:rsidRPr="001E63D2" w:rsidRDefault="000B632B" w:rsidP="008D39F4">
            <w:pPr>
              <w:spacing w:after="0" w:line="182" w:lineRule="exact"/>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Процент попадания штрафных бросков</w:t>
            </w:r>
          </w:p>
          <w:p w:rsidR="000B632B" w:rsidRPr="001E63D2" w:rsidRDefault="000B632B" w:rsidP="008D39F4">
            <w:pPr>
              <w:spacing w:after="0" w:line="182" w:lineRule="exact"/>
              <w:jc w:val="center"/>
              <w:rPr>
                <w:rFonts w:ascii="Times New Roman" w:eastAsia="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24</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26</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28</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34</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24</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26</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28</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30</w:t>
            </w:r>
          </w:p>
        </w:tc>
        <w:tc>
          <w:tcPr>
            <w:tcW w:w="713" w:type="dxa"/>
            <w:tcBorders>
              <w:top w:val="single" w:sz="4" w:space="0" w:color="auto"/>
              <w:left w:val="single" w:sz="4" w:space="0" w:color="auto"/>
              <w:bottom w:val="single" w:sz="4" w:space="0" w:color="auto"/>
              <w:right w:val="single" w:sz="4" w:space="0" w:color="auto"/>
            </w:tcBorders>
            <w:vAlign w:val="center"/>
          </w:tcPr>
          <w:p w:rsidR="000B632B" w:rsidRPr="001E63D2" w:rsidRDefault="000B632B"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34</w:t>
            </w:r>
          </w:p>
        </w:tc>
      </w:tr>
    </w:tbl>
    <w:p w:rsidR="001C4DC7" w:rsidRPr="001E63D2" w:rsidRDefault="009F4214" w:rsidP="00DC5CC9">
      <w:pPr>
        <w:ind w:firstLine="708"/>
        <w:jc w:val="both"/>
        <w:rPr>
          <w:rFonts w:ascii="Times New Roman" w:hAnsi="Times New Roman" w:cs="Times New Roman"/>
          <w:b/>
          <w:sz w:val="24"/>
          <w:szCs w:val="24"/>
        </w:rPr>
      </w:pPr>
      <w:r w:rsidRPr="001E63D2">
        <w:rPr>
          <w:rFonts w:ascii="Times New Roman" w:hAnsi="Times New Roman" w:cs="Times New Roman"/>
          <w:color w:val="000000"/>
          <w:sz w:val="24"/>
          <w:szCs w:val="24"/>
        </w:rPr>
        <w:t>Контрольно-переводные н</w:t>
      </w:r>
      <w:r w:rsidR="00B57360" w:rsidRPr="001E63D2">
        <w:rPr>
          <w:rFonts w:ascii="Times New Roman" w:hAnsi="Times New Roman" w:cs="Times New Roman"/>
          <w:sz w:val="24"/>
          <w:szCs w:val="24"/>
        </w:rPr>
        <w:t xml:space="preserve">ормативы по общей и специальной физической подготовке </w:t>
      </w:r>
      <w:r w:rsidR="003B757D" w:rsidRPr="001E63D2">
        <w:rPr>
          <w:rFonts w:ascii="Times New Roman" w:hAnsi="Times New Roman" w:cs="Times New Roman"/>
          <w:sz w:val="24"/>
          <w:szCs w:val="24"/>
        </w:rPr>
        <w:t>занимающихся</w:t>
      </w:r>
      <w:r w:rsidR="00B57360" w:rsidRPr="001E63D2">
        <w:rPr>
          <w:rFonts w:ascii="Times New Roman" w:hAnsi="Times New Roman" w:cs="Times New Roman"/>
          <w:sz w:val="24"/>
          <w:szCs w:val="24"/>
        </w:rPr>
        <w:t xml:space="preserve"> отделения баскетбола тренировочного этапа подготовки (девушки)</w:t>
      </w:r>
      <w:r w:rsidR="0001190F" w:rsidRPr="001E63D2">
        <w:rPr>
          <w:rFonts w:ascii="Times New Roman" w:hAnsi="Times New Roman" w:cs="Times New Roman"/>
          <w:sz w:val="24"/>
          <w:szCs w:val="24"/>
        </w:rPr>
        <w:t xml:space="preserve"> п</w:t>
      </w:r>
      <w:r w:rsidR="007C5809" w:rsidRPr="001E63D2">
        <w:rPr>
          <w:rFonts w:ascii="Times New Roman" w:hAnsi="Times New Roman" w:cs="Times New Roman"/>
          <w:sz w:val="24"/>
          <w:szCs w:val="24"/>
        </w:rPr>
        <w:t xml:space="preserve">редставлены в таблице </w:t>
      </w:r>
      <w:r w:rsidR="001C1626" w:rsidRPr="001E63D2">
        <w:rPr>
          <w:rFonts w:ascii="Times New Roman" w:hAnsi="Times New Roman" w:cs="Times New Roman"/>
          <w:sz w:val="24"/>
          <w:szCs w:val="24"/>
        </w:rPr>
        <w:t>16</w:t>
      </w:r>
      <w:r w:rsidR="00C74D95" w:rsidRPr="001E63D2">
        <w:rPr>
          <w:rFonts w:ascii="Times New Roman" w:hAnsi="Times New Roman" w:cs="Times New Roman"/>
          <w:b/>
          <w:sz w:val="24"/>
          <w:szCs w:val="24"/>
        </w:rPr>
        <w:tab/>
      </w:r>
      <w:r w:rsidR="00C74D95" w:rsidRPr="001E63D2">
        <w:rPr>
          <w:rFonts w:ascii="Times New Roman" w:hAnsi="Times New Roman" w:cs="Times New Roman"/>
          <w:b/>
          <w:sz w:val="24"/>
          <w:szCs w:val="24"/>
        </w:rPr>
        <w:tab/>
      </w:r>
      <w:r w:rsidR="00C74D95" w:rsidRPr="001E63D2">
        <w:rPr>
          <w:rFonts w:ascii="Times New Roman" w:hAnsi="Times New Roman" w:cs="Times New Roman"/>
          <w:b/>
          <w:sz w:val="24"/>
          <w:szCs w:val="24"/>
        </w:rPr>
        <w:tab/>
      </w:r>
      <w:r w:rsidR="00C74D95" w:rsidRPr="001E63D2">
        <w:rPr>
          <w:rFonts w:ascii="Times New Roman" w:hAnsi="Times New Roman" w:cs="Times New Roman"/>
          <w:b/>
          <w:sz w:val="24"/>
          <w:szCs w:val="24"/>
        </w:rPr>
        <w:tab/>
      </w:r>
      <w:r w:rsidR="00C74D95" w:rsidRPr="001E63D2">
        <w:rPr>
          <w:rFonts w:ascii="Times New Roman" w:hAnsi="Times New Roman" w:cs="Times New Roman"/>
          <w:b/>
          <w:sz w:val="24"/>
          <w:szCs w:val="24"/>
        </w:rPr>
        <w:tab/>
      </w:r>
      <w:r w:rsidR="00C74D95" w:rsidRPr="001E63D2">
        <w:rPr>
          <w:rFonts w:ascii="Times New Roman" w:hAnsi="Times New Roman" w:cs="Times New Roman"/>
          <w:b/>
          <w:sz w:val="24"/>
          <w:szCs w:val="24"/>
        </w:rPr>
        <w:tab/>
      </w:r>
      <w:r w:rsidR="00DC5CC9" w:rsidRPr="001E63D2">
        <w:rPr>
          <w:rFonts w:ascii="Times New Roman" w:hAnsi="Times New Roman" w:cs="Times New Roman"/>
          <w:b/>
          <w:sz w:val="24"/>
          <w:szCs w:val="24"/>
        </w:rPr>
        <w:t xml:space="preserve">    </w:t>
      </w:r>
      <w:r w:rsidR="007C5809" w:rsidRPr="001E63D2">
        <w:rPr>
          <w:rFonts w:ascii="Times New Roman" w:hAnsi="Times New Roman" w:cs="Times New Roman"/>
          <w:b/>
          <w:sz w:val="24"/>
          <w:szCs w:val="24"/>
        </w:rPr>
        <w:t xml:space="preserve">Таблица </w:t>
      </w:r>
      <w:r w:rsidR="001C1626" w:rsidRPr="001E63D2">
        <w:rPr>
          <w:rFonts w:ascii="Times New Roman" w:hAnsi="Times New Roman" w:cs="Times New Roman"/>
          <w:b/>
          <w:sz w:val="24"/>
          <w:szCs w:val="24"/>
        </w:rPr>
        <w:t>16</w:t>
      </w:r>
    </w:p>
    <w:p w:rsidR="001E63D2" w:rsidRPr="001E63D2" w:rsidRDefault="001E63D2" w:rsidP="0001190F">
      <w:pPr>
        <w:spacing w:after="0" w:line="240" w:lineRule="auto"/>
        <w:ind w:firstLine="708"/>
        <w:jc w:val="both"/>
        <w:rPr>
          <w:rFonts w:ascii="Times New Roman" w:hAnsi="Times New Roman" w:cs="Times New Roman"/>
          <w:color w:val="000000"/>
          <w:sz w:val="24"/>
          <w:szCs w:val="24"/>
        </w:rPr>
      </w:pPr>
    </w:p>
    <w:p w:rsidR="001E63D2" w:rsidRDefault="001E63D2" w:rsidP="0001190F">
      <w:pPr>
        <w:spacing w:after="0" w:line="240" w:lineRule="auto"/>
        <w:ind w:firstLine="708"/>
        <w:jc w:val="both"/>
        <w:rPr>
          <w:rFonts w:ascii="Times New Roman" w:hAnsi="Times New Roman" w:cs="Times New Roman"/>
          <w:color w:val="000000"/>
          <w:sz w:val="24"/>
          <w:szCs w:val="24"/>
          <w:highlight w:val="yellow"/>
        </w:rPr>
      </w:pPr>
    </w:p>
    <w:p w:rsidR="004E36CF" w:rsidRPr="001E63D2" w:rsidRDefault="009F4214" w:rsidP="0001190F">
      <w:pPr>
        <w:spacing w:after="0" w:line="240" w:lineRule="auto"/>
        <w:ind w:firstLine="708"/>
        <w:jc w:val="both"/>
        <w:rPr>
          <w:rFonts w:ascii="Times New Roman" w:hAnsi="Times New Roman" w:cs="Times New Roman"/>
          <w:b/>
          <w:sz w:val="24"/>
          <w:szCs w:val="24"/>
        </w:rPr>
      </w:pPr>
      <w:r w:rsidRPr="001E63D2">
        <w:rPr>
          <w:rFonts w:ascii="Times New Roman" w:hAnsi="Times New Roman" w:cs="Times New Roman"/>
          <w:color w:val="000000"/>
          <w:sz w:val="24"/>
          <w:szCs w:val="24"/>
        </w:rPr>
        <w:t>Контрольно-переводные н</w:t>
      </w:r>
      <w:r w:rsidR="00B57360" w:rsidRPr="001E63D2">
        <w:rPr>
          <w:rFonts w:ascii="Times New Roman" w:hAnsi="Times New Roman" w:cs="Times New Roman"/>
          <w:sz w:val="24"/>
          <w:szCs w:val="24"/>
        </w:rPr>
        <w:t xml:space="preserve">ормативы по общей и специальной физической подготовке </w:t>
      </w:r>
      <w:r w:rsidR="003B757D" w:rsidRPr="001E63D2">
        <w:rPr>
          <w:rFonts w:ascii="Times New Roman" w:hAnsi="Times New Roman" w:cs="Times New Roman"/>
          <w:sz w:val="24"/>
          <w:szCs w:val="24"/>
        </w:rPr>
        <w:t>занимающихся</w:t>
      </w:r>
      <w:r w:rsidR="00B57360" w:rsidRPr="001E63D2">
        <w:rPr>
          <w:rFonts w:ascii="Times New Roman" w:hAnsi="Times New Roman" w:cs="Times New Roman"/>
          <w:sz w:val="24"/>
          <w:szCs w:val="24"/>
        </w:rPr>
        <w:t xml:space="preserve"> отделения баскетбола этапа </w:t>
      </w:r>
      <w:r w:rsidR="00AF33B1" w:rsidRPr="001E63D2">
        <w:rPr>
          <w:rFonts w:ascii="Times New Roman" w:hAnsi="Times New Roman" w:cs="Times New Roman"/>
          <w:sz w:val="24"/>
          <w:szCs w:val="24"/>
        </w:rPr>
        <w:t xml:space="preserve">совершенствования </w:t>
      </w:r>
      <w:r w:rsidR="0023117B" w:rsidRPr="001E63D2">
        <w:rPr>
          <w:rFonts w:ascii="Times New Roman" w:hAnsi="Times New Roman" w:cs="Times New Roman"/>
          <w:sz w:val="24"/>
          <w:szCs w:val="24"/>
        </w:rPr>
        <w:t xml:space="preserve">спортивного </w:t>
      </w:r>
      <w:r w:rsidR="00AF33B1" w:rsidRPr="001E63D2">
        <w:rPr>
          <w:rFonts w:ascii="Times New Roman" w:hAnsi="Times New Roman" w:cs="Times New Roman"/>
          <w:sz w:val="24"/>
          <w:szCs w:val="24"/>
        </w:rPr>
        <w:t xml:space="preserve">мастерства </w:t>
      </w:r>
      <w:r w:rsidR="00B57360" w:rsidRPr="001E63D2">
        <w:rPr>
          <w:rFonts w:ascii="Times New Roman" w:hAnsi="Times New Roman" w:cs="Times New Roman"/>
          <w:sz w:val="24"/>
          <w:szCs w:val="24"/>
        </w:rPr>
        <w:t>(юноши)</w:t>
      </w:r>
      <w:r w:rsidR="007C5809" w:rsidRPr="001E63D2">
        <w:rPr>
          <w:rFonts w:ascii="Times New Roman" w:hAnsi="Times New Roman" w:cs="Times New Roman"/>
          <w:sz w:val="24"/>
          <w:szCs w:val="24"/>
        </w:rPr>
        <w:t xml:space="preserve"> представлены в таблице </w:t>
      </w:r>
      <w:r w:rsidR="001C1626" w:rsidRPr="001E63D2">
        <w:rPr>
          <w:rFonts w:ascii="Times New Roman" w:hAnsi="Times New Roman" w:cs="Times New Roman"/>
          <w:sz w:val="24"/>
          <w:szCs w:val="24"/>
        </w:rPr>
        <w:t>17</w:t>
      </w:r>
    </w:p>
    <w:p w:rsidR="004E36CF" w:rsidRPr="001E63D2" w:rsidRDefault="004E36CF" w:rsidP="0001190F">
      <w:pPr>
        <w:spacing w:after="0" w:line="240" w:lineRule="auto"/>
        <w:ind w:firstLine="708"/>
        <w:jc w:val="both"/>
        <w:rPr>
          <w:rFonts w:ascii="Times New Roman" w:hAnsi="Times New Roman" w:cs="Times New Roman"/>
          <w:b/>
          <w:sz w:val="24"/>
          <w:szCs w:val="24"/>
        </w:rPr>
      </w:pPr>
    </w:p>
    <w:p w:rsidR="00B57360" w:rsidRPr="001E63D2" w:rsidRDefault="005D15CA" w:rsidP="004E36CF">
      <w:pPr>
        <w:spacing w:after="0" w:line="240" w:lineRule="auto"/>
        <w:ind w:firstLine="708"/>
        <w:jc w:val="right"/>
        <w:rPr>
          <w:rFonts w:ascii="Times New Roman" w:eastAsia="Times New Roman" w:hAnsi="Times New Roman" w:cs="Times New Roman"/>
          <w:sz w:val="24"/>
          <w:szCs w:val="24"/>
        </w:rPr>
      </w:pPr>
      <w:r w:rsidRPr="001E63D2">
        <w:rPr>
          <w:rFonts w:ascii="Times New Roman" w:hAnsi="Times New Roman" w:cs="Times New Roman"/>
          <w:b/>
          <w:sz w:val="24"/>
          <w:szCs w:val="24"/>
        </w:rPr>
        <w:t xml:space="preserve">Таблица </w:t>
      </w:r>
      <w:r w:rsidR="001C1626" w:rsidRPr="001E63D2">
        <w:rPr>
          <w:rFonts w:ascii="Times New Roman" w:hAnsi="Times New Roman" w:cs="Times New Roman"/>
          <w:b/>
          <w:sz w:val="24"/>
          <w:szCs w:val="24"/>
        </w:rPr>
        <w:t>17</w:t>
      </w:r>
    </w:p>
    <w:tbl>
      <w:tblPr>
        <w:tblW w:w="9898" w:type="dxa"/>
        <w:tblInd w:w="-295" w:type="dxa"/>
        <w:tblLayout w:type="fixed"/>
        <w:tblCellMar>
          <w:left w:w="10" w:type="dxa"/>
          <w:right w:w="10" w:type="dxa"/>
        </w:tblCellMar>
        <w:tblLook w:val="04A0" w:firstRow="1" w:lastRow="0" w:firstColumn="1" w:lastColumn="0" w:noHBand="0" w:noVBand="1"/>
      </w:tblPr>
      <w:tblGrid>
        <w:gridCol w:w="3808"/>
        <w:gridCol w:w="1025"/>
        <w:gridCol w:w="844"/>
        <w:gridCol w:w="1051"/>
        <w:gridCol w:w="1264"/>
        <w:gridCol w:w="1058"/>
        <w:gridCol w:w="848"/>
      </w:tblGrid>
      <w:tr w:rsidR="000D09C9" w:rsidRPr="001E63D2" w:rsidTr="008D39F4">
        <w:trPr>
          <w:trHeight w:val="338"/>
        </w:trPr>
        <w:tc>
          <w:tcPr>
            <w:tcW w:w="38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240" w:lineRule="auto"/>
              <w:ind w:left="38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Норматив</w:t>
            </w:r>
          </w:p>
        </w:tc>
        <w:tc>
          <w:tcPr>
            <w:tcW w:w="292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12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ЭССМ юноши</w:t>
            </w:r>
          </w:p>
        </w:tc>
        <w:tc>
          <w:tcPr>
            <w:tcW w:w="31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6900BA" w:rsidP="008D39F4">
            <w:pPr>
              <w:spacing w:after="0" w:line="240" w:lineRule="auto"/>
              <w:ind w:left="12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ЭССМ девушки</w:t>
            </w:r>
          </w:p>
        </w:tc>
      </w:tr>
      <w:tr w:rsidR="000D09C9" w:rsidRPr="001E63D2" w:rsidTr="008D39F4">
        <w:trPr>
          <w:trHeight w:val="331"/>
        </w:trPr>
        <w:tc>
          <w:tcPr>
            <w:tcW w:w="3808" w:type="dxa"/>
            <w:vMerge/>
            <w:tcBorders>
              <w:top w:val="single" w:sz="4" w:space="0" w:color="auto"/>
              <w:left w:val="single" w:sz="4" w:space="0" w:color="auto"/>
              <w:bottom w:val="single" w:sz="4" w:space="0" w:color="auto"/>
              <w:right w:val="single" w:sz="4" w:space="0" w:color="auto"/>
            </w:tcBorders>
            <w:vAlign w:val="center"/>
          </w:tcPr>
          <w:p w:rsidR="000D09C9" w:rsidRPr="001E63D2" w:rsidRDefault="000D09C9" w:rsidP="008D39F4">
            <w:pPr>
              <w:spacing w:after="0" w:line="240" w:lineRule="auto"/>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30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Р</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3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Н</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30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Ц</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240" w:lineRule="auto"/>
              <w:ind w:left="3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Р</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240" w:lineRule="auto"/>
              <w:ind w:left="30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Н</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240" w:lineRule="auto"/>
              <w:ind w:left="30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Ц</w:t>
            </w:r>
          </w:p>
        </w:tc>
      </w:tr>
      <w:tr w:rsidR="000D09C9" w:rsidRPr="001E63D2" w:rsidTr="008D39F4">
        <w:trPr>
          <w:trHeight w:val="427"/>
        </w:trPr>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Рывок 20 м</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w:t>
            </w:r>
            <w:r w:rsidR="00F37721" w:rsidRPr="001E63D2">
              <w:rPr>
                <w:rFonts w:ascii="Times New Roman" w:eastAsia="Times New Roman" w:hAnsi="Times New Roman" w:cs="Times New Roman"/>
                <w:sz w:val="20"/>
                <w:szCs w:val="20"/>
              </w:rPr>
              <w:t>7</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3,7</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w:t>
            </w:r>
            <w:r w:rsidR="00F37721" w:rsidRPr="001E63D2">
              <w:rPr>
                <w:rFonts w:ascii="Times New Roman" w:eastAsia="Times New Roman" w:hAnsi="Times New Roman" w:cs="Times New Roman"/>
                <w:sz w:val="20"/>
                <w:szCs w:val="20"/>
              </w:rPr>
              <w:t>7</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4,0</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4,0</w:t>
            </w:r>
          </w:p>
        </w:tc>
      </w:tr>
      <w:tr w:rsidR="00F37721" w:rsidRPr="001E63D2" w:rsidTr="008D39F4">
        <w:trPr>
          <w:trHeight w:val="427"/>
        </w:trPr>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F37721"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Скоростное ведение мяча 20 м</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7721"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8,6</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7721"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8,6</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7721"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8,6</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F37721"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9,4</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F37721"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9,4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37721" w:rsidRPr="001E63D2" w:rsidRDefault="00F37721"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9,4</w:t>
            </w:r>
          </w:p>
        </w:tc>
      </w:tr>
      <w:tr w:rsidR="000D09C9" w:rsidRPr="001E63D2" w:rsidTr="008D39F4">
        <w:trPr>
          <w:trHeight w:val="308"/>
        </w:trPr>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192" w:lineRule="exact"/>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Прыжок в длину с места, (см)</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w:t>
            </w:r>
            <w:r w:rsidR="00431BB0" w:rsidRPr="001E63D2">
              <w:rPr>
                <w:rFonts w:ascii="Times New Roman" w:eastAsia="Times New Roman" w:hAnsi="Times New Roman" w:cs="Times New Roman"/>
                <w:sz w:val="20"/>
                <w:szCs w:val="20"/>
              </w:rPr>
              <w:t>25</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w:t>
            </w:r>
            <w:r w:rsidR="00431BB0" w:rsidRPr="001E63D2">
              <w:rPr>
                <w:rFonts w:ascii="Times New Roman" w:eastAsia="Times New Roman" w:hAnsi="Times New Roman" w:cs="Times New Roman"/>
                <w:sz w:val="20"/>
                <w:szCs w:val="20"/>
              </w:rPr>
              <w:t>2</w:t>
            </w:r>
            <w:r w:rsidRPr="001E63D2">
              <w:rPr>
                <w:rFonts w:ascii="Times New Roman" w:eastAsia="Times New Roman" w:hAnsi="Times New Roman" w:cs="Times New Roman"/>
                <w:sz w:val="20"/>
                <w:szCs w:val="20"/>
              </w:rPr>
              <w:t>5</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w:t>
            </w:r>
            <w:r w:rsidR="00431BB0" w:rsidRPr="001E63D2">
              <w:rPr>
                <w:rFonts w:ascii="Times New Roman" w:eastAsia="Times New Roman" w:hAnsi="Times New Roman" w:cs="Times New Roman"/>
                <w:sz w:val="20"/>
                <w:szCs w:val="20"/>
              </w:rPr>
              <w:t>2</w:t>
            </w:r>
            <w:r w:rsidRPr="001E63D2">
              <w:rPr>
                <w:rFonts w:ascii="Times New Roman" w:eastAsia="Times New Roman" w:hAnsi="Times New Roman" w:cs="Times New Roman"/>
                <w:sz w:val="20"/>
                <w:szCs w:val="20"/>
              </w:rPr>
              <w:t>5</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212</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212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212</w:t>
            </w:r>
          </w:p>
        </w:tc>
      </w:tr>
      <w:tr w:rsidR="000D09C9" w:rsidRPr="001E63D2" w:rsidTr="008D39F4">
        <w:trPr>
          <w:trHeight w:val="377"/>
        </w:trPr>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187" w:lineRule="exact"/>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Прыжок в высоту с места</w:t>
            </w:r>
            <w:r w:rsidR="00431BB0" w:rsidRPr="001E63D2">
              <w:rPr>
                <w:rFonts w:ascii="Times New Roman" w:eastAsia="Times New Roman" w:hAnsi="Times New Roman" w:cs="Times New Roman"/>
                <w:sz w:val="20"/>
                <w:szCs w:val="20"/>
              </w:rPr>
              <w:t xml:space="preserve"> со взмахом руками</w:t>
            </w:r>
            <w:r w:rsidRPr="001E63D2">
              <w:rPr>
                <w:rFonts w:ascii="Times New Roman" w:eastAsia="Times New Roman" w:hAnsi="Times New Roman" w:cs="Times New Roman"/>
                <w:sz w:val="20"/>
                <w:szCs w:val="20"/>
              </w:rPr>
              <w:t>, (см)</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46</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46</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46</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40</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40</w:t>
            </w:r>
          </w:p>
        </w:tc>
      </w:tr>
      <w:tr w:rsidR="000D09C9" w:rsidRPr="001E63D2" w:rsidTr="008D39F4">
        <w:trPr>
          <w:trHeight w:val="308"/>
        </w:trPr>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187" w:lineRule="exact"/>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Челночный бег 40 сек на</w:t>
            </w:r>
            <w:r w:rsidR="000D09C9" w:rsidRPr="001E63D2">
              <w:rPr>
                <w:rFonts w:ascii="Times New Roman" w:eastAsia="Times New Roman" w:hAnsi="Times New Roman" w:cs="Times New Roman"/>
                <w:sz w:val="20"/>
                <w:szCs w:val="20"/>
              </w:rPr>
              <w:t xml:space="preserve"> 2</w:t>
            </w:r>
            <w:r w:rsidRPr="001E63D2">
              <w:rPr>
                <w:rFonts w:ascii="Times New Roman" w:eastAsia="Times New Roman" w:hAnsi="Times New Roman" w:cs="Times New Roman"/>
                <w:sz w:val="20"/>
                <w:szCs w:val="20"/>
              </w:rPr>
              <w:t>8 м,</w:t>
            </w:r>
            <w:r w:rsidR="000D09C9" w:rsidRPr="001E63D2">
              <w:rPr>
                <w:rFonts w:ascii="Times New Roman" w:eastAsia="Times New Roman" w:hAnsi="Times New Roman" w:cs="Times New Roman"/>
                <w:sz w:val="20"/>
                <w:szCs w:val="20"/>
              </w:rPr>
              <w:t xml:space="preserve"> (м)</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232</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232</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232</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205</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205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205</w:t>
            </w:r>
          </w:p>
        </w:tc>
      </w:tr>
      <w:tr w:rsidR="000D09C9" w:rsidRPr="001E63D2" w:rsidTr="008D39F4">
        <w:trPr>
          <w:trHeight w:val="308"/>
        </w:trPr>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182" w:lineRule="exact"/>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Бег 600 м</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2,02</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2,02</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2,02</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2,18</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2,18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2,18</w:t>
            </w:r>
          </w:p>
        </w:tc>
      </w:tr>
      <w:tr w:rsidR="000D09C9" w:rsidRPr="001E63D2" w:rsidTr="008D39F4">
        <w:trPr>
          <w:trHeight w:val="317"/>
        </w:trPr>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182" w:lineRule="exact"/>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Перемещение в защитной стойке, (сек)</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20,3</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20,7</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21,2</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20,8</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21,0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21,5</w:t>
            </w:r>
          </w:p>
        </w:tc>
      </w:tr>
      <w:tr w:rsidR="000D09C9" w:rsidRPr="001E63D2" w:rsidTr="008D39F4">
        <w:trPr>
          <w:trHeight w:val="302"/>
        </w:trPr>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182" w:lineRule="exact"/>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Процент попадания штрафных бросков</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58</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60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63</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55</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58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60</w:t>
            </w:r>
          </w:p>
        </w:tc>
      </w:tr>
      <w:tr w:rsidR="000D09C9" w:rsidRPr="001E63D2" w:rsidTr="008D39F4">
        <w:trPr>
          <w:trHeight w:val="308"/>
        </w:trPr>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182" w:lineRule="exact"/>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Процент попадания средних бросков</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43</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45</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48</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38</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46</w:t>
            </w:r>
          </w:p>
        </w:tc>
      </w:tr>
      <w:tr w:rsidR="000D09C9" w:rsidRPr="001E63D2" w:rsidTr="008D39F4">
        <w:trPr>
          <w:trHeight w:val="302"/>
        </w:trPr>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0D09C9" w:rsidP="008D39F4">
            <w:pPr>
              <w:spacing w:after="0" w:line="182" w:lineRule="exact"/>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Процент попадания дальних бросков</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38</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36</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9C9" w:rsidRPr="001E63D2" w:rsidRDefault="000D09C9"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36</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24</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D09C9" w:rsidRPr="001E63D2" w:rsidRDefault="00431BB0" w:rsidP="008D39F4">
            <w:pPr>
              <w:spacing w:after="0" w:line="240" w:lineRule="auto"/>
              <w:ind w:left="120"/>
              <w:jc w:val="center"/>
              <w:rPr>
                <w:rFonts w:ascii="Times New Roman" w:eastAsia="Times New Roman" w:hAnsi="Times New Roman" w:cs="Times New Roman"/>
                <w:sz w:val="20"/>
                <w:szCs w:val="20"/>
              </w:rPr>
            </w:pPr>
            <w:r w:rsidRPr="001E63D2">
              <w:rPr>
                <w:rFonts w:ascii="Times New Roman" w:eastAsia="Times New Roman" w:hAnsi="Times New Roman" w:cs="Times New Roman"/>
                <w:sz w:val="20"/>
                <w:szCs w:val="20"/>
              </w:rPr>
              <w:t>22</w:t>
            </w:r>
          </w:p>
        </w:tc>
      </w:tr>
    </w:tbl>
    <w:p w:rsidR="004E36CF" w:rsidRPr="001E63D2" w:rsidRDefault="004E36CF" w:rsidP="001C4DC7">
      <w:pPr>
        <w:spacing w:after="0" w:line="360" w:lineRule="auto"/>
        <w:jc w:val="both"/>
        <w:rPr>
          <w:rFonts w:ascii="Times New Roman" w:hAnsi="Times New Roman" w:cs="Times New Roman"/>
          <w:sz w:val="24"/>
          <w:szCs w:val="24"/>
        </w:rPr>
      </w:pPr>
    </w:p>
    <w:p w:rsidR="00B57360" w:rsidRDefault="00B57360" w:rsidP="00DC5CC9">
      <w:pPr>
        <w:spacing w:after="0" w:line="360" w:lineRule="auto"/>
        <w:jc w:val="both"/>
        <w:rPr>
          <w:rFonts w:ascii="Times New Roman" w:hAnsi="Times New Roman" w:cs="Times New Roman"/>
          <w:sz w:val="24"/>
          <w:szCs w:val="24"/>
        </w:rPr>
      </w:pPr>
      <w:r w:rsidRPr="001E63D2">
        <w:rPr>
          <w:rFonts w:ascii="Times New Roman" w:hAnsi="Times New Roman" w:cs="Times New Roman"/>
          <w:sz w:val="24"/>
          <w:szCs w:val="24"/>
        </w:rPr>
        <w:t>Примечание: Р - разыгрывающий игрок, Н - нападающий игрок, Ц – центровой игрок</w:t>
      </w:r>
    </w:p>
    <w:p w:rsidR="001E63D2" w:rsidRDefault="001E63D2" w:rsidP="00DC5CC9">
      <w:pPr>
        <w:spacing w:after="0" w:line="360" w:lineRule="auto"/>
        <w:jc w:val="both"/>
        <w:rPr>
          <w:rFonts w:ascii="Times New Roman" w:hAnsi="Times New Roman" w:cs="Times New Roman"/>
          <w:sz w:val="24"/>
          <w:szCs w:val="24"/>
        </w:rPr>
      </w:pPr>
    </w:p>
    <w:p w:rsidR="001E63D2" w:rsidRDefault="001E63D2" w:rsidP="00DC5CC9">
      <w:pPr>
        <w:spacing w:after="0" w:line="360" w:lineRule="auto"/>
        <w:jc w:val="both"/>
        <w:rPr>
          <w:rFonts w:ascii="Times New Roman" w:hAnsi="Times New Roman" w:cs="Times New Roman"/>
          <w:sz w:val="24"/>
          <w:szCs w:val="24"/>
        </w:rPr>
      </w:pPr>
    </w:p>
    <w:p w:rsidR="001E63D2" w:rsidRDefault="001E63D2" w:rsidP="00DC5CC9">
      <w:pPr>
        <w:spacing w:after="0" w:line="360" w:lineRule="auto"/>
        <w:jc w:val="both"/>
        <w:rPr>
          <w:rFonts w:ascii="Times New Roman" w:hAnsi="Times New Roman" w:cs="Times New Roman"/>
          <w:sz w:val="24"/>
          <w:szCs w:val="24"/>
        </w:rPr>
      </w:pPr>
    </w:p>
    <w:p w:rsidR="001E63D2" w:rsidRDefault="001E63D2" w:rsidP="00DC5CC9">
      <w:pPr>
        <w:spacing w:after="0" w:line="360" w:lineRule="auto"/>
        <w:jc w:val="both"/>
        <w:rPr>
          <w:rFonts w:ascii="Times New Roman" w:hAnsi="Times New Roman" w:cs="Times New Roman"/>
          <w:sz w:val="24"/>
          <w:szCs w:val="24"/>
        </w:rPr>
      </w:pPr>
    </w:p>
    <w:p w:rsidR="001E63D2" w:rsidRPr="00B57360" w:rsidRDefault="001E63D2" w:rsidP="00DC5CC9">
      <w:pPr>
        <w:spacing w:after="0" w:line="360" w:lineRule="auto"/>
        <w:jc w:val="both"/>
        <w:rPr>
          <w:rFonts w:ascii="Times New Roman" w:hAnsi="Times New Roman" w:cs="Times New Roman"/>
          <w:b/>
          <w:sz w:val="24"/>
          <w:szCs w:val="24"/>
        </w:rPr>
      </w:pPr>
    </w:p>
    <w:p w:rsidR="000F4472" w:rsidRDefault="00CA65F2" w:rsidP="00FD1508">
      <w:pPr>
        <w:pStyle w:val="a4"/>
        <w:numPr>
          <w:ilvl w:val="0"/>
          <w:numId w:val="11"/>
        </w:numPr>
        <w:jc w:val="center"/>
        <w:rPr>
          <w:rFonts w:ascii="Times New Roman" w:hAnsi="Times New Roman" w:cs="Times New Roman"/>
          <w:b/>
          <w:sz w:val="28"/>
          <w:szCs w:val="28"/>
        </w:rPr>
      </w:pPr>
      <w:r w:rsidRPr="0081629A">
        <w:rPr>
          <w:rFonts w:ascii="Times New Roman" w:hAnsi="Times New Roman" w:cs="Times New Roman"/>
          <w:b/>
          <w:sz w:val="28"/>
          <w:szCs w:val="28"/>
        </w:rPr>
        <w:t>Информационное обеспечение</w:t>
      </w:r>
    </w:p>
    <w:p w:rsidR="00FD1508" w:rsidRPr="00FD1508" w:rsidRDefault="00FD1508" w:rsidP="00CB47D2">
      <w:pPr>
        <w:pStyle w:val="a4"/>
        <w:numPr>
          <w:ilvl w:val="1"/>
          <w:numId w:val="11"/>
        </w:numPr>
        <w:spacing w:line="240" w:lineRule="auto"/>
        <w:rPr>
          <w:rFonts w:ascii="Times New Roman" w:hAnsi="Times New Roman" w:cs="Times New Roman"/>
          <w:b/>
          <w:sz w:val="24"/>
          <w:szCs w:val="24"/>
        </w:rPr>
      </w:pPr>
      <w:r w:rsidRPr="00FD1508">
        <w:rPr>
          <w:rFonts w:ascii="Times New Roman" w:hAnsi="Times New Roman" w:cs="Times New Roman"/>
          <w:b/>
          <w:sz w:val="24"/>
          <w:szCs w:val="24"/>
        </w:rPr>
        <w:t>Список литературных источников</w:t>
      </w:r>
    </w:p>
    <w:p w:rsidR="00D86078" w:rsidRPr="009F44DD" w:rsidRDefault="00D86078" w:rsidP="00CB47D2">
      <w:pPr>
        <w:pStyle w:val="a4"/>
        <w:numPr>
          <w:ilvl w:val="0"/>
          <w:numId w:val="9"/>
        </w:numPr>
        <w:spacing w:after="0" w:line="240" w:lineRule="auto"/>
        <w:ind w:left="814"/>
        <w:jc w:val="both"/>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Баскетбол. Подготовка судей: учеб.пособие / под ред. С.В. Чернова.- М.: Физическая культура, 2009. </w:t>
      </w:r>
    </w:p>
    <w:p w:rsidR="00D86078" w:rsidRDefault="00D86078" w:rsidP="00CB47D2">
      <w:pPr>
        <w:pStyle w:val="a4"/>
        <w:numPr>
          <w:ilvl w:val="0"/>
          <w:numId w:val="9"/>
        </w:numPr>
        <w:spacing w:after="0" w:line="240" w:lineRule="auto"/>
        <w:ind w:left="814"/>
        <w:jc w:val="both"/>
        <w:rPr>
          <w:rFonts w:ascii="Times New Roman" w:hAnsi="Times New Roman" w:cs="Times New Roman"/>
          <w:sz w:val="24"/>
          <w:szCs w:val="24"/>
        </w:rPr>
      </w:pPr>
      <w:r>
        <w:rPr>
          <w:rFonts w:ascii="Times New Roman" w:hAnsi="Times New Roman" w:cs="Times New Roman"/>
          <w:sz w:val="24"/>
          <w:szCs w:val="24"/>
        </w:rPr>
        <w:t>Баскетбол. Учебник для вузов физической культуры / Под редакцией Ю.М. Портнова. – М., 1997.</w:t>
      </w:r>
    </w:p>
    <w:p w:rsidR="00D86078" w:rsidRDefault="00D86078" w:rsidP="00CB47D2">
      <w:pPr>
        <w:pStyle w:val="a4"/>
        <w:numPr>
          <w:ilvl w:val="0"/>
          <w:numId w:val="9"/>
        </w:numPr>
        <w:spacing w:after="0" w:line="240" w:lineRule="auto"/>
        <w:ind w:left="814"/>
        <w:jc w:val="both"/>
        <w:rPr>
          <w:rFonts w:ascii="Times New Roman" w:hAnsi="Times New Roman" w:cs="Times New Roman"/>
          <w:sz w:val="24"/>
          <w:szCs w:val="24"/>
        </w:rPr>
      </w:pPr>
      <w:r w:rsidRPr="008634EF">
        <w:rPr>
          <w:rFonts w:ascii="Times New Roman" w:hAnsi="Times New Roman" w:cs="Times New Roman"/>
          <w:sz w:val="24"/>
          <w:szCs w:val="24"/>
        </w:rPr>
        <w:t>Баскетбол: Примерная программа спортивной подготовки для детско-юношеских спортивных школ, специализированных детско-юношеских школ олимпийског</w:t>
      </w:r>
      <w:r>
        <w:rPr>
          <w:rFonts w:ascii="Times New Roman" w:hAnsi="Times New Roman" w:cs="Times New Roman"/>
          <w:sz w:val="24"/>
          <w:szCs w:val="24"/>
        </w:rPr>
        <w:t>о</w:t>
      </w:r>
      <w:r w:rsidRPr="008634EF">
        <w:rPr>
          <w:rFonts w:ascii="Times New Roman" w:hAnsi="Times New Roman" w:cs="Times New Roman"/>
          <w:sz w:val="24"/>
          <w:szCs w:val="24"/>
        </w:rPr>
        <w:t xml:space="preserve"> резерва. – М.: Советский спорт, 2008.</w:t>
      </w:r>
    </w:p>
    <w:p w:rsidR="00D86078" w:rsidRDefault="00D86078" w:rsidP="00CB47D2">
      <w:pPr>
        <w:pStyle w:val="a4"/>
        <w:numPr>
          <w:ilvl w:val="0"/>
          <w:numId w:val="9"/>
        </w:numPr>
        <w:spacing w:line="240" w:lineRule="auto"/>
        <w:ind w:left="814"/>
        <w:jc w:val="both"/>
        <w:rPr>
          <w:rFonts w:ascii="Times New Roman" w:hAnsi="Times New Roman" w:cs="Times New Roman"/>
          <w:sz w:val="24"/>
          <w:szCs w:val="24"/>
        </w:rPr>
      </w:pPr>
      <w:r w:rsidRPr="00D86078">
        <w:rPr>
          <w:rFonts w:ascii="Times New Roman" w:hAnsi="Times New Roman" w:cs="Times New Roman"/>
          <w:sz w:val="24"/>
          <w:szCs w:val="24"/>
        </w:rPr>
        <w:t>Верхошанский Ю.В. Программирование и организация тренировочного процесса/ Ю.В.Верхошанский. - М.: Физкультура и спорт, 1985. - 176 с.</w:t>
      </w:r>
    </w:p>
    <w:p w:rsidR="00D86078" w:rsidRDefault="00D86078" w:rsidP="00CB47D2">
      <w:pPr>
        <w:pStyle w:val="a4"/>
        <w:numPr>
          <w:ilvl w:val="0"/>
          <w:numId w:val="9"/>
        </w:numPr>
        <w:spacing w:line="240" w:lineRule="auto"/>
        <w:ind w:left="814"/>
        <w:jc w:val="both"/>
        <w:rPr>
          <w:rFonts w:ascii="Times New Roman" w:hAnsi="Times New Roman" w:cs="Times New Roman"/>
          <w:sz w:val="24"/>
          <w:szCs w:val="24"/>
        </w:rPr>
      </w:pPr>
      <w:r w:rsidRPr="00D86078">
        <w:rPr>
          <w:rFonts w:ascii="Times New Roman" w:hAnsi="Times New Roman" w:cs="Times New Roman"/>
          <w:sz w:val="24"/>
          <w:szCs w:val="24"/>
        </w:rPr>
        <w:t>Вуден Д.Р. Современный баскетбол/ сокр. пер. с англ. - М.: Физкультура и спорт, 1987. -254 с.</w:t>
      </w:r>
    </w:p>
    <w:p w:rsidR="00D86078" w:rsidRDefault="00D86078" w:rsidP="00CB47D2">
      <w:pPr>
        <w:pStyle w:val="a4"/>
        <w:numPr>
          <w:ilvl w:val="0"/>
          <w:numId w:val="9"/>
        </w:numPr>
        <w:spacing w:line="240" w:lineRule="auto"/>
        <w:ind w:left="814"/>
        <w:jc w:val="both"/>
        <w:rPr>
          <w:rFonts w:ascii="Times New Roman" w:hAnsi="Times New Roman" w:cs="Times New Roman"/>
          <w:sz w:val="24"/>
          <w:szCs w:val="24"/>
        </w:rPr>
      </w:pPr>
      <w:r w:rsidRPr="00D86078">
        <w:rPr>
          <w:rFonts w:ascii="Times New Roman" w:hAnsi="Times New Roman" w:cs="Times New Roman"/>
          <w:sz w:val="24"/>
          <w:szCs w:val="24"/>
        </w:rPr>
        <w:t>Гатмен Б. Все о тренировке юного баскетболиста/ Б. Гат-мен, Т. Финнеган/ пер. с англ.Т.А. Бобровой. - М.: АСТ: Астрель, 2007. - 303 с.</w:t>
      </w:r>
    </w:p>
    <w:p w:rsidR="00D86078" w:rsidRPr="00D86078" w:rsidRDefault="00D86078" w:rsidP="00CB47D2">
      <w:pPr>
        <w:pStyle w:val="a4"/>
        <w:numPr>
          <w:ilvl w:val="0"/>
          <w:numId w:val="9"/>
        </w:numPr>
        <w:spacing w:line="240" w:lineRule="auto"/>
        <w:ind w:left="814"/>
        <w:jc w:val="both"/>
        <w:rPr>
          <w:rFonts w:ascii="Times New Roman" w:hAnsi="Times New Roman" w:cs="Times New Roman"/>
          <w:sz w:val="24"/>
          <w:szCs w:val="24"/>
        </w:rPr>
      </w:pPr>
      <w:r w:rsidRPr="00D86078">
        <w:rPr>
          <w:rFonts w:ascii="Times New Roman" w:hAnsi="Times New Roman" w:cs="Times New Roman"/>
          <w:sz w:val="24"/>
          <w:szCs w:val="24"/>
        </w:rPr>
        <w:t>Гомельский А.Я. Баскетбол. Секреты мастерства, 1000 баскетбольных упражнений/ А.Я.</w:t>
      </w:r>
    </w:p>
    <w:p w:rsidR="00D86078" w:rsidRPr="00D86078" w:rsidRDefault="00D86078" w:rsidP="00CB47D2">
      <w:pPr>
        <w:pStyle w:val="a4"/>
        <w:numPr>
          <w:ilvl w:val="0"/>
          <w:numId w:val="9"/>
        </w:numPr>
        <w:spacing w:line="240" w:lineRule="auto"/>
        <w:ind w:left="814"/>
        <w:jc w:val="both"/>
        <w:rPr>
          <w:rFonts w:ascii="Times New Roman" w:hAnsi="Times New Roman" w:cs="Times New Roman"/>
          <w:sz w:val="24"/>
          <w:szCs w:val="24"/>
        </w:rPr>
      </w:pPr>
      <w:r w:rsidRPr="00D86078">
        <w:rPr>
          <w:rFonts w:ascii="Times New Roman" w:hAnsi="Times New Roman" w:cs="Times New Roman"/>
          <w:sz w:val="24"/>
          <w:szCs w:val="24"/>
        </w:rPr>
        <w:t>Гомельский А.Я. Энциклопедия баскетбола от Гомельского/ А.Я. Гомельский. - М.:Гранд, 2002. - 352 с.Гомельский. - М.: Гранд, 1997. - 224 с.</w:t>
      </w:r>
    </w:p>
    <w:p w:rsidR="00D86078" w:rsidRPr="00D86078" w:rsidRDefault="00D86078" w:rsidP="00CB47D2">
      <w:pPr>
        <w:pStyle w:val="a4"/>
        <w:numPr>
          <w:ilvl w:val="0"/>
          <w:numId w:val="9"/>
        </w:numPr>
        <w:spacing w:line="240" w:lineRule="auto"/>
        <w:ind w:left="814"/>
        <w:jc w:val="both"/>
        <w:rPr>
          <w:rFonts w:ascii="Times New Roman" w:hAnsi="Times New Roman" w:cs="Times New Roman"/>
          <w:sz w:val="24"/>
          <w:szCs w:val="24"/>
        </w:rPr>
      </w:pPr>
      <w:r w:rsidRPr="00D86078">
        <w:rPr>
          <w:rFonts w:ascii="Times New Roman" w:hAnsi="Times New Roman" w:cs="Times New Roman"/>
          <w:sz w:val="24"/>
          <w:szCs w:val="24"/>
        </w:rPr>
        <w:t>Грошев А.М. Обеспечение надежности бросков мяча в баскетболе: автореф. дисс. канд.пед. наук/ А.М. Грошев. - Малаховка, 2005. - 23 с.</w:t>
      </w:r>
    </w:p>
    <w:p w:rsidR="00D86078" w:rsidRPr="00D86078" w:rsidRDefault="00D86078" w:rsidP="00CB47D2">
      <w:pPr>
        <w:pStyle w:val="a4"/>
        <w:numPr>
          <w:ilvl w:val="0"/>
          <w:numId w:val="9"/>
        </w:numPr>
        <w:spacing w:line="240" w:lineRule="auto"/>
        <w:ind w:left="814"/>
        <w:jc w:val="both"/>
        <w:rPr>
          <w:rFonts w:ascii="Times New Roman" w:hAnsi="Times New Roman" w:cs="Times New Roman"/>
          <w:sz w:val="24"/>
          <w:szCs w:val="24"/>
        </w:rPr>
      </w:pPr>
      <w:r w:rsidRPr="00D86078">
        <w:rPr>
          <w:rFonts w:ascii="Times New Roman" w:hAnsi="Times New Roman" w:cs="Times New Roman"/>
          <w:sz w:val="24"/>
          <w:szCs w:val="24"/>
        </w:rPr>
        <w:t>Губа В.П. Особенности отбора в баскетболе/ В.П. Губа, С.Г. Фомин, СВ. Чернов. - М.:Физкультура и спорт, 2006. -144 с.</w:t>
      </w:r>
    </w:p>
    <w:p w:rsidR="00D86078" w:rsidRDefault="00D86078" w:rsidP="00CB47D2">
      <w:pPr>
        <w:pStyle w:val="a4"/>
        <w:numPr>
          <w:ilvl w:val="0"/>
          <w:numId w:val="9"/>
        </w:numPr>
        <w:spacing w:after="0" w:line="240" w:lineRule="auto"/>
        <w:ind w:left="814"/>
        <w:jc w:val="both"/>
        <w:rPr>
          <w:rFonts w:ascii="Times New Roman" w:hAnsi="Times New Roman" w:cs="Times New Roman"/>
          <w:sz w:val="24"/>
          <w:szCs w:val="24"/>
        </w:rPr>
      </w:pPr>
      <w:r>
        <w:rPr>
          <w:rFonts w:ascii="Times New Roman" w:hAnsi="Times New Roman" w:cs="Times New Roman"/>
          <w:sz w:val="24"/>
          <w:szCs w:val="24"/>
        </w:rPr>
        <w:t>Костикова Л.В. Баскетбол: Азбука спорта. – М.: ФиС, 2001.</w:t>
      </w:r>
    </w:p>
    <w:p w:rsidR="00D86078" w:rsidRPr="003B5E32" w:rsidRDefault="00D86078" w:rsidP="00CB47D2">
      <w:pPr>
        <w:pStyle w:val="a4"/>
        <w:numPr>
          <w:ilvl w:val="0"/>
          <w:numId w:val="9"/>
        </w:numPr>
        <w:spacing w:after="0" w:line="240" w:lineRule="auto"/>
        <w:ind w:left="814"/>
        <w:jc w:val="both"/>
        <w:rPr>
          <w:rFonts w:ascii="Times New Roman" w:hAnsi="Times New Roman" w:cs="Times New Roman"/>
          <w:sz w:val="24"/>
          <w:szCs w:val="24"/>
        </w:rPr>
      </w:pPr>
      <w:r>
        <w:rPr>
          <w:rFonts w:ascii="Times New Roman" w:hAnsi="Times New Roman" w:cs="Times New Roman"/>
          <w:bCs/>
          <w:sz w:val="24"/>
          <w:szCs w:val="24"/>
          <w:shd w:val="clear" w:color="auto" w:fill="FFFFFF"/>
        </w:rPr>
        <w:t>Костикова Л.В., Шерстюк А.А., Григорович И.Н. Особенности обучения и тренировки баскетболистов 10-13 лет. Методические рекомендации для детских тренеров. – М. РФБ, АНО «центр развития спорта», 1999.</w:t>
      </w:r>
    </w:p>
    <w:p w:rsidR="00D86078" w:rsidRDefault="00D86078" w:rsidP="00CB47D2">
      <w:pPr>
        <w:pStyle w:val="a4"/>
        <w:numPr>
          <w:ilvl w:val="0"/>
          <w:numId w:val="9"/>
        </w:numPr>
        <w:spacing w:line="240" w:lineRule="auto"/>
        <w:ind w:left="814"/>
        <w:jc w:val="both"/>
        <w:rPr>
          <w:rFonts w:ascii="Times New Roman" w:hAnsi="Times New Roman" w:cs="Times New Roman"/>
          <w:sz w:val="24"/>
          <w:szCs w:val="24"/>
        </w:rPr>
      </w:pPr>
      <w:r w:rsidRPr="00D86078">
        <w:rPr>
          <w:rFonts w:ascii="Times New Roman" w:hAnsi="Times New Roman" w:cs="Times New Roman"/>
          <w:sz w:val="24"/>
          <w:szCs w:val="24"/>
        </w:rPr>
        <w:t xml:space="preserve"> Лосева И.В. Методика специальной подготовки к СД баскетболистов 17-21 года припереходе в команды высшей лиги: автореферат диссертации на соискание ученой степени канд.пед. наук/И.В.Лосева. – Волгоград, 1997. – 24 с.</w:t>
      </w:r>
    </w:p>
    <w:p w:rsidR="00D86078" w:rsidRPr="003B5E32" w:rsidRDefault="00D86078" w:rsidP="00CB47D2">
      <w:pPr>
        <w:pStyle w:val="a4"/>
        <w:numPr>
          <w:ilvl w:val="0"/>
          <w:numId w:val="9"/>
        </w:numPr>
        <w:spacing w:after="0" w:line="240" w:lineRule="auto"/>
        <w:ind w:left="814"/>
        <w:jc w:val="both"/>
        <w:rPr>
          <w:rFonts w:ascii="Times New Roman" w:hAnsi="Times New Roman" w:cs="Times New Roman"/>
          <w:sz w:val="24"/>
          <w:szCs w:val="24"/>
        </w:rPr>
      </w:pPr>
      <w:r w:rsidRPr="003B5E32">
        <w:rPr>
          <w:rFonts w:ascii="Times New Roman" w:hAnsi="Times New Roman" w:cs="Times New Roman"/>
          <w:bCs/>
          <w:sz w:val="24"/>
          <w:szCs w:val="24"/>
          <w:shd w:val="clear" w:color="auto" w:fill="FFFFFF"/>
        </w:rPr>
        <w:t>Луничкин В., Чернов С., Чернышев С. Тактика позиционного нападения против личной защиты. Методическое пособие для тренеров ДЮСШ. – М.: РФБ, 2002</w:t>
      </w:r>
    </w:p>
    <w:p w:rsidR="00591355" w:rsidRDefault="00591355" w:rsidP="00591355">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от 23 июля 2014 г. N 620 «О внесении изменений в приказ Министерства спорта Российской Федерации ОТ 10.04.2013 N 114 "Об утверждении федерального стандарта спортивной подготовки по виду спорта баскетбол».</w:t>
      </w:r>
    </w:p>
    <w:p w:rsidR="00D86078" w:rsidRPr="00D86078" w:rsidRDefault="00D86078" w:rsidP="00CB47D2">
      <w:pPr>
        <w:pStyle w:val="a4"/>
        <w:numPr>
          <w:ilvl w:val="0"/>
          <w:numId w:val="9"/>
        </w:numPr>
        <w:spacing w:after="0" w:line="240" w:lineRule="auto"/>
        <w:ind w:left="814"/>
        <w:jc w:val="both"/>
        <w:rPr>
          <w:rFonts w:ascii="Times New Roman" w:hAnsi="Times New Roman" w:cs="Times New Roman"/>
          <w:sz w:val="24"/>
          <w:szCs w:val="24"/>
        </w:rPr>
      </w:pPr>
      <w:r w:rsidRPr="009B70A2">
        <w:rPr>
          <w:rFonts w:ascii="Times New Roman" w:hAnsi="Times New Roman" w:cs="Times New Roman"/>
          <w:sz w:val="24"/>
          <w:szCs w:val="24"/>
        </w:rPr>
        <w:t>Спортивные</w:t>
      </w:r>
      <w:r w:rsidR="00F703B6">
        <w:rPr>
          <w:rFonts w:ascii="Times New Roman" w:hAnsi="Times New Roman" w:cs="Times New Roman"/>
          <w:sz w:val="24"/>
          <w:szCs w:val="24"/>
        </w:rPr>
        <w:t xml:space="preserve"> игры. Учебник для вузов. Том 2/</w:t>
      </w:r>
      <w:r w:rsidRPr="009B70A2">
        <w:rPr>
          <w:rFonts w:ascii="Times New Roman" w:hAnsi="Times New Roman" w:cs="Times New Roman"/>
          <w:sz w:val="24"/>
          <w:szCs w:val="24"/>
        </w:rPr>
        <w:t>Под редакцией Ю.Д. Железняка, Ю.М. Портнова. – М.: Изд. Центр Академия, 2004.</w:t>
      </w:r>
    </w:p>
    <w:p w:rsidR="00D86078" w:rsidRPr="00693583" w:rsidRDefault="00D86078" w:rsidP="00CB47D2">
      <w:pPr>
        <w:pStyle w:val="a4"/>
        <w:numPr>
          <w:ilvl w:val="0"/>
          <w:numId w:val="9"/>
        </w:numPr>
        <w:spacing w:after="0" w:line="240" w:lineRule="auto"/>
        <w:ind w:left="814"/>
        <w:jc w:val="both"/>
        <w:rPr>
          <w:rFonts w:ascii="Times New Roman" w:hAnsi="Times New Roman" w:cs="Times New Roman"/>
          <w:sz w:val="24"/>
          <w:szCs w:val="24"/>
        </w:rPr>
      </w:pPr>
      <w:r w:rsidRPr="009B70A2">
        <w:rPr>
          <w:rFonts w:ascii="Times New Roman" w:hAnsi="Times New Roman" w:cs="Times New Roman"/>
          <w:color w:val="000000"/>
          <w:sz w:val="24"/>
          <w:szCs w:val="24"/>
        </w:rPr>
        <w:t xml:space="preserve">Федеральный </w:t>
      </w:r>
      <w:r>
        <w:rPr>
          <w:rFonts w:ascii="Times New Roman" w:hAnsi="Times New Roman" w:cs="Times New Roman"/>
          <w:color w:val="000000"/>
          <w:sz w:val="24"/>
          <w:szCs w:val="24"/>
        </w:rPr>
        <w:t>закон</w:t>
      </w:r>
      <w:r w:rsidRPr="00B57360">
        <w:rPr>
          <w:rFonts w:ascii="Times New Roman" w:hAnsi="Times New Roman" w:cs="Times New Roman"/>
          <w:color w:val="000000"/>
          <w:sz w:val="24"/>
          <w:szCs w:val="24"/>
        </w:rPr>
        <w:t xml:space="preserve"> от 14.12.2007 № 329-ФЗ «О физической культуре и </w:t>
      </w:r>
      <w:r>
        <w:rPr>
          <w:rFonts w:ascii="Times New Roman" w:hAnsi="Times New Roman" w:cs="Times New Roman"/>
          <w:color w:val="000000"/>
          <w:sz w:val="24"/>
          <w:szCs w:val="24"/>
        </w:rPr>
        <w:t>спорте в Российской Федерации».</w:t>
      </w:r>
    </w:p>
    <w:p w:rsidR="00D86078" w:rsidRPr="00FD1508" w:rsidRDefault="00D86078" w:rsidP="00CB47D2">
      <w:pPr>
        <w:pStyle w:val="a4"/>
        <w:numPr>
          <w:ilvl w:val="0"/>
          <w:numId w:val="9"/>
        </w:numPr>
        <w:spacing w:before="120" w:after="120" w:line="240" w:lineRule="auto"/>
        <w:ind w:left="814"/>
        <w:jc w:val="both"/>
        <w:rPr>
          <w:rFonts w:ascii="Times New Roman" w:hAnsi="Times New Roman" w:cs="Times New Roman"/>
          <w:sz w:val="24"/>
          <w:szCs w:val="24"/>
        </w:rPr>
      </w:pPr>
      <w:r>
        <w:rPr>
          <w:rFonts w:ascii="Times New Roman" w:hAnsi="Times New Roman" w:cs="Times New Roman"/>
          <w:color w:val="000000"/>
          <w:sz w:val="24"/>
          <w:szCs w:val="24"/>
        </w:rPr>
        <w:t>Федеральный стандарт</w:t>
      </w:r>
      <w:r w:rsidRPr="00B57360">
        <w:rPr>
          <w:rFonts w:ascii="Times New Roman" w:hAnsi="Times New Roman" w:cs="Times New Roman"/>
          <w:color w:val="000000"/>
          <w:sz w:val="24"/>
          <w:szCs w:val="24"/>
        </w:rPr>
        <w:t xml:space="preserve"> спортивной подготовки по виду</w:t>
      </w:r>
      <w:r>
        <w:rPr>
          <w:rFonts w:ascii="Times New Roman" w:hAnsi="Times New Roman" w:cs="Times New Roman"/>
          <w:color w:val="000000"/>
          <w:sz w:val="24"/>
          <w:szCs w:val="24"/>
        </w:rPr>
        <w:t xml:space="preserve"> спорта баскетбол, утвержденный</w:t>
      </w:r>
      <w:r w:rsidRPr="00B57360">
        <w:rPr>
          <w:rFonts w:ascii="Times New Roman" w:hAnsi="Times New Roman" w:cs="Times New Roman"/>
          <w:color w:val="000000"/>
          <w:sz w:val="24"/>
          <w:szCs w:val="24"/>
        </w:rPr>
        <w:t xml:space="preserve"> приказом Министерства спорта Росс</w:t>
      </w:r>
      <w:r>
        <w:rPr>
          <w:rFonts w:ascii="Times New Roman" w:hAnsi="Times New Roman" w:cs="Times New Roman"/>
          <w:color w:val="000000"/>
          <w:sz w:val="24"/>
          <w:szCs w:val="24"/>
        </w:rPr>
        <w:t>ии № 114 от «10» апреля 2013 г.</w:t>
      </w:r>
    </w:p>
    <w:p w:rsidR="009C54FD" w:rsidRPr="00FD1508" w:rsidRDefault="009C54FD" w:rsidP="009C54FD">
      <w:pPr>
        <w:pStyle w:val="a4"/>
        <w:numPr>
          <w:ilvl w:val="1"/>
          <w:numId w:val="11"/>
        </w:numPr>
        <w:spacing w:before="120" w:after="120" w:line="240" w:lineRule="auto"/>
        <w:jc w:val="both"/>
        <w:rPr>
          <w:rFonts w:ascii="Times New Roman" w:hAnsi="Times New Roman" w:cs="Times New Roman"/>
          <w:b/>
          <w:sz w:val="24"/>
          <w:szCs w:val="24"/>
        </w:rPr>
      </w:pPr>
      <w:r w:rsidRPr="00FD1508">
        <w:rPr>
          <w:rFonts w:ascii="Times New Roman" w:hAnsi="Times New Roman" w:cs="Times New Roman"/>
          <w:b/>
          <w:color w:val="000000"/>
          <w:sz w:val="24"/>
          <w:szCs w:val="24"/>
        </w:rPr>
        <w:t>Перечень аудиовизуальных средств</w:t>
      </w:r>
    </w:p>
    <w:p w:rsidR="009C54FD" w:rsidRPr="003101A8" w:rsidRDefault="009C54FD" w:rsidP="009C54FD">
      <w:pPr>
        <w:pStyle w:val="a4"/>
        <w:numPr>
          <w:ilvl w:val="0"/>
          <w:numId w:val="65"/>
        </w:numPr>
        <w:spacing w:after="120" w:line="240" w:lineRule="auto"/>
        <w:ind w:left="870"/>
        <w:rPr>
          <w:rFonts w:ascii="Times New Roman" w:hAnsi="Times New Roman" w:cs="Times New Roman"/>
          <w:sz w:val="24"/>
          <w:szCs w:val="24"/>
        </w:rPr>
      </w:pPr>
      <w:r w:rsidRPr="003101A8">
        <w:rPr>
          <w:rFonts w:ascii="Times New Roman" w:hAnsi="Times New Roman" w:cs="Times New Roman"/>
          <w:sz w:val="24"/>
          <w:szCs w:val="24"/>
        </w:rPr>
        <w:t>30 видов завершения атаки кольца (</w:t>
      </w:r>
      <w:r w:rsidRPr="003101A8">
        <w:rPr>
          <w:rFonts w:ascii="Times New Roman" w:hAnsi="Times New Roman" w:cs="Times New Roman"/>
          <w:sz w:val="24"/>
          <w:szCs w:val="24"/>
          <w:lang w:val="en-US"/>
        </w:rPr>
        <w:t>GanonBaker</w:t>
      </w:r>
      <w:r w:rsidRPr="003101A8">
        <w:rPr>
          <w:rFonts w:ascii="Times New Roman" w:hAnsi="Times New Roman" w:cs="Times New Roman"/>
          <w:sz w:val="24"/>
          <w:szCs w:val="24"/>
        </w:rPr>
        <w:t>)</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lang w:val="en-US"/>
        </w:rPr>
        <w:t>C</w:t>
      </w:r>
      <w:r w:rsidRPr="003101A8">
        <w:rPr>
          <w:rFonts w:ascii="Times New Roman" w:hAnsi="Times New Roman" w:cs="Times New Roman"/>
          <w:sz w:val="24"/>
          <w:szCs w:val="24"/>
        </w:rPr>
        <w:t>пециальные упражнения с мячом: ведение, передачи, броски. (</w:t>
      </w:r>
      <w:r w:rsidRPr="003101A8">
        <w:rPr>
          <w:rFonts w:ascii="Times New Roman" w:hAnsi="Times New Roman" w:cs="Times New Roman"/>
          <w:sz w:val="24"/>
          <w:szCs w:val="24"/>
          <w:lang w:val="en-US"/>
        </w:rPr>
        <w:t>M</w:t>
      </w:r>
      <w:r w:rsidRPr="003101A8">
        <w:rPr>
          <w:rFonts w:ascii="Times New Roman" w:hAnsi="Times New Roman" w:cs="Times New Roman"/>
          <w:sz w:val="24"/>
          <w:szCs w:val="24"/>
        </w:rPr>
        <w:t>.</w:t>
      </w:r>
      <w:r w:rsidRPr="003101A8">
        <w:rPr>
          <w:rFonts w:ascii="Times New Roman" w:hAnsi="Times New Roman" w:cs="Times New Roman"/>
          <w:sz w:val="24"/>
          <w:szCs w:val="24"/>
          <w:lang w:val="en-US"/>
        </w:rPr>
        <w:t>Fondamento</w:t>
      </w:r>
      <w:r w:rsidRPr="003101A8">
        <w:rPr>
          <w:rFonts w:ascii="Times New Roman" w:hAnsi="Times New Roman" w:cs="Times New Roman"/>
          <w:sz w:val="24"/>
          <w:szCs w:val="24"/>
        </w:rPr>
        <w:t>)</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rPr>
        <w:t>Базовая техника (</w:t>
      </w:r>
      <w:r w:rsidRPr="003101A8">
        <w:rPr>
          <w:rFonts w:ascii="Times New Roman" w:hAnsi="Times New Roman" w:cs="Times New Roman"/>
          <w:sz w:val="24"/>
          <w:szCs w:val="24"/>
          <w:lang w:val="en-US"/>
        </w:rPr>
        <w:t>PeteMargvick</w:t>
      </w:r>
      <w:r w:rsidRPr="003101A8">
        <w:rPr>
          <w:rFonts w:ascii="Times New Roman" w:hAnsi="Times New Roman" w:cs="Times New Roman"/>
          <w:sz w:val="24"/>
          <w:szCs w:val="24"/>
        </w:rPr>
        <w:t>)</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rPr>
        <w:t>Вынос из-за боковой в нападении. Вынос из-за лицевой в нападении (</w:t>
      </w:r>
      <w:r w:rsidRPr="003101A8">
        <w:rPr>
          <w:rFonts w:ascii="Times New Roman" w:hAnsi="Times New Roman" w:cs="Times New Roman"/>
          <w:sz w:val="24"/>
          <w:szCs w:val="24"/>
          <w:lang w:val="en-US"/>
        </w:rPr>
        <w:t>DWoet</w:t>
      </w:r>
      <w:r w:rsidRPr="003101A8">
        <w:rPr>
          <w:rFonts w:ascii="Times New Roman" w:hAnsi="Times New Roman" w:cs="Times New Roman"/>
          <w:sz w:val="24"/>
          <w:szCs w:val="24"/>
        </w:rPr>
        <w:t>)</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rPr>
        <w:t>Дриблинг. Упражнения на ведение мяча.</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rPr>
        <w:t>Защита 1х4 смешанная (</w:t>
      </w:r>
      <w:r w:rsidRPr="003101A8">
        <w:rPr>
          <w:rFonts w:ascii="Times New Roman" w:hAnsi="Times New Roman" w:cs="Times New Roman"/>
          <w:sz w:val="24"/>
          <w:szCs w:val="24"/>
          <w:lang w:val="en-US"/>
        </w:rPr>
        <w:t>LuteOshoh</w:t>
      </w:r>
      <w:r w:rsidRPr="003101A8">
        <w:rPr>
          <w:rFonts w:ascii="Times New Roman" w:hAnsi="Times New Roman" w:cs="Times New Roman"/>
          <w:sz w:val="24"/>
          <w:szCs w:val="24"/>
        </w:rPr>
        <w:t>)</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rPr>
        <w:t>Защита 2х3 смешанная. Нападение против 2х3. (</w:t>
      </w:r>
      <w:r w:rsidRPr="003101A8">
        <w:rPr>
          <w:rFonts w:ascii="Times New Roman" w:hAnsi="Times New Roman" w:cs="Times New Roman"/>
          <w:sz w:val="24"/>
          <w:szCs w:val="24"/>
          <w:lang w:val="en-US"/>
        </w:rPr>
        <w:t>YoannerHeCahhil</w:t>
      </w:r>
      <w:r w:rsidRPr="003101A8">
        <w:rPr>
          <w:rFonts w:ascii="Times New Roman" w:hAnsi="Times New Roman" w:cs="Times New Roman"/>
          <w:sz w:val="24"/>
          <w:szCs w:val="24"/>
        </w:rPr>
        <w:t>)</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rPr>
        <w:lastRenderedPageBreak/>
        <w:t>Индивидуальные действия в защите. Индивидуальные действия в нападении. (P.</w:t>
      </w:r>
      <w:r w:rsidRPr="003101A8">
        <w:rPr>
          <w:rFonts w:ascii="Times New Roman" w:hAnsi="Times New Roman" w:cs="Times New Roman"/>
          <w:sz w:val="24"/>
          <w:szCs w:val="24"/>
          <w:lang w:val="en-US"/>
        </w:rPr>
        <w:t>Vujojevic</w:t>
      </w:r>
      <w:r w:rsidRPr="003101A8">
        <w:rPr>
          <w:rFonts w:ascii="Times New Roman" w:hAnsi="Times New Roman" w:cs="Times New Roman"/>
          <w:sz w:val="24"/>
          <w:szCs w:val="24"/>
        </w:rPr>
        <w:t>)</w:t>
      </w:r>
    </w:p>
    <w:p w:rsidR="009C54FD" w:rsidRPr="00492ADE"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rPr>
        <w:t>Индивидуальные действия в нападении, укрыванаие мяча, передачи. Индивидуальная защита, направление передач в заданный квадрат (</w:t>
      </w:r>
      <w:r w:rsidRPr="003101A8">
        <w:rPr>
          <w:rFonts w:ascii="Times New Roman" w:hAnsi="Times New Roman" w:cs="Times New Roman"/>
          <w:sz w:val="24"/>
          <w:szCs w:val="24"/>
          <w:lang w:val="en-US"/>
        </w:rPr>
        <w:t>BobbyKnight</w:t>
      </w:r>
      <w:r w:rsidRPr="003101A8">
        <w:rPr>
          <w:rFonts w:ascii="Times New Roman" w:hAnsi="Times New Roman" w:cs="Times New Roman"/>
          <w:sz w:val="24"/>
          <w:szCs w:val="24"/>
        </w:rPr>
        <w:t>)</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rPr>
        <w:t>Индивидуальные действия, выбор места для броска (ПэпэЛасо, Владлен Зубрич)</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rPr>
        <w:t xml:space="preserve">Индивидуальные и групповые взаимодействие в позиционном </w:t>
      </w:r>
      <w:r w:rsidR="00DC5CC9" w:rsidRPr="003101A8">
        <w:rPr>
          <w:rFonts w:ascii="Times New Roman" w:hAnsi="Times New Roman" w:cs="Times New Roman"/>
          <w:sz w:val="24"/>
          <w:szCs w:val="24"/>
        </w:rPr>
        <w:t>нападении (</w:t>
      </w:r>
      <w:r w:rsidRPr="003101A8">
        <w:rPr>
          <w:rFonts w:ascii="Times New Roman" w:hAnsi="Times New Roman" w:cs="Times New Roman"/>
          <w:sz w:val="24"/>
          <w:szCs w:val="24"/>
        </w:rPr>
        <w:t>РадкоЙоксич)</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rPr>
        <w:t>Индивидуальные упражнения; ОФП. Командные упражнения специальной подготовки (</w:t>
      </w:r>
      <w:r w:rsidRPr="003101A8">
        <w:rPr>
          <w:rFonts w:ascii="Times New Roman" w:hAnsi="Times New Roman" w:cs="Times New Roman"/>
          <w:sz w:val="24"/>
          <w:szCs w:val="24"/>
          <w:lang w:val="en-US"/>
        </w:rPr>
        <w:t>GreaBaittenham</w:t>
      </w:r>
      <w:r w:rsidRPr="003101A8">
        <w:rPr>
          <w:rFonts w:ascii="Times New Roman" w:hAnsi="Times New Roman" w:cs="Times New Roman"/>
          <w:sz w:val="24"/>
          <w:szCs w:val="24"/>
        </w:rPr>
        <w:t>)</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rPr>
        <w:t>Командная защита (групповой отбор) (</w:t>
      </w:r>
      <w:r w:rsidRPr="003101A8">
        <w:rPr>
          <w:rFonts w:ascii="Times New Roman" w:hAnsi="Times New Roman" w:cs="Times New Roman"/>
          <w:sz w:val="24"/>
          <w:szCs w:val="24"/>
          <w:lang w:val="en-US"/>
        </w:rPr>
        <w:t>BobHuggtus</w:t>
      </w:r>
      <w:r w:rsidRPr="003101A8">
        <w:rPr>
          <w:rFonts w:ascii="Times New Roman" w:hAnsi="Times New Roman" w:cs="Times New Roman"/>
          <w:sz w:val="24"/>
          <w:szCs w:val="24"/>
        </w:rPr>
        <w:t>)</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lang w:val="en-US"/>
        </w:rPr>
      </w:pPr>
      <w:r w:rsidRPr="003101A8">
        <w:rPr>
          <w:rFonts w:ascii="Times New Roman" w:hAnsi="Times New Roman" w:cs="Times New Roman"/>
          <w:sz w:val="24"/>
          <w:szCs w:val="24"/>
        </w:rPr>
        <w:t xml:space="preserve">Концетрация при неудобных передачах. Защитныедейсвия при получении мяча. </w:t>
      </w:r>
      <w:r w:rsidRPr="003101A8">
        <w:rPr>
          <w:rFonts w:ascii="Times New Roman" w:hAnsi="Times New Roman" w:cs="Times New Roman"/>
          <w:sz w:val="24"/>
          <w:szCs w:val="24"/>
          <w:lang w:val="en-US"/>
        </w:rPr>
        <w:t>(Bob Huaqivs)</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rPr>
        <w:t>Обучение индивидуальным действиям в защите 11-14 лет. Коцепт личной командной защиты для игроков 15-17 лет, подводящие упражнения.</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rPr>
        <w:t>Позиционное и раннее нападение Южно-Калифорнийского университета. (</w:t>
      </w:r>
      <w:r w:rsidRPr="003101A8">
        <w:rPr>
          <w:rFonts w:ascii="Times New Roman" w:hAnsi="Times New Roman" w:cs="Times New Roman"/>
          <w:sz w:val="24"/>
          <w:szCs w:val="24"/>
          <w:lang w:val="en-US"/>
        </w:rPr>
        <w:t>YohnWooden</w:t>
      </w:r>
      <w:r w:rsidRPr="003101A8">
        <w:rPr>
          <w:rFonts w:ascii="Times New Roman" w:hAnsi="Times New Roman" w:cs="Times New Roman"/>
          <w:sz w:val="24"/>
          <w:szCs w:val="24"/>
        </w:rPr>
        <w:t>)</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rPr>
        <w:t>Позиционное нападение против личной защиты (</w:t>
      </w:r>
      <w:r w:rsidRPr="003101A8">
        <w:rPr>
          <w:rFonts w:ascii="Times New Roman" w:hAnsi="Times New Roman" w:cs="Times New Roman"/>
          <w:sz w:val="24"/>
          <w:szCs w:val="24"/>
          <w:lang w:val="en-US"/>
        </w:rPr>
        <w:t>RuberMagnana</w:t>
      </w:r>
      <w:r w:rsidRPr="003101A8">
        <w:rPr>
          <w:rFonts w:ascii="Times New Roman" w:hAnsi="Times New Roman" w:cs="Times New Roman"/>
          <w:sz w:val="24"/>
          <w:szCs w:val="24"/>
        </w:rPr>
        <w:t>)</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rPr>
        <w:t>Прессинг. (</w:t>
      </w:r>
      <w:r w:rsidRPr="003101A8">
        <w:rPr>
          <w:rFonts w:ascii="Times New Roman" w:hAnsi="Times New Roman" w:cs="Times New Roman"/>
          <w:sz w:val="24"/>
          <w:szCs w:val="24"/>
          <w:lang w:val="en-US"/>
        </w:rPr>
        <w:t>BillyDonovan</w:t>
      </w:r>
      <w:r w:rsidRPr="003101A8">
        <w:rPr>
          <w:rFonts w:ascii="Times New Roman" w:hAnsi="Times New Roman" w:cs="Times New Roman"/>
          <w:sz w:val="24"/>
          <w:szCs w:val="24"/>
        </w:rPr>
        <w:t>)</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rPr>
        <w:t>Работа ног перед броском</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rPr>
        <w:t>Специальные ситуации (</w:t>
      </w:r>
      <w:r w:rsidRPr="003101A8">
        <w:rPr>
          <w:rFonts w:ascii="Times New Roman" w:hAnsi="Times New Roman" w:cs="Times New Roman"/>
          <w:sz w:val="24"/>
          <w:szCs w:val="24"/>
          <w:lang w:val="en-US"/>
        </w:rPr>
        <w:t>HubieBrown</w:t>
      </w:r>
      <w:r w:rsidRPr="003101A8">
        <w:rPr>
          <w:rFonts w:ascii="Times New Roman" w:hAnsi="Times New Roman" w:cs="Times New Roman"/>
          <w:sz w:val="24"/>
          <w:szCs w:val="24"/>
        </w:rPr>
        <w:t>)</w:t>
      </w:r>
    </w:p>
    <w:p w:rsidR="009C54FD" w:rsidRPr="003101A8" w:rsidRDefault="009C54FD" w:rsidP="009C54FD">
      <w:pPr>
        <w:pStyle w:val="a4"/>
        <w:numPr>
          <w:ilvl w:val="0"/>
          <w:numId w:val="65"/>
        </w:numPr>
        <w:spacing w:line="240" w:lineRule="auto"/>
        <w:ind w:left="870"/>
        <w:rPr>
          <w:rFonts w:ascii="Times New Roman" w:hAnsi="Times New Roman" w:cs="Times New Roman"/>
          <w:sz w:val="24"/>
          <w:szCs w:val="24"/>
        </w:rPr>
      </w:pPr>
      <w:r w:rsidRPr="003101A8">
        <w:rPr>
          <w:rFonts w:ascii="Times New Roman" w:hAnsi="Times New Roman" w:cs="Times New Roman"/>
          <w:sz w:val="24"/>
          <w:szCs w:val="24"/>
        </w:rPr>
        <w:t>Тренировочный процесс Иллинойского университета (</w:t>
      </w:r>
      <w:r w:rsidRPr="003101A8">
        <w:rPr>
          <w:rFonts w:ascii="Times New Roman" w:hAnsi="Times New Roman" w:cs="Times New Roman"/>
          <w:sz w:val="24"/>
          <w:szCs w:val="24"/>
          <w:lang w:val="en-US"/>
        </w:rPr>
        <w:t>BillSelf</w:t>
      </w:r>
      <w:r w:rsidRPr="003101A8">
        <w:rPr>
          <w:rFonts w:ascii="Times New Roman" w:hAnsi="Times New Roman" w:cs="Times New Roman"/>
          <w:sz w:val="24"/>
          <w:szCs w:val="24"/>
        </w:rPr>
        <w:t>)</w:t>
      </w:r>
    </w:p>
    <w:p w:rsidR="00FD1508" w:rsidRPr="00FD1508" w:rsidRDefault="00FD1508" w:rsidP="00CB47D2">
      <w:pPr>
        <w:pStyle w:val="a4"/>
        <w:numPr>
          <w:ilvl w:val="1"/>
          <w:numId w:val="11"/>
        </w:numPr>
        <w:spacing w:after="0" w:line="240" w:lineRule="auto"/>
        <w:jc w:val="both"/>
        <w:rPr>
          <w:rFonts w:ascii="Times New Roman" w:hAnsi="Times New Roman" w:cs="Times New Roman"/>
          <w:b/>
          <w:sz w:val="24"/>
          <w:szCs w:val="24"/>
        </w:rPr>
      </w:pPr>
      <w:r w:rsidRPr="00FD1508">
        <w:rPr>
          <w:rFonts w:ascii="Times New Roman" w:hAnsi="Times New Roman" w:cs="Times New Roman"/>
          <w:b/>
          <w:color w:val="000000"/>
          <w:sz w:val="24"/>
          <w:szCs w:val="24"/>
        </w:rPr>
        <w:t>Перечень Интернет-ресурсов</w:t>
      </w:r>
    </w:p>
    <w:p w:rsidR="0068575E" w:rsidRPr="0068575E" w:rsidRDefault="00552471" w:rsidP="0068575E">
      <w:pPr>
        <w:pStyle w:val="a4"/>
        <w:numPr>
          <w:ilvl w:val="0"/>
          <w:numId w:val="11"/>
        </w:numPr>
        <w:spacing w:after="0" w:line="240" w:lineRule="auto"/>
        <w:rPr>
          <w:rFonts w:ascii="Times New Roman" w:hAnsi="Times New Roman" w:cs="Times New Roman"/>
          <w:sz w:val="24"/>
          <w:szCs w:val="24"/>
        </w:rPr>
      </w:pPr>
      <w:hyperlink r:id="rId19">
        <w:r w:rsidR="0068575E" w:rsidRPr="0068575E">
          <w:rPr>
            <w:rStyle w:val="-"/>
            <w:rFonts w:ascii="Times New Roman" w:hAnsi="Times New Roman" w:cs="Times New Roman"/>
            <w:color w:val="auto"/>
            <w:sz w:val="24"/>
            <w:szCs w:val="24"/>
          </w:rPr>
          <w:t>www.fiba.com</w:t>
        </w:r>
      </w:hyperlink>
      <w:r w:rsidR="0068575E" w:rsidRPr="0068575E">
        <w:rPr>
          <w:rFonts w:ascii="Times New Roman" w:hAnsi="Times New Roman" w:cs="Times New Roman"/>
          <w:sz w:val="24"/>
          <w:szCs w:val="24"/>
        </w:rPr>
        <w:t xml:space="preserve"> — сайт </w:t>
      </w:r>
      <w:hyperlink r:id="rId20">
        <w:r w:rsidR="0068575E" w:rsidRPr="0068575E">
          <w:rPr>
            <w:rStyle w:val="-"/>
            <w:rFonts w:ascii="Times New Roman" w:hAnsi="Times New Roman" w:cs="Times New Roman"/>
            <w:color w:val="auto"/>
            <w:sz w:val="24"/>
            <w:szCs w:val="24"/>
          </w:rPr>
          <w:t>ФИБА</w:t>
        </w:r>
      </w:hyperlink>
    </w:p>
    <w:p w:rsidR="0068575E" w:rsidRPr="0068575E" w:rsidRDefault="00552471" w:rsidP="0068575E">
      <w:pPr>
        <w:pStyle w:val="a4"/>
        <w:numPr>
          <w:ilvl w:val="0"/>
          <w:numId w:val="11"/>
        </w:numPr>
        <w:spacing w:after="0" w:line="240" w:lineRule="auto"/>
        <w:rPr>
          <w:rFonts w:ascii="Times New Roman" w:hAnsi="Times New Roman" w:cs="Times New Roman"/>
          <w:sz w:val="24"/>
          <w:szCs w:val="24"/>
        </w:rPr>
      </w:pPr>
      <w:hyperlink r:id="rId21">
        <w:r w:rsidR="0068575E" w:rsidRPr="0068575E">
          <w:rPr>
            <w:rStyle w:val="-"/>
            <w:rFonts w:ascii="Times New Roman" w:hAnsi="Times New Roman" w:cs="Times New Roman"/>
            <w:color w:val="auto"/>
            <w:sz w:val="24"/>
            <w:szCs w:val="24"/>
          </w:rPr>
          <w:t>www.fibaeurope.com</w:t>
        </w:r>
      </w:hyperlink>
      <w:r w:rsidR="0068575E" w:rsidRPr="0068575E">
        <w:rPr>
          <w:rFonts w:ascii="Times New Roman" w:hAnsi="Times New Roman" w:cs="Times New Roman"/>
          <w:sz w:val="24"/>
          <w:szCs w:val="24"/>
        </w:rPr>
        <w:t xml:space="preserve"> — сайт ФИБА Европа</w:t>
      </w:r>
    </w:p>
    <w:p w:rsidR="0068575E" w:rsidRPr="0068575E" w:rsidRDefault="00552471" w:rsidP="0068575E">
      <w:pPr>
        <w:pStyle w:val="a4"/>
        <w:numPr>
          <w:ilvl w:val="0"/>
          <w:numId w:val="11"/>
        </w:numPr>
        <w:spacing w:after="0" w:line="240" w:lineRule="auto"/>
        <w:rPr>
          <w:rFonts w:ascii="Times New Roman" w:hAnsi="Times New Roman" w:cs="Times New Roman"/>
          <w:sz w:val="24"/>
          <w:szCs w:val="24"/>
        </w:rPr>
      </w:pPr>
      <w:hyperlink r:id="rId22">
        <w:r w:rsidR="0068575E" w:rsidRPr="0068575E">
          <w:rPr>
            <w:rStyle w:val="-"/>
            <w:rFonts w:ascii="Times New Roman" w:hAnsi="Times New Roman" w:cs="Times New Roman"/>
            <w:color w:val="auto"/>
            <w:sz w:val="24"/>
            <w:szCs w:val="24"/>
          </w:rPr>
          <w:t>www.uleb.net</w:t>
        </w:r>
      </w:hyperlink>
      <w:r w:rsidR="0068575E" w:rsidRPr="0068575E">
        <w:rPr>
          <w:rFonts w:ascii="Times New Roman" w:hAnsi="Times New Roman" w:cs="Times New Roman"/>
          <w:sz w:val="24"/>
          <w:szCs w:val="24"/>
        </w:rPr>
        <w:t xml:space="preserve"> — сайт </w:t>
      </w:r>
      <w:hyperlink r:id="rId23">
        <w:r w:rsidR="0068575E" w:rsidRPr="0068575E">
          <w:rPr>
            <w:rStyle w:val="-"/>
            <w:rFonts w:ascii="Times New Roman" w:hAnsi="Times New Roman" w:cs="Times New Roman"/>
            <w:color w:val="auto"/>
            <w:sz w:val="24"/>
            <w:szCs w:val="24"/>
          </w:rPr>
          <w:t>УЛЕБ</w:t>
        </w:r>
      </w:hyperlink>
    </w:p>
    <w:p w:rsidR="0068575E" w:rsidRPr="0068575E" w:rsidRDefault="00552471" w:rsidP="0068575E">
      <w:pPr>
        <w:pStyle w:val="a4"/>
        <w:numPr>
          <w:ilvl w:val="0"/>
          <w:numId w:val="11"/>
        </w:numPr>
        <w:spacing w:after="0" w:line="240" w:lineRule="auto"/>
        <w:rPr>
          <w:rFonts w:ascii="Times New Roman" w:hAnsi="Times New Roman" w:cs="Times New Roman"/>
          <w:sz w:val="24"/>
          <w:szCs w:val="24"/>
        </w:rPr>
      </w:pPr>
      <w:hyperlink r:id="rId24" w:history="1">
        <w:r w:rsidR="0068575E" w:rsidRPr="0068575E">
          <w:rPr>
            <w:rStyle w:val="a6"/>
            <w:rFonts w:ascii="Times New Roman" w:hAnsi="Times New Roman" w:cs="Times New Roman"/>
            <w:color w:val="auto"/>
            <w:sz w:val="24"/>
            <w:szCs w:val="24"/>
          </w:rPr>
          <w:t>https://russiabasket.ru</w:t>
        </w:r>
      </w:hyperlink>
      <w:r w:rsidR="0068575E" w:rsidRPr="0068575E">
        <w:rPr>
          <w:rFonts w:ascii="Times New Roman" w:hAnsi="Times New Roman" w:cs="Times New Roman"/>
          <w:sz w:val="24"/>
          <w:szCs w:val="24"/>
        </w:rPr>
        <w:t xml:space="preserve"> — сайт </w:t>
      </w:r>
      <w:hyperlink r:id="rId25">
        <w:r w:rsidR="0068575E" w:rsidRPr="0068575E">
          <w:rPr>
            <w:rStyle w:val="-"/>
            <w:rFonts w:ascii="Times New Roman" w:hAnsi="Times New Roman" w:cs="Times New Roman"/>
            <w:color w:val="auto"/>
            <w:sz w:val="24"/>
            <w:szCs w:val="24"/>
          </w:rPr>
          <w:t>РФБ</w:t>
        </w:r>
      </w:hyperlink>
    </w:p>
    <w:p w:rsidR="0068575E" w:rsidRPr="0068575E" w:rsidRDefault="00552471" w:rsidP="0068575E">
      <w:pPr>
        <w:pStyle w:val="a4"/>
        <w:numPr>
          <w:ilvl w:val="0"/>
          <w:numId w:val="11"/>
        </w:numPr>
        <w:spacing w:after="0" w:line="240" w:lineRule="auto"/>
        <w:rPr>
          <w:rFonts w:ascii="Times New Roman" w:hAnsi="Times New Roman" w:cs="Times New Roman"/>
          <w:sz w:val="24"/>
          <w:szCs w:val="24"/>
        </w:rPr>
      </w:pPr>
      <w:hyperlink r:id="rId26">
        <w:r w:rsidR="0068575E" w:rsidRPr="0068575E">
          <w:rPr>
            <w:rStyle w:val="-"/>
            <w:rFonts w:ascii="Times New Roman" w:hAnsi="Times New Roman" w:cs="Times New Roman"/>
            <w:color w:val="auto"/>
            <w:sz w:val="24"/>
            <w:szCs w:val="24"/>
          </w:rPr>
          <w:t>www.nba.com</w:t>
        </w:r>
      </w:hyperlink>
      <w:r w:rsidR="0068575E" w:rsidRPr="0068575E">
        <w:rPr>
          <w:rFonts w:ascii="Times New Roman" w:hAnsi="Times New Roman" w:cs="Times New Roman"/>
          <w:sz w:val="24"/>
          <w:szCs w:val="24"/>
        </w:rPr>
        <w:t xml:space="preserve"> — сайт </w:t>
      </w:r>
      <w:hyperlink r:id="rId27">
        <w:r w:rsidR="0068575E" w:rsidRPr="0068575E">
          <w:rPr>
            <w:rStyle w:val="-"/>
            <w:rFonts w:ascii="Times New Roman" w:hAnsi="Times New Roman" w:cs="Times New Roman"/>
            <w:color w:val="auto"/>
            <w:sz w:val="24"/>
            <w:szCs w:val="24"/>
          </w:rPr>
          <w:t>NBA</w:t>
        </w:r>
      </w:hyperlink>
    </w:p>
    <w:p w:rsidR="0068575E" w:rsidRPr="0068575E" w:rsidRDefault="00552471" w:rsidP="0068575E">
      <w:pPr>
        <w:pStyle w:val="a4"/>
        <w:numPr>
          <w:ilvl w:val="0"/>
          <w:numId w:val="11"/>
        </w:numPr>
        <w:spacing w:after="0" w:line="240" w:lineRule="auto"/>
        <w:rPr>
          <w:rFonts w:ascii="Times New Roman" w:hAnsi="Times New Roman" w:cs="Times New Roman"/>
          <w:sz w:val="24"/>
          <w:szCs w:val="24"/>
        </w:rPr>
      </w:pPr>
      <w:hyperlink r:id="rId28">
        <w:r w:rsidR="0068575E" w:rsidRPr="0068575E">
          <w:rPr>
            <w:rStyle w:val="-"/>
            <w:rFonts w:ascii="Times New Roman" w:hAnsi="Times New Roman" w:cs="Times New Roman"/>
            <w:color w:val="auto"/>
            <w:sz w:val="24"/>
            <w:szCs w:val="24"/>
          </w:rPr>
          <w:t>http://минобрнауки.рф/</w:t>
        </w:r>
      </w:hyperlink>
    </w:p>
    <w:p w:rsidR="0068575E" w:rsidRPr="0068575E" w:rsidRDefault="00552471" w:rsidP="0068575E">
      <w:pPr>
        <w:pStyle w:val="a4"/>
        <w:numPr>
          <w:ilvl w:val="0"/>
          <w:numId w:val="11"/>
        </w:numPr>
        <w:spacing w:after="0" w:line="240" w:lineRule="auto"/>
        <w:rPr>
          <w:rFonts w:ascii="Times New Roman" w:hAnsi="Times New Roman" w:cs="Times New Roman"/>
          <w:sz w:val="24"/>
          <w:szCs w:val="24"/>
        </w:rPr>
      </w:pPr>
      <w:hyperlink r:id="rId29" w:history="1">
        <w:r w:rsidR="0068575E" w:rsidRPr="0068575E">
          <w:rPr>
            <w:rStyle w:val="a6"/>
            <w:rFonts w:ascii="Times New Roman" w:hAnsi="Times New Roman" w:cs="Times New Roman"/>
            <w:color w:val="auto"/>
            <w:sz w:val="24"/>
            <w:szCs w:val="24"/>
          </w:rPr>
          <w:t>http://www.minsport.gov.ru/</w:t>
        </w:r>
      </w:hyperlink>
      <w:r w:rsidR="0068575E" w:rsidRPr="0068575E">
        <w:rPr>
          <w:rFonts w:ascii="Times New Roman" w:hAnsi="Times New Roman" w:cs="Times New Roman"/>
          <w:sz w:val="24"/>
          <w:szCs w:val="24"/>
        </w:rPr>
        <w:t xml:space="preserve"> -сайт министерства спорта РФ</w:t>
      </w:r>
    </w:p>
    <w:p w:rsidR="0068575E" w:rsidRPr="0068575E" w:rsidRDefault="00552471" w:rsidP="0068575E">
      <w:pPr>
        <w:pStyle w:val="a4"/>
        <w:numPr>
          <w:ilvl w:val="0"/>
          <w:numId w:val="11"/>
        </w:numPr>
        <w:spacing w:after="0" w:line="240" w:lineRule="auto"/>
        <w:rPr>
          <w:rFonts w:ascii="Times New Roman" w:hAnsi="Times New Roman" w:cs="Times New Roman"/>
          <w:sz w:val="24"/>
          <w:szCs w:val="24"/>
        </w:rPr>
      </w:pPr>
      <w:hyperlink r:id="rId30" w:history="1">
        <w:r w:rsidR="0068575E" w:rsidRPr="0068575E">
          <w:rPr>
            <w:rStyle w:val="a6"/>
            <w:rFonts w:ascii="Times New Roman" w:hAnsi="Times New Roman" w:cs="Times New Roman"/>
            <w:color w:val="auto"/>
            <w:sz w:val="24"/>
            <w:szCs w:val="24"/>
          </w:rPr>
          <w:t>https://rostov.russiabasket.ru/</w:t>
        </w:r>
      </w:hyperlink>
      <w:r w:rsidR="0068575E" w:rsidRPr="0068575E">
        <w:rPr>
          <w:rFonts w:ascii="Times New Roman" w:hAnsi="Times New Roman" w:cs="Times New Roman"/>
          <w:sz w:val="24"/>
          <w:szCs w:val="24"/>
        </w:rPr>
        <w:t xml:space="preserve"> - сайт федерации баскетбола Ростовской области</w:t>
      </w:r>
    </w:p>
    <w:p w:rsidR="00F52C37" w:rsidRPr="00FD1508" w:rsidRDefault="00F52C37" w:rsidP="0068575E">
      <w:pPr>
        <w:pStyle w:val="a4"/>
        <w:numPr>
          <w:ilvl w:val="0"/>
          <w:numId w:val="63"/>
        </w:numPr>
        <w:spacing w:after="0" w:line="240" w:lineRule="auto"/>
        <w:ind w:left="814"/>
        <w:jc w:val="both"/>
        <w:rPr>
          <w:rFonts w:ascii="Times New Roman" w:hAnsi="Times New Roman" w:cs="Times New Roman"/>
          <w:sz w:val="24"/>
          <w:szCs w:val="24"/>
        </w:rPr>
      </w:pPr>
    </w:p>
    <w:sectPr w:rsidR="00F52C37" w:rsidRPr="00FD1508" w:rsidSect="009C200B">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471" w:rsidRDefault="00552471" w:rsidP="00910147">
      <w:pPr>
        <w:spacing w:after="0" w:line="240" w:lineRule="auto"/>
      </w:pPr>
      <w:r>
        <w:separator/>
      </w:r>
    </w:p>
  </w:endnote>
  <w:endnote w:type="continuationSeparator" w:id="0">
    <w:p w:rsidR="00552471" w:rsidRDefault="00552471" w:rsidP="0091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814686"/>
      <w:docPartObj>
        <w:docPartGallery w:val="Page Numbers (Bottom of Page)"/>
        <w:docPartUnique/>
      </w:docPartObj>
    </w:sdtPr>
    <w:sdtEndPr/>
    <w:sdtContent>
      <w:p w:rsidR="001920E1" w:rsidRDefault="001920E1">
        <w:pPr>
          <w:pStyle w:val="af"/>
          <w:jc w:val="right"/>
        </w:pPr>
        <w:r>
          <w:fldChar w:fldCharType="begin"/>
        </w:r>
        <w:r>
          <w:instrText>PAGE   \* MERGEFORMAT</w:instrText>
        </w:r>
        <w:r>
          <w:fldChar w:fldCharType="separate"/>
        </w:r>
        <w:r w:rsidR="00E647DF">
          <w:rPr>
            <w:noProof/>
          </w:rPr>
          <w:t>2</w:t>
        </w:r>
        <w:r>
          <w:rPr>
            <w:noProof/>
          </w:rPr>
          <w:fldChar w:fldCharType="end"/>
        </w:r>
      </w:p>
    </w:sdtContent>
  </w:sdt>
  <w:p w:rsidR="001920E1" w:rsidRDefault="001920E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471" w:rsidRDefault="00552471" w:rsidP="00910147">
      <w:pPr>
        <w:spacing w:after="0" w:line="240" w:lineRule="auto"/>
      </w:pPr>
      <w:r>
        <w:separator/>
      </w:r>
    </w:p>
  </w:footnote>
  <w:footnote w:type="continuationSeparator" w:id="0">
    <w:p w:rsidR="00552471" w:rsidRDefault="00552471" w:rsidP="00910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B4D"/>
    <w:multiLevelType w:val="hybridMultilevel"/>
    <w:tmpl w:val="771A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A5ABC"/>
    <w:multiLevelType w:val="hybridMultilevel"/>
    <w:tmpl w:val="8DB85950"/>
    <w:lvl w:ilvl="0" w:tplc="04190001">
      <w:start w:val="1"/>
      <w:numFmt w:val="bullet"/>
      <w:lvlText w:val=""/>
      <w:lvlJc w:val="left"/>
      <w:pPr>
        <w:ind w:left="720" w:hanging="360"/>
      </w:pPr>
      <w:rPr>
        <w:rFonts w:ascii="Symbol" w:hAnsi="Symbol" w:hint="default"/>
      </w:rPr>
    </w:lvl>
    <w:lvl w:ilvl="1" w:tplc="AF584018">
      <w:numFmt w:val="bullet"/>
      <w:lvlText w:val="•"/>
      <w:lvlJc w:val="left"/>
      <w:pPr>
        <w:ind w:left="2025" w:hanging="94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F1627"/>
    <w:multiLevelType w:val="multilevel"/>
    <w:tmpl w:val="2118DDA4"/>
    <w:lvl w:ilvl="0">
      <w:start w:val="2"/>
      <w:numFmt w:val="decimal"/>
      <w:lvlText w:val="%1."/>
      <w:lvlJc w:val="left"/>
      <w:pPr>
        <w:ind w:left="360" w:hanging="360"/>
      </w:pPr>
      <w:rPr>
        <w:rFonts w:hint="default"/>
        <w:color w:val="auto"/>
        <w:sz w:val="22"/>
      </w:rPr>
    </w:lvl>
    <w:lvl w:ilvl="1">
      <w:start w:val="1"/>
      <w:numFmt w:val="decimal"/>
      <w:lvlText w:val="%1.%2."/>
      <w:lvlJc w:val="left"/>
      <w:pPr>
        <w:ind w:left="720" w:hanging="360"/>
      </w:pPr>
      <w:rPr>
        <w:rFonts w:hint="default"/>
        <w:color w:val="auto"/>
        <w:sz w:val="22"/>
      </w:rPr>
    </w:lvl>
    <w:lvl w:ilvl="2">
      <w:start w:val="1"/>
      <w:numFmt w:val="decimal"/>
      <w:lvlText w:val="%1.%2.%3."/>
      <w:lvlJc w:val="left"/>
      <w:pPr>
        <w:ind w:left="1440" w:hanging="720"/>
      </w:pPr>
      <w:rPr>
        <w:rFonts w:hint="default"/>
        <w:color w:val="auto"/>
        <w:sz w:val="22"/>
      </w:rPr>
    </w:lvl>
    <w:lvl w:ilvl="3">
      <w:start w:val="1"/>
      <w:numFmt w:val="decimal"/>
      <w:lvlText w:val="%1.%2.%3.%4."/>
      <w:lvlJc w:val="left"/>
      <w:pPr>
        <w:ind w:left="1800" w:hanging="720"/>
      </w:pPr>
      <w:rPr>
        <w:rFonts w:hint="default"/>
        <w:color w:val="auto"/>
        <w:sz w:val="22"/>
      </w:rPr>
    </w:lvl>
    <w:lvl w:ilvl="4">
      <w:start w:val="1"/>
      <w:numFmt w:val="decimal"/>
      <w:lvlText w:val="%1.%2.%3.%4.%5."/>
      <w:lvlJc w:val="left"/>
      <w:pPr>
        <w:ind w:left="2520" w:hanging="1080"/>
      </w:pPr>
      <w:rPr>
        <w:rFonts w:hint="default"/>
        <w:color w:val="auto"/>
        <w:sz w:val="22"/>
      </w:rPr>
    </w:lvl>
    <w:lvl w:ilvl="5">
      <w:start w:val="1"/>
      <w:numFmt w:val="decimal"/>
      <w:lvlText w:val="%1.%2.%3.%4.%5.%6."/>
      <w:lvlJc w:val="left"/>
      <w:pPr>
        <w:ind w:left="2880" w:hanging="1080"/>
      </w:pPr>
      <w:rPr>
        <w:rFonts w:hint="default"/>
        <w:color w:val="auto"/>
        <w:sz w:val="22"/>
      </w:rPr>
    </w:lvl>
    <w:lvl w:ilvl="6">
      <w:start w:val="1"/>
      <w:numFmt w:val="decimal"/>
      <w:lvlText w:val="%1.%2.%3.%4.%5.%6.%7."/>
      <w:lvlJc w:val="left"/>
      <w:pPr>
        <w:ind w:left="3600" w:hanging="1440"/>
      </w:pPr>
      <w:rPr>
        <w:rFonts w:hint="default"/>
        <w:color w:val="auto"/>
        <w:sz w:val="22"/>
      </w:rPr>
    </w:lvl>
    <w:lvl w:ilvl="7">
      <w:start w:val="1"/>
      <w:numFmt w:val="decimal"/>
      <w:lvlText w:val="%1.%2.%3.%4.%5.%6.%7.%8."/>
      <w:lvlJc w:val="left"/>
      <w:pPr>
        <w:ind w:left="3960" w:hanging="1440"/>
      </w:pPr>
      <w:rPr>
        <w:rFonts w:hint="default"/>
        <w:color w:val="auto"/>
        <w:sz w:val="22"/>
      </w:rPr>
    </w:lvl>
    <w:lvl w:ilvl="8">
      <w:start w:val="1"/>
      <w:numFmt w:val="decimal"/>
      <w:lvlText w:val="%1.%2.%3.%4.%5.%6.%7.%8.%9."/>
      <w:lvlJc w:val="left"/>
      <w:pPr>
        <w:ind w:left="4680" w:hanging="1800"/>
      </w:pPr>
      <w:rPr>
        <w:rFonts w:hint="default"/>
        <w:color w:val="auto"/>
        <w:sz w:val="22"/>
      </w:rPr>
    </w:lvl>
  </w:abstractNum>
  <w:abstractNum w:abstractNumId="3" w15:restartNumberingAfterBreak="0">
    <w:nsid w:val="083A3CCA"/>
    <w:multiLevelType w:val="multilevel"/>
    <w:tmpl w:val="F80EE3A2"/>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63607D"/>
    <w:multiLevelType w:val="hybridMultilevel"/>
    <w:tmpl w:val="67BA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4666A2"/>
    <w:multiLevelType w:val="hybridMultilevel"/>
    <w:tmpl w:val="30161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1C7F0E"/>
    <w:multiLevelType w:val="hybridMultilevel"/>
    <w:tmpl w:val="3AD69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860D8"/>
    <w:multiLevelType w:val="multilevel"/>
    <w:tmpl w:val="2118DDA4"/>
    <w:lvl w:ilvl="0">
      <w:start w:val="2"/>
      <w:numFmt w:val="decimal"/>
      <w:lvlText w:val="%1."/>
      <w:lvlJc w:val="left"/>
      <w:pPr>
        <w:ind w:left="360" w:hanging="360"/>
      </w:pPr>
      <w:rPr>
        <w:rFonts w:hint="default"/>
        <w:color w:val="auto"/>
        <w:sz w:val="22"/>
      </w:rPr>
    </w:lvl>
    <w:lvl w:ilvl="1">
      <w:start w:val="1"/>
      <w:numFmt w:val="decimal"/>
      <w:lvlText w:val="%1.%2."/>
      <w:lvlJc w:val="left"/>
      <w:pPr>
        <w:ind w:left="720" w:hanging="360"/>
      </w:pPr>
      <w:rPr>
        <w:rFonts w:hint="default"/>
        <w:color w:val="auto"/>
        <w:sz w:val="22"/>
      </w:rPr>
    </w:lvl>
    <w:lvl w:ilvl="2">
      <w:start w:val="1"/>
      <w:numFmt w:val="decimal"/>
      <w:lvlText w:val="%1.%2.%3."/>
      <w:lvlJc w:val="left"/>
      <w:pPr>
        <w:ind w:left="1440" w:hanging="720"/>
      </w:pPr>
      <w:rPr>
        <w:rFonts w:hint="default"/>
        <w:color w:val="auto"/>
        <w:sz w:val="22"/>
      </w:rPr>
    </w:lvl>
    <w:lvl w:ilvl="3">
      <w:start w:val="1"/>
      <w:numFmt w:val="decimal"/>
      <w:lvlText w:val="%1.%2.%3.%4."/>
      <w:lvlJc w:val="left"/>
      <w:pPr>
        <w:ind w:left="1800" w:hanging="720"/>
      </w:pPr>
      <w:rPr>
        <w:rFonts w:hint="default"/>
        <w:color w:val="auto"/>
        <w:sz w:val="22"/>
      </w:rPr>
    </w:lvl>
    <w:lvl w:ilvl="4">
      <w:start w:val="1"/>
      <w:numFmt w:val="decimal"/>
      <w:lvlText w:val="%1.%2.%3.%4.%5."/>
      <w:lvlJc w:val="left"/>
      <w:pPr>
        <w:ind w:left="2520" w:hanging="1080"/>
      </w:pPr>
      <w:rPr>
        <w:rFonts w:hint="default"/>
        <w:color w:val="auto"/>
        <w:sz w:val="22"/>
      </w:rPr>
    </w:lvl>
    <w:lvl w:ilvl="5">
      <w:start w:val="1"/>
      <w:numFmt w:val="decimal"/>
      <w:lvlText w:val="%1.%2.%3.%4.%5.%6."/>
      <w:lvlJc w:val="left"/>
      <w:pPr>
        <w:ind w:left="2880" w:hanging="1080"/>
      </w:pPr>
      <w:rPr>
        <w:rFonts w:hint="default"/>
        <w:color w:val="auto"/>
        <w:sz w:val="22"/>
      </w:rPr>
    </w:lvl>
    <w:lvl w:ilvl="6">
      <w:start w:val="1"/>
      <w:numFmt w:val="decimal"/>
      <w:lvlText w:val="%1.%2.%3.%4.%5.%6.%7."/>
      <w:lvlJc w:val="left"/>
      <w:pPr>
        <w:ind w:left="3600" w:hanging="1440"/>
      </w:pPr>
      <w:rPr>
        <w:rFonts w:hint="default"/>
        <w:color w:val="auto"/>
        <w:sz w:val="22"/>
      </w:rPr>
    </w:lvl>
    <w:lvl w:ilvl="7">
      <w:start w:val="1"/>
      <w:numFmt w:val="decimal"/>
      <w:lvlText w:val="%1.%2.%3.%4.%5.%6.%7.%8."/>
      <w:lvlJc w:val="left"/>
      <w:pPr>
        <w:ind w:left="3960" w:hanging="1440"/>
      </w:pPr>
      <w:rPr>
        <w:rFonts w:hint="default"/>
        <w:color w:val="auto"/>
        <w:sz w:val="22"/>
      </w:rPr>
    </w:lvl>
    <w:lvl w:ilvl="8">
      <w:start w:val="1"/>
      <w:numFmt w:val="decimal"/>
      <w:lvlText w:val="%1.%2.%3.%4.%5.%6.%7.%8.%9."/>
      <w:lvlJc w:val="left"/>
      <w:pPr>
        <w:ind w:left="4680" w:hanging="1800"/>
      </w:pPr>
      <w:rPr>
        <w:rFonts w:hint="default"/>
        <w:color w:val="auto"/>
        <w:sz w:val="22"/>
      </w:rPr>
    </w:lvl>
  </w:abstractNum>
  <w:abstractNum w:abstractNumId="8" w15:restartNumberingAfterBreak="0">
    <w:nsid w:val="0C426277"/>
    <w:multiLevelType w:val="hybridMultilevel"/>
    <w:tmpl w:val="67BA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E1480D"/>
    <w:multiLevelType w:val="multilevel"/>
    <w:tmpl w:val="F80EE3A2"/>
    <w:lvl w:ilvl="0">
      <w:start w:val="1"/>
      <w:numFmt w:val="decimal"/>
      <w:lvlText w:val="%1."/>
      <w:lvlJc w:val="left"/>
      <w:pPr>
        <w:ind w:left="360" w:hanging="360"/>
      </w:pPr>
    </w:lvl>
    <w:lvl w:ilvl="1">
      <w:start w:val="1"/>
      <w:numFmt w:val="decimal"/>
      <w:lvlText w:val="%1.%2."/>
      <w:lvlJc w:val="left"/>
      <w:pPr>
        <w:ind w:left="43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452ECA"/>
    <w:multiLevelType w:val="multilevel"/>
    <w:tmpl w:val="B0BCC20A"/>
    <w:lvl w:ilvl="0">
      <w:start w:val="1"/>
      <w:numFmt w:val="decimal"/>
      <w:lvlText w:val="%1."/>
      <w:lvlJc w:val="left"/>
      <w:pPr>
        <w:ind w:left="720" w:hanging="360"/>
      </w:pPr>
    </w:lvl>
    <w:lvl w:ilvl="1">
      <w:start w:val="1"/>
      <w:numFmt w:val="decimal"/>
      <w:isLgl/>
      <w:lvlText w:val="%1.%2"/>
      <w:lvlJc w:val="left"/>
      <w:pPr>
        <w:ind w:left="1800" w:hanging="360"/>
      </w:pPr>
      <w:rPr>
        <w:rFonts w:hint="default"/>
        <w:b/>
        <w:sz w:val="24"/>
      </w:rPr>
    </w:lvl>
    <w:lvl w:ilvl="2">
      <w:start w:val="1"/>
      <w:numFmt w:val="decimal"/>
      <w:isLgl/>
      <w:lvlText w:val="%1.%2.%3"/>
      <w:lvlJc w:val="left"/>
      <w:pPr>
        <w:ind w:left="3240" w:hanging="720"/>
      </w:pPr>
      <w:rPr>
        <w:rFonts w:hint="default"/>
        <w:b/>
        <w:sz w:val="24"/>
      </w:rPr>
    </w:lvl>
    <w:lvl w:ilvl="3">
      <w:start w:val="1"/>
      <w:numFmt w:val="decimal"/>
      <w:isLgl/>
      <w:lvlText w:val="%1.%2.%3.%4"/>
      <w:lvlJc w:val="left"/>
      <w:pPr>
        <w:ind w:left="4680" w:hanging="1080"/>
      </w:pPr>
      <w:rPr>
        <w:rFonts w:hint="default"/>
        <w:b/>
        <w:sz w:val="24"/>
      </w:rPr>
    </w:lvl>
    <w:lvl w:ilvl="4">
      <w:start w:val="1"/>
      <w:numFmt w:val="decimal"/>
      <w:isLgl/>
      <w:lvlText w:val="%1.%2.%3.%4.%5"/>
      <w:lvlJc w:val="left"/>
      <w:pPr>
        <w:ind w:left="5760" w:hanging="1080"/>
      </w:pPr>
      <w:rPr>
        <w:rFonts w:hint="default"/>
        <w:b/>
        <w:sz w:val="24"/>
      </w:rPr>
    </w:lvl>
    <w:lvl w:ilvl="5">
      <w:start w:val="1"/>
      <w:numFmt w:val="decimal"/>
      <w:isLgl/>
      <w:lvlText w:val="%1.%2.%3.%4.%5.%6"/>
      <w:lvlJc w:val="left"/>
      <w:pPr>
        <w:ind w:left="7200" w:hanging="1440"/>
      </w:pPr>
      <w:rPr>
        <w:rFonts w:hint="default"/>
        <w:b/>
        <w:sz w:val="24"/>
      </w:rPr>
    </w:lvl>
    <w:lvl w:ilvl="6">
      <w:start w:val="1"/>
      <w:numFmt w:val="decimal"/>
      <w:isLgl/>
      <w:lvlText w:val="%1.%2.%3.%4.%5.%6.%7"/>
      <w:lvlJc w:val="left"/>
      <w:pPr>
        <w:ind w:left="8280" w:hanging="1440"/>
      </w:pPr>
      <w:rPr>
        <w:rFonts w:hint="default"/>
        <w:b/>
        <w:sz w:val="24"/>
      </w:rPr>
    </w:lvl>
    <w:lvl w:ilvl="7">
      <w:start w:val="1"/>
      <w:numFmt w:val="decimal"/>
      <w:isLgl/>
      <w:lvlText w:val="%1.%2.%3.%4.%5.%6.%7.%8"/>
      <w:lvlJc w:val="left"/>
      <w:pPr>
        <w:ind w:left="9720" w:hanging="1800"/>
      </w:pPr>
      <w:rPr>
        <w:rFonts w:hint="default"/>
        <w:b/>
        <w:sz w:val="24"/>
      </w:rPr>
    </w:lvl>
    <w:lvl w:ilvl="8">
      <w:start w:val="1"/>
      <w:numFmt w:val="decimal"/>
      <w:isLgl/>
      <w:lvlText w:val="%1.%2.%3.%4.%5.%6.%7.%8.%9"/>
      <w:lvlJc w:val="left"/>
      <w:pPr>
        <w:ind w:left="11160" w:hanging="2160"/>
      </w:pPr>
      <w:rPr>
        <w:rFonts w:hint="default"/>
        <w:b/>
        <w:sz w:val="24"/>
      </w:rPr>
    </w:lvl>
  </w:abstractNum>
  <w:abstractNum w:abstractNumId="11" w15:restartNumberingAfterBreak="0">
    <w:nsid w:val="112E448D"/>
    <w:multiLevelType w:val="hybridMultilevel"/>
    <w:tmpl w:val="67BA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708B5"/>
    <w:multiLevelType w:val="hybridMultilevel"/>
    <w:tmpl w:val="78B6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921062"/>
    <w:multiLevelType w:val="multilevel"/>
    <w:tmpl w:val="8A7E8C40"/>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EB684F"/>
    <w:multiLevelType w:val="hybridMultilevel"/>
    <w:tmpl w:val="C6202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325A3C"/>
    <w:multiLevelType w:val="hybridMultilevel"/>
    <w:tmpl w:val="CDBE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CD0429"/>
    <w:multiLevelType w:val="hybridMultilevel"/>
    <w:tmpl w:val="866EA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5C4B22"/>
    <w:multiLevelType w:val="hybridMultilevel"/>
    <w:tmpl w:val="24ECDC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1F4A0FAB"/>
    <w:multiLevelType w:val="hybridMultilevel"/>
    <w:tmpl w:val="9012713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20115F58"/>
    <w:multiLevelType w:val="hybridMultilevel"/>
    <w:tmpl w:val="67BA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453576"/>
    <w:multiLevelType w:val="hybridMultilevel"/>
    <w:tmpl w:val="67BA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48689B"/>
    <w:multiLevelType w:val="hybridMultilevel"/>
    <w:tmpl w:val="BD3651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EC3A1CA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9E0BF8"/>
    <w:multiLevelType w:val="hybridMultilevel"/>
    <w:tmpl w:val="C20CE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B90080"/>
    <w:multiLevelType w:val="hybridMultilevel"/>
    <w:tmpl w:val="67BA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5D0FD1"/>
    <w:multiLevelType w:val="hybridMultilevel"/>
    <w:tmpl w:val="070A6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6E0C8C"/>
    <w:multiLevelType w:val="hybridMultilevel"/>
    <w:tmpl w:val="0D20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8D0B55"/>
    <w:multiLevelType w:val="hybridMultilevel"/>
    <w:tmpl w:val="FF7E4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FF80569"/>
    <w:multiLevelType w:val="multilevel"/>
    <w:tmpl w:val="5BDC5B68"/>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28138E8"/>
    <w:multiLevelType w:val="hybridMultilevel"/>
    <w:tmpl w:val="A684B08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15:restartNumberingAfterBreak="0">
    <w:nsid w:val="32B871B9"/>
    <w:multiLevelType w:val="hybridMultilevel"/>
    <w:tmpl w:val="ECB80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77421E4"/>
    <w:multiLevelType w:val="hybridMultilevel"/>
    <w:tmpl w:val="67BA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996729A"/>
    <w:multiLevelType w:val="multilevel"/>
    <w:tmpl w:val="F80EE3A2"/>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A934CCE"/>
    <w:multiLevelType w:val="hybridMultilevel"/>
    <w:tmpl w:val="9DB01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AE47CFE"/>
    <w:multiLevelType w:val="hybridMultilevel"/>
    <w:tmpl w:val="D8745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C5B3933"/>
    <w:multiLevelType w:val="hybridMultilevel"/>
    <w:tmpl w:val="28C2183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15:restartNumberingAfterBreak="0">
    <w:nsid w:val="3CA12003"/>
    <w:multiLevelType w:val="multilevel"/>
    <w:tmpl w:val="A9406E2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D215A50"/>
    <w:multiLevelType w:val="hybridMultilevel"/>
    <w:tmpl w:val="E8B87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DB62CAF"/>
    <w:multiLevelType w:val="hybridMultilevel"/>
    <w:tmpl w:val="D6AA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EBD26B2"/>
    <w:multiLevelType w:val="multilevel"/>
    <w:tmpl w:val="F80EE3A2"/>
    <w:lvl w:ilvl="0">
      <w:start w:val="1"/>
      <w:numFmt w:val="decimal"/>
      <w:lvlText w:val="%1."/>
      <w:lvlJc w:val="left"/>
      <w:pPr>
        <w:ind w:left="360" w:hanging="360"/>
      </w:pPr>
    </w:lvl>
    <w:lvl w:ilvl="1">
      <w:start w:val="1"/>
      <w:numFmt w:val="decimal"/>
      <w:lvlText w:val="%1.%2."/>
      <w:lvlJc w:val="left"/>
      <w:pPr>
        <w:ind w:left="2134"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F26655E"/>
    <w:multiLevelType w:val="hybridMultilevel"/>
    <w:tmpl w:val="286E5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2282E50"/>
    <w:multiLevelType w:val="hybridMultilevel"/>
    <w:tmpl w:val="EE887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2D105CF"/>
    <w:multiLevelType w:val="hybridMultilevel"/>
    <w:tmpl w:val="198A30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43A71E0F"/>
    <w:multiLevelType w:val="multilevel"/>
    <w:tmpl w:val="F80EE3A2"/>
    <w:lvl w:ilvl="0">
      <w:start w:val="1"/>
      <w:numFmt w:val="decimal"/>
      <w:lvlText w:val="%1."/>
      <w:lvlJc w:val="left"/>
      <w:pPr>
        <w:ind w:left="360" w:hanging="360"/>
      </w:pPr>
    </w:lvl>
    <w:lvl w:ilvl="1">
      <w:start w:val="1"/>
      <w:numFmt w:val="decimal"/>
      <w:lvlText w:val="%1.%2."/>
      <w:lvlJc w:val="left"/>
      <w:pPr>
        <w:ind w:left="43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D36801"/>
    <w:multiLevelType w:val="hybridMultilevel"/>
    <w:tmpl w:val="67BA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3A6ECE"/>
    <w:multiLevelType w:val="hybridMultilevel"/>
    <w:tmpl w:val="64301C38"/>
    <w:lvl w:ilvl="0" w:tplc="48F44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7D036A4"/>
    <w:multiLevelType w:val="hybridMultilevel"/>
    <w:tmpl w:val="EB76B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7DC7A4A"/>
    <w:multiLevelType w:val="hybridMultilevel"/>
    <w:tmpl w:val="91A03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9B023C8"/>
    <w:multiLevelType w:val="hybridMultilevel"/>
    <w:tmpl w:val="67BA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E360C9"/>
    <w:multiLevelType w:val="hybridMultilevel"/>
    <w:tmpl w:val="A5DA2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AD62F5B"/>
    <w:multiLevelType w:val="hybridMultilevel"/>
    <w:tmpl w:val="67BA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B013C70"/>
    <w:multiLevelType w:val="hybridMultilevel"/>
    <w:tmpl w:val="BAB4249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1" w15:restartNumberingAfterBreak="0">
    <w:nsid w:val="4F593C57"/>
    <w:multiLevelType w:val="hybridMultilevel"/>
    <w:tmpl w:val="2FB82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1307097"/>
    <w:multiLevelType w:val="hybridMultilevel"/>
    <w:tmpl w:val="61B26298"/>
    <w:lvl w:ilvl="0" w:tplc="0419000F">
      <w:start w:val="1"/>
      <w:numFmt w:val="decimal"/>
      <w:lvlText w:val="%1."/>
      <w:lvlJc w:val="left"/>
      <w:pPr>
        <w:ind w:left="720" w:hanging="360"/>
      </w:pPr>
    </w:lvl>
    <w:lvl w:ilvl="1" w:tplc="04190019">
      <w:start w:val="1"/>
      <w:numFmt w:val="lowerLetter"/>
      <w:lvlText w:val="%2."/>
      <w:lvlJc w:val="left"/>
      <w:pPr>
        <w:ind w:left="149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8243534"/>
    <w:multiLevelType w:val="hybridMultilevel"/>
    <w:tmpl w:val="A3EAC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C643BA0"/>
    <w:multiLevelType w:val="hybridMultilevel"/>
    <w:tmpl w:val="567A1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E397CB3"/>
    <w:multiLevelType w:val="hybridMultilevel"/>
    <w:tmpl w:val="76484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F952FC2"/>
    <w:multiLevelType w:val="multilevel"/>
    <w:tmpl w:val="A9406E2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6A8156B"/>
    <w:multiLevelType w:val="hybridMultilevel"/>
    <w:tmpl w:val="E1806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86F32AA"/>
    <w:multiLevelType w:val="multilevel"/>
    <w:tmpl w:val="2118DDA4"/>
    <w:lvl w:ilvl="0">
      <w:start w:val="2"/>
      <w:numFmt w:val="decimal"/>
      <w:lvlText w:val="%1."/>
      <w:lvlJc w:val="left"/>
      <w:pPr>
        <w:ind w:left="360" w:hanging="360"/>
      </w:pPr>
      <w:rPr>
        <w:rFonts w:hint="default"/>
        <w:color w:val="auto"/>
        <w:sz w:val="22"/>
      </w:rPr>
    </w:lvl>
    <w:lvl w:ilvl="1">
      <w:start w:val="1"/>
      <w:numFmt w:val="decimal"/>
      <w:lvlText w:val="%1.%2."/>
      <w:lvlJc w:val="left"/>
      <w:pPr>
        <w:ind w:left="720" w:hanging="360"/>
      </w:pPr>
      <w:rPr>
        <w:rFonts w:hint="default"/>
        <w:color w:val="auto"/>
        <w:sz w:val="22"/>
      </w:rPr>
    </w:lvl>
    <w:lvl w:ilvl="2">
      <w:start w:val="1"/>
      <w:numFmt w:val="decimal"/>
      <w:lvlText w:val="%1.%2.%3."/>
      <w:lvlJc w:val="left"/>
      <w:pPr>
        <w:ind w:left="1440" w:hanging="720"/>
      </w:pPr>
      <w:rPr>
        <w:rFonts w:hint="default"/>
        <w:color w:val="auto"/>
        <w:sz w:val="22"/>
      </w:rPr>
    </w:lvl>
    <w:lvl w:ilvl="3">
      <w:start w:val="1"/>
      <w:numFmt w:val="decimal"/>
      <w:lvlText w:val="%1.%2.%3.%4."/>
      <w:lvlJc w:val="left"/>
      <w:pPr>
        <w:ind w:left="1800" w:hanging="720"/>
      </w:pPr>
      <w:rPr>
        <w:rFonts w:hint="default"/>
        <w:color w:val="auto"/>
        <w:sz w:val="22"/>
      </w:rPr>
    </w:lvl>
    <w:lvl w:ilvl="4">
      <w:start w:val="1"/>
      <w:numFmt w:val="decimal"/>
      <w:lvlText w:val="%1.%2.%3.%4.%5."/>
      <w:lvlJc w:val="left"/>
      <w:pPr>
        <w:ind w:left="2520" w:hanging="1080"/>
      </w:pPr>
      <w:rPr>
        <w:rFonts w:hint="default"/>
        <w:color w:val="auto"/>
        <w:sz w:val="22"/>
      </w:rPr>
    </w:lvl>
    <w:lvl w:ilvl="5">
      <w:start w:val="1"/>
      <w:numFmt w:val="decimal"/>
      <w:lvlText w:val="%1.%2.%3.%4.%5.%6."/>
      <w:lvlJc w:val="left"/>
      <w:pPr>
        <w:ind w:left="2880" w:hanging="1080"/>
      </w:pPr>
      <w:rPr>
        <w:rFonts w:hint="default"/>
        <w:color w:val="auto"/>
        <w:sz w:val="22"/>
      </w:rPr>
    </w:lvl>
    <w:lvl w:ilvl="6">
      <w:start w:val="1"/>
      <w:numFmt w:val="decimal"/>
      <w:lvlText w:val="%1.%2.%3.%4.%5.%6.%7."/>
      <w:lvlJc w:val="left"/>
      <w:pPr>
        <w:ind w:left="3600" w:hanging="1440"/>
      </w:pPr>
      <w:rPr>
        <w:rFonts w:hint="default"/>
        <w:color w:val="auto"/>
        <w:sz w:val="22"/>
      </w:rPr>
    </w:lvl>
    <w:lvl w:ilvl="7">
      <w:start w:val="1"/>
      <w:numFmt w:val="decimal"/>
      <w:lvlText w:val="%1.%2.%3.%4.%5.%6.%7.%8."/>
      <w:lvlJc w:val="left"/>
      <w:pPr>
        <w:ind w:left="3960" w:hanging="1440"/>
      </w:pPr>
      <w:rPr>
        <w:rFonts w:hint="default"/>
        <w:color w:val="auto"/>
        <w:sz w:val="22"/>
      </w:rPr>
    </w:lvl>
    <w:lvl w:ilvl="8">
      <w:start w:val="1"/>
      <w:numFmt w:val="decimal"/>
      <w:lvlText w:val="%1.%2.%3.%4.%5.%6.%7.%8.%9."/>
      <w:lvlJc w:val="left"/>
      <w:pPr>
        <w:ind w:left="4680" w:hanging="1800"/>
      </w:pPr>
      <w:rPr>
        <w:rFonts w:hint="default"/>
        <w:color w:val="auto"/>
        <w:sz w:val="22"/>
      </w:rPr>
    </w:lvl>
  </w:abstractNum>
  <w:abstractNum w:abstractNumId="59" w15:restartNumberingAfterBreak="0">
    <w:nsid w:val="68D21D60"/>
    <w:multiLevelType w:val="hybridMultilevel"/>
    <w:tmpl w:val="58CE3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846DBC"/>
    <w:multiLevelType w:val="multilevel"/>
    <w:tmpl w:val="35E4BB8A"/>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D971448"/>
    <w:multiLevelType w:val="multilevel"/>
    <w:tmpl w:val="F80EE3A2"/>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06B0AFC"/>
    <w:multiLevelType w:val="hybridMultilevel"/>
    <w:tmpl w:val="67BA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20572D7"/>
    <w:multiLevelType w:val="multilevel"/>
    <w:tmpl w:val="F80EE3A2"/>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5C7138"/>
    <w:multiLevelType w:val="hybridMultilevel"/>
    <w:tmpl w:val="81E6E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6B00955"/>
    <w:multiLevelType w:val="multilevel"/>
    <w:tmpl w:val="F80EE3A2"/>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EC81106"/>
    <w:multiLevelType w:val="multilevel"/>
    <w:tmpl w:val="FA6A4912"/>
    <w:lvl w:ilvl="0">
      <w:start w:val="1"/>
      <w:numFmt w:val="decimal"/>
      <w:lvlText w:val="%1."/>
      <w:lvlJc w:val="left"/>
      <w:pPr>
        <w:ind w:left="720" w:hanging="360"/>
      </w:pPr>
    </w:lvl>
    <w:lvl w:ilvl="1">
      <w:start w:val="3"/>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num w:numId="1">
    <w:abstractNumId w:val="66"/>
  </w:num>
  <w:num w:numId="2">
    <w:abstractNumId w:val="10"/>
  </w:num>
  <w:num w:numId="3">
    <w:abstractNumId w:val="52"/>
  </w:num>
  <w:num w:numId="4">
    <w:abstractNumId w:val="14"/>
  </w:num>
  <w:num w:numId="5">
    <w:abstractNumId w:val="33"/>
  </w:num>
  <w:num w:numId="6">
    <w:abstractNumId w:val="16"/>
  </w:num>
  <w:num w:numId="7">
    <w:abstractNumId w:val="5"/>
  </w:num>
  <w:num w:numId="8">
    <w:abstractNumId w:val="36"/>
  </w:num>
  <w:num w:numId="9">
    <w:abstractNumId w:val="57"/>
  </w:num>
  <w:num w:numId="10">
    <w:abstractNumId w:val="41"/>
  </w:num>
  <w:num w:numId="11">
    <w:abstractNumId w:val="42"/>
  </w:num>
  <w:num w:numId="12">
    <w:abstractNumId w:val="56"/>
  </w:num>
  <w:num w:numId="13">
    <w:abstractNumId w:val="18"/>
  </w:num>
  <w:num w:numId="14">
    <w:abstractNumId w:val="40"/>
  </w:num>
  <w:num w:numId="15">
    <w:abstractNumId w:val="49"/>
  </w:num>
  <w:num w:numId="16">
    <w:abstractNumId w:val="4"/>
  </w:num>
  <w:num w:numId="17">
    <w:abstractNumId w:val="62"/>
  </w:num>
  <w:num w:numId="18">
    <w:abstractNumId w:val="20"/>
  </w:num>
  <w:num w:numId="19">
    <w:abstractNumId w:val="30"/>
  </w:num>
  <w:num w:numId="20">
    <w:abstractNumId w:val="8"/>
  </w:num>
  <w:num w:numId="21">
    <w:abstractNumId w:val="11"/>
  </w:num>
  <w:num w:numId="22">
    <w:abstractNumId w:val="47"/>
  </w:num>
  <w:num w:numId="23">
    <w:abstractNumId w:val="19"/>
  </w:num>
  <w:num w:numId="24">
    <w:abstractNumId w:val="23"/>
  </w:num>
  <w:num w:numId="25">
    <w:abstractNumId w:val="43"/>
  </w:num>
  <w:num w:numId="26">
    <w:abstractNumId w:val="21"/>
  </w:num>
  <w:num w:numId="27">
    <w:abstractNumId w:val="22"/>
  </w:num>
  <w:num w:numId="28">
    <w:abstractNumId w:val="54"/>
  </w:num>
  <w:num w:numId="29">
    <w:abstractNumId w:val="27"/>
  </w:num>
  <w:num w:numId="30">
    <w:abstractNumId w:val="15"/>
  </w:num>
  <w:num w:numId="31">
    <w:abstractNumId w:val="3"/>
  </w:num>
  <w:num w:numId="32">
    <w:abstractNumId w:val="53"/>
  </w:num>
  <w:num w:numId="33">
    <w:abstractNumId w:val="46"/>
  </w:num>
  <w:num w:numId="34">
    <w:abstractNumId w:val="32"/>
  </w:num>
  <w:num w:numId="35">
    <w:abstractNumId w:val="59"/>
  </w:num>
  <w:num w:numId="36">
    <w:abstractNumId w:val="6"/>
  </w:num>
  <w:num w:numId="37">
    <w:abstractNumId w:val="0"/>
  </w:num>
  <w:num w:numId="38">
    <w:abstractNumId w:val="24"/>
  </w:num>
  <w:num w:numId="39">
    <w:abstractNumId w:val="12"/>
  </w:num>
  <w:num w:numId="40">
    <w:abstractNumId w:val="51"/>
  </w:num>
  <w:num w:numId="41">
    <w:abstractNumId w:val="48"/>
  </w:num>
  <w:num w:numId="42">
    <w:abstractNumId w:val="25"/>
  </w:num>
  <w:num w:numId="43">
    <w:abstractNumId w:val="64"/>
  </w:num>
  <w:num w:numId="44">
    <w:abstractNumId w:val="1"/>
  </w:num>
  <w:num w:numId="45">
    <w:abstractNumId w:val="29"/>
  </w:num>
  <w:num w:numId="46">
    <w:abstractNumId w:val="17"/>
  </w:num>
  <w:num w:numId="47">
    <w:abstractNumId w:val="61"/>
  </w:num>
  <w:num w:numId="48">
    <w:abstractNumId w:val="63"/>
  </w:num>
  <w:num w:numId="49">
    <w:abstractNumId w:val="31"/>
  </w:num>
  <w:num w:numId="50">
    <w:abstractNumId w:val="65"/>
  </w:num>
  <w:num w:numId="51">
    <w:abstractNumId w:val="37"/>
  </w:num>
  <w:num w:numId="52">
    <w:abstractNumId w:val="55"/>
  </w:num>
  <w:num w:numId="53">
    <w:abstractNumId w:val="39"/>
  </w:num>
  <w:num w:numId="54">
    <w:abstractNumId w:val="34"/>
  </w:num>
  <w:num w:numId="55">
    <w:abstractNumId w:val="28"/>
  </w:num>
  <w:num w:numId="56">
    <w:abstractNumId w:val="50"/>
  </w:num>
  <w:num w:numId="57">
    <w:abstractNumId w:val="26"/>
  </w:num>
  <w:num w:numId="58">
    <w:abstractNumId w:val="45"/>
  </w:num>
  <w:num w:numId="59">
    <w:abstractNumId w:val="35"/>
  </w:num>
  <w:num w:numId="60">
    <w:abstractNumId w:val="2"/>
  </w:num>
  <w:num w:numId="61">
    <w:abstractNumId w:val="58"/>
  </w:num>
  <w:num w:numId="62">
    <w:abstractNumId w:val="7"/>
  </w:num>
  <w:num w:numId="63">
    <w:abstractNumId w:val="44"/>
  </w:num>
  <w:num w:numId="64">
    <w:abstractNumId w:val="9"/>
  </w:num>
  <w:num w:numId="65">
    <w:abstractNumId w:val="38"/>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4B0A"/>
    <w:rsid w:val="00001EAE"/>
    <w:rsid w:val="000020CA"/>
    <w:rsid w:val="0000268E"/>
    <w:rsid w:val="00003412"/>
    <w:rsid w:val="000035CB"/>
    <w:rsid w:val="0000493A"/>
    <w:rsid w:val="0000596E"/>
    <w:rsid w:val="0001190F"/>
    <w:rsid w:val="00014882"/>
    <w:rsid w:val="000264D5"/>
    <w:rsid w:val="0003023F"/>
    <w:rsid w:val="000316C8"/>
    <w:rsid w:val="00032401"/>
    <w:rsid w:val="00032AF3"/>
    <w:rsid w:val="000335F2"/>
    <w:rsid w:val="0004240E"/>
    <w:rsid w:val="0004404A"/>
    <w:rsid w:val="0004409D"/>
    <w:rsid w:val="00050464"/>
    <w:rsid w:val="000509D5"/>
    <w:rsid w:val="00056A1A"/>
    <w:rsid w:val="00056D16"/>
    <w:rsid w:val="00065BCA"/>
    <w:rsid w:val="0007008C"/>
    <w:rsid w:val="00070C9A"/>
    <w:rsid w:val="00071FCF"/>
    <w:rsid w:val="00080A31"/>
    <w:rsid w:val="00081999"/>
    <w:rsid w:val="000A3758"/>
    <w:rsid w:val="000B04A9"/>
    <w:rsid w:val="000B2071"/>
    <w:rsid w:val="000B2911"/>
    <w:rsid w:val="000B632B"/>
    <w:rsid w:val="000C6968"/>
    <w:rsid w:val="000D09C9"/>
    <w:rsid w:val="000D559A"/>
    <w:rsid w:val="000D6FE6"/>
    <w:rsid w:val="000E26AA"/>
    <w:rsid w:val="000F0D22"/>
    <w:rsid w:val="000F249E"/>
    <w:rsid w:val="000F4472"/>
    <w:rsid w:val="00101362"/>
    <w:rsid w:val="0010347B"/>
    <w:rsid w:val="00103DF3"/>
    <w:rsid w:val="00105C80"/>
    <w:rsid w:val="00107AC2"/>
    <w:rsid w:val="001116AA"/>
    <w:rsid w:val="001123EE"/>
    <w:rsid w:val="00120571"/>
    <w:rsid w:val="00120679"/>
    <w:rsid w:val="00120F20"/>
    <w:rsid w:val="001223B6"/>
    <w:rsid w:val="00127B86"/>
    <w:rsid w:val="00130EFB"/>
    <w:rsid w:val="00131320"/>
    <w:rsid w:val="001426B5"/>
    <w:rsid w:val="00143E9F"/>
    <w:rsid w:val="00144561"/>
    <w:rsid w:val="00144657"/>
    <w:rsid w:val="0014520C"/>
    <w:rsid w:val="001474BF"/>
    <w:rsid w:val="00152E58"/>
    <w:rsid w:val="001548E3"/>
    <w:rsid w:val="00160C38"/>
    <w:rsid w:val="00161D8F"/>
    <w:rsid w:val="00167A27"/>
    <w:rsid w:val="00172C16"/>
    <w:rsid w:val="00172E36"/>
    <w:rsid w:val="00175683"/>
    <w:rsid w:val="00177902"/>
    <w:rsid w:val="0018197D"/>
    <w:rsid w:val="00181BE3"/>
    <w:rsid w:val="00183BC9"/>
    <w:rsid w:val="001920E1"/>
    <w:rsid w:val="00193EE2"/>
    <w:rsid w:val="001964D2"/>
    <w:rsid w:val="00197296"/>
    <w:rsid w:val="001A0F72"/>
    <w:rsid w:val="001A4628"/>
    <w:rsid w:val="001A7981"/>
    <w:rsid w:val="001B2342"/>
    <w:rsid w:val="001B466C"/>
    <w:rsid w:val="001C1626"/>
    <w:rsid w:val="001C310F"/>
    <w:rsid w:val="001C4DC7"/>
    <w:rsid w:val="001C5354"/>
    <w:rsid w:val="001C6CCF"/>
    <w:rsid w:val="001D13CA"/>
    <w:rsid w:val="001D19AC"/>
    <w:rsid w:val="001D4244"/>
    <w:rsid w:val="001E3521"/>
    <w:rsid w:val="001E5DF4"/>
    <w:rsid w:val="001E63D2"/>
    <w:rsid w:val="001F2590"/>
    <w:rsid w:val="001F5687"/>
    <w:rsid w:val="001F7E4F"/>
    <w:rsid w:val="002056AC"/>
    <w:rsid w:val="002101C3"/>
    <w:rsid w:val="00211A02"/>
    <w:rsid w:val="00211FED"/>
    <w:rsid w:val="00212F71"/>
    <w:rsid w:val="002137D6"/>
    <w:rsid w:val="002158B0"/>
    <w:rsid w:val="002175EC"/>
    <w:rsid w:val="0022167D"/>
    <w:rsid w:val="00222DEB"/>
    <w:rsid w:val="00225A2E"/>
    <w:rsid w:val="002302F1"/>
    <w:rsid w:val="0023117B"/>
    <w:rsid w:val="002343CA"/>
    <w:rsid w:val="0023563C"/>
    <w:rsid w:val="002363B1"/>
    <w:rsid w:val="00241295"/>
    <w:rsid w:val="00242D77"/>
    <w:rsid w:val="002433FB"/>
    <w:rsid w:val="0024507E"/>
    <w:rsid w:val="00246B43"/>
    <w:rsid w:val="00257B49"/>
    <w:rsid w:val="00262C66"/>
    <w:rsid w:val="0026594E"/>
    <w:rsid w:val="00266D35"/>
    <w:rsid w:val="00267B5D"/>
    <w:rsid w:val="00267CC2"/>
    <w:rsid w:val="00270E4F"/>
    <w:rsid w:val="00272615"/>
    <w:rsid w:val="00277278"/>
    <w:rsid w:val="0027767E"/>
    <w:rsid w:val="00286C04"/>
    <w:rsid w:val="00287B53"/>
    <w:rsid w:val="00293325"/>
    <w:rsid w:val="00294F23"/>
    <w:rsid w:val="00295970"/>
    <w:rsid w:val="002A39B7"/>
    <w:rsid w:val="002B64B6"/>
    <w:rsid w:val="002C02DD"/>
    <w:rsid w:val="002C7885"/>
    <w:rsid w:val="002D33CD"/>
    <w:rsid w:val="002D704C"/>
    <w:rsid w:val="002E3979"/>
    <w:rsid w:val="002F0D36"/>
    <w:rsid w:val="00301219"/>
    <w:rsid w:val="00304331"/>
    <w:rsid w:val="003072AB"/>
    <w:rsid w:val="00312311"/>
    <w:rsid w:val="00312784"/>
    <w:rsid w:val="00312DFF"/>
    <w:rsid w:val="003209B8"/>
    <w:rsid w:val="003231DC"/>
    <w:rsid w:val="00331D1A"/>
    <w:rsid w:val="003338B0"/>
    <w:rsid w:val="00335B17"/>
    <w:rsid w:val="00343645"/>
    <w:rsid w:val="00347429"/>
    <w:rsid w:val="0035318E"/>
    <w:rsid w:val="00353E86"/>
    <w:rsid w:val="00361F71"/>
    <w:rsid w:val="00374B0A"/>
    <w:rsid w:val="00377881"/>
    <w:rsid w:val="00387B53"/>
    <w:rsid w:val="00395736"/>
    <w:rsid w:val="00396F2A"/>
    <w:rsid w:val="003A00CF"/>
    <w:rsid w:val="003A2A0F"/>
    <w:rsid w:val="003A7867"/>
    <w:rsid w:val="003B5ABE"/>
    <w:rsid w:val="003B5E32"/>
    <w:rsid w:val="003B757D"/>
    <w:rsid w:val="003C1B6B"/>
    <w:rsid w:val="003C1F1A"/>
    <w:rsid w:val="003C2315"/>
    <w:rsid w:val="003C3BC1"/>
    <w:rsid w:val="003D1EC5"/>
    <w:rsid w:val="003D2C62"/>
    <w:rsid w:val="003D75E2"/>
    <w:rsid w:val="003E2CEA"/>
    <w:rsid w:val="003E3572"/>
    <w:rsid w:val="003E3A34"/>
    <w:rsid w:val="003E6815"/>
    <w:rsid w:val="003E7360"/>
    <w:rsid w:val="003F1B85"/>
    <w:rsid w:val="003F2485"/>
    <w:rsid w:val="00400376"/>
    <w:rsid w:val="00404FFE"/>
    <w:rsid w:val="00407BFE"/>
    <w:rsid w:val="00410586"/>
    <w:rsid w:val="00412736"/>
    <w:rsid w:val="00415B42"/>
    <w:rsid w:val="00420DBF"/>
    <w:rsid w:val="00427731"/>
    <w:rsid w:val="00427C51"/>
    <w:rsid w:val="00431BB0"/>
    <w:rsid w:val="00432398"/>
    <w:rsid w:val="00436ED2"/>
    <w:rsid w:val="00437D41"/>
    <w:rsid w:val="00440643"/>
    <w:rsid w:val="0045613B"/>
    <w:rsid w:val="004607D1"/>
    <w:rsid w:val="004613AC"/>
    <w:rsid w:val="00465C96"/>
    <w:rsid w:val="00473C85"/>
    <w:rsid w:val="0047404F"/>
    <w:rsid w:val="0047564B"/>
    <w:rsid w:val="00492275"/>
    <w:rsid w:val="004932AB"/>
    <w:rsid w:val="004A1BB5"/>
    <w:rsid w:val="004A2D0F"/>
    <w:rsid w:val="004A4EDF"/>
    <w:rsid w:val="004B108F"/>
    <w:rsid w:val="004B2DF3"/>
    <w:rsid w:val="004B2E2E"/>
    <w:rsid w:val="004C687F"/>
    <w:rsid w:val="004D5D4F"/>
    <w:rsid w:val="004E2570"/>
    <w:rsid w:val="004E2707"/>
    <w:rsid w:val="004E36CF"/>
    <w:rsid w:val="004E3E52"/>
    <w:rsid w:val="004E699E"/>
    <w:rsid w:val="004F46BB"/>
    <w:rsid w:val="004F5199"/>
    <w:rsid w:val="004F5352"/>
    <w:rsid w:val="00505699"/>
    <w:rsid w:val="00511439"/>
    <w:rsid w:val="00511E00"/>
    <w:rsid w:val="00515FC8"/>
    <w:rsid w:val="00516600"/>
    <w:rsid w:val="00516CC1"/>
    <w:rsid w:val="00521D63"/>
    <w:rsid w:val="005244EC"/>
    <w:rsid w:val="005349E8"/>
    <w:rsid w:val="005465A8"/>
    <w:rsid w:val="00547AC8"/>
    <w:rsid w:val="00552471"/>
    <w:rsid w:val="0055511B"/>
    <w:rsid w:val="00562BFE"/>
    <w:rsid w:val="0056349F"/>
    <w:rsid w:val="00564586"/>
    <w:rsid w:val="0056582C"/>
    <w:rsid w:val="00566A97"/>
    <w:rsid w:val="00573249"/>
    <w:rsid w:val="00573A3A"/>
    <w:rsid w:val="00580D86"/>
    <w:rsid w:val="0058354B"/>
    <w:rsid w:val="0058428B"/>
    <w:rsid w:val="00585174"/>
    <w:rsid w:val="00587988"/>
    <w:rsid w:val="005902CD"/>
    <w:rsid w:val="00591355"/>
    <w:rsid w:val="00591F70"/>
    <w:rsid w:val="00595833"/>
    <w:rsid w:val="005A239E"/>
    <w:rsid w:val="005A61FB"/>
    <w:rsid w:val="005B6686"/>
    <w:rsid w:val="005C3A99"/>
    <w:rsid w:val="005C676A"/>
    <w:rsid w:val="005C6F4A"/>
    <w:rsid w:val="005C7D37"/>
    <w:rsid w:val="005C7F58"/>
    <w:rsid w:val="005D15CA"/>
    <w:rsid w:val="005E28BA"/>
    <w:rsid w:val="005E4504"/>
    <w:rsid w:val="005E5FC0"/>
    <w:rsid w:val="005E6429"/>
    <w:rsid w:val="005F24A7"/>
    <w:rsid w:val="005F3333"/>
    <w:rsid w:val="005F3AE2"/>
    <w:rsid w:val="005F3F76"/>
    <w:rsid w:val="005F51A3"/>
    <w:rsid w:val="00600402"/>
    <w:rsid w:val="00600637"/>
    <w:rsid w:val="00605673"/>
    <w:rsid w:val="00611A79"/>
    <w:rsid w:val="00625EDA"/>
    <w:rsid w:val="00626627"/>
    <w:rsid w:val="00627D0D"/>
    <w:rsid w:val="0063151A"/>
    <w:rsid w:val="0063322C"/>
    <w:rsid w:val="00636537"/>
    <w:rsid w:val="006423D9"/>
    <w:rsid w:val="00645E6D"/>
    <w:rsid w:val="00646329"/>
    <w:rsid w:val="00654E72"/>
    <w:rsid w:val="0066100A"/>
    <w:rsid w:val="006634F4"/>
    <w:rsid w:val="0067767C"/>
    <w:rsid w:val="0068575E"/>
    <w:rsid w:val="006900BA"/>
    <w:rsid w:val="00693583"/>
    <w:rsid w:val="00693EA4"/>
    <w:rsid w:val="00694236"/>
    <w:rsid w:val="006974BA"/>
    <w:rsid w:val="006A1B9B"/>
    <w:rsid w:val="006A5545"/>
    <w:rsid w:val="006B6354"/>
    <w:rsid w:val="006D7038"/>
    <w:rsid w:val="006E00B4"/>
    <w:rsid w:val="006E0BFE"/>
    <w:rsid w:val="006E75F3"/>
    <w:rsid w:val="00700151"/>
    <w:rsid w:val="007001AC"/>
    <w:rsid w:val="00700BA3"/>
    <w:rsid w:val="0070146C"/>
    <w:rsid w:val="00703E6F"/>
    <w:rsid w:val="00704D91"/>
    <w:rsid w:val="007055A8"/>
    <w:rsid w:val="0070687B"/>
    <w:rsid w:val="0071379F"/>
    <w:rsid w:val="00715089"/>
    <w:rsid w:val="00721CC9"/>
    <w:rsid w:val="00723316"/>
    <w:rsid w:val="00723348"/>
    <w:rsid w:val="0072393B"/>
    <w:rsid w:val="00724E4C"/>
    <w:rsid w:val="007410A1"/>
    <w:rsid w:val="0074449D"/>
    <w:rsid w:val="00755923"/>
    <w:rsid w:val="0076473A"/>
    <w:rsid w:val="00772C90"/>
    <w:rsid w:val="007745D1"/>
    <w:rsid w:val="0078116C"/>
    <w:rsid w:val="007813AD"/>
    <w:rsid w:val="00790C09"/>
    <w:rsid w:val="00793F5B"/>
    <w:rsid w:val="007947F2"/>
    <w:rsid w:val="007950CD"/>
    <w:rsid w:val="007971D4"/>
    <w:rsid w:val="007A3128"/>
    <w:rsid w:val="007A4816"/>
    <w:rsid w:val="007B3ACA"/>
    <w:rsid w:val="007C05F3"/>
    <w:rsid w:val="007C3844"/>
    <w:rsid w:val="007C4BE1"/>
    <w:rsid w:val="007C5809"/>
    <w:rsid w:val="007C58AC"/>
    <w:rsid w:val="007D3482"/>
    <w:rsid w:val="007D3A80"/>
    <w:rsid w:val="007D46BA"/>
    <w:rsid w:val="007E12C6"/>
    <w:rsid w:val="007E5CB2"/>
    <w:rsid w:val="007E60E9"/>
    <w:rsid w:val="007E68A8"/>
    <w:rsid w:val="007F00BA"/>
    <w:rsid w:val="007F3221"/>
    <w:rsid w:val="008008E1"/>
    <w:rsid w:val="008062C8"/>
    <w:rsid w:val="008075EE"/>
    <w:rsid w:val="008076E2"/>
    <w:rsid w:val="0081243A"/>
    <w:rsid w:val="008151F3"/>
    <w:rsid w:val="0081629A"/>
    <w:rsid w:val="00817D3D"/>
    <w:rsid w:val="008200A4"/>
    <w:rsid w:val="00825904"/>
    <w:rsid w:val="00827A9D"/>
    <w:rsid w:val="008300B9"/>
    <w:rsid w:val="0083461E"/>
    <w:rsid w:val="00835328"/>
    <w:rsid w:val="00843D86"/>
    <w:rsid w:val="00845A1B"/>
    <w:rsid w:val="00845A24"/>
    <w:rsid w:val="00846333"/>
    <w:rsid w:val="0085315B"/>
    <w:rsid w:val="008634EF"/>
    <w:rsid w:val="00863996"/>
    <w:rsid w:val="00866733"/>
    <w:rsid w:val="00866B3D"/>
    <w:rsid w:val="00875F30"/>
    <w:rsid w:val="0087609E"/>
    <w:rsid w:val="00880729"/>
    <w:rsid w:val="008875EE"/>
    <w:rsid w:val="008A3173"/>
    <w:rsid w:val="008A3CC6"/>
    <w:rsid w:val="008A4A93"/>
    <w:rsid w:val="008B09B7"/>
    <w:rsid w:val="008B39E3"/>
    <w:rsid w:val="008B3F5E"/>
    <w:rsid w:val="008C03C9"/>
    <w:rsid w:val="008C6675"/>
    <w:rsid w:val="008D0360"/>
    <w:rsid w:val="008D040D"/>
    <w:rsid w:val="008D0EE3"/>
    <w:rsid w:val="008D32C0"/>
    <w:rsid w:val="008D39F4"/>
    <w:rsid w:val="008D3EE3"/>
    <w:rsid w:val="008D7AED"/>
    <w:rsid w:val="008E135E"/>
    <w:rsid w:val="008E445F"/>
    <w:rsid w:val="008E4A5B"/>
    <w:rsid w:val="008F0D94"/>
    <w:rsid w:val="008F50C3"/>
    <w:rsid w:val="008F7DF9"/>
    <w:rsid w:val="00901696"/>
    <w:rsid w:val="00904D9D"/>
    <w:rsid w:val="00905C60"/>
    <w:rsid w:val="00906A4E"/>
    <w:rsid w:val="00910147"/>
    <w:rsid w:val="0091111B"/>
    <w:rsid w:val="00923431"/>
    <w:rsid w:val="009339CF"/>
    <w:rsid w:val="00935D2A"/>
    <w:rsid w:val="009374F2"/>
    <w:rsid w:val="00937D26"/>
    <w:rsid w:val="00943F32"/>
    <w:rsid w:val="00944AFD"/>
    <w:rsid w:val="009457FE"/>
    <w:rsid w:val="00951CB1"/>
    <w:rsid w:val="009549FB"/>
    <w:rsid w:val="0095772C"/>
    <w:rsid w:val="00961129"/>
    <w:rsid w:val="00966BD8"/>
    <w:rsid w:val="00973EFA"/>
    <w:rsid w:val="00974DCB"/>
    <w:rsid w:val="00975B73"/>
    <w:rsid w:val="009768C0"/>
    <w:rsid w:val="009B1B49"/>
    <w:rsid w:val="009B4487"/>
    <w:rsid w:val="009B70A2"/>
    <w:rsid w:val="009C200B"/>
    <w:rsid w:val="009C50BF"/>
    <w:rsid w:val="009C54FD"/>
    <w:rsid w:val="009C5FE3"/>
    <w:rsid w:val="009C6128"/>
    <w:rsid w:val="009C6307"/>
    <w:rsid w:val="009D11AD"/>
    <w:rsid w:val="009E3D4C"/>
    <w:rsid w:val="009E4613"/>
    <w:rsid w:val="009F4214"/>
    <w:rsid w:val="009F44DD"/>
    <w:rsid w:val="00A00A4A"/>
    <w:rsid w:val="00A01BD3"/>
    <w:rsid w:val="00A02449"/>
    <w:rsid w:val="00A07E6F"/>
    <w:rsid w:val="00A143FA"/>
    <w:rsid w:val="00A16DCE"/>
    <w:rsid w:val="00A23251"/>
    <w:rsid w:val="00A252E7"/>
    <w:rsid w:val="00A315FB"/>
    <w:rsid w:val="00A34274"/>
    <w:rsid w:val="00A400F3"/>
    <w:rsid w:val="00A448B8"/>
    <w:rsid w:val="00A50463"/>
    <w:rsid w:val="00A6463C"/>
    <w:rsid w:val="00A67203"/>
    <w:rsid w:val="00A80B02"/>
    <w:rsid w:val="00A87C91"/>
    <w:rsid w:val="00A9545C"/>
    <w:rsid w:val="00A965AC"/>
    <w:rsid w:val="00AA0CAC"/>
    <w:rsid w:val="00AB3FE9"/>
    <w:rsid w:val="00AB523D"/>
    <w:rsid w:val="00AB609E"/>
    <w:rsid w:val="00AC3B9E"/>
    <w:rsid w:val="00AC4ED4"/>
    <w:rsid w:val="00AC683C"/>
    <w:rsid w:val="00AC7267"/>
    <w:rsid w:val="00AD2F5D"/>
    <w:rsid w:val="00AE065D"/>
    <w:rsid w:val="00AE4289"/>
    <w:rsid w:val="00AF1211"/>
    <w:rsid w:val="00AF1624"/>
    <w:rsid w:val="00AF33B1"/>
    <w:rsid w:val="00AF7AAB"/>
    <w:rsid w:val="00B01757"/>
    <w:rsid w:val="00B047E4"/>
    <w:rsid w:val="00B11A3A"/>
    <w:rsid w:val="00B23A4E"/>
    <w:rsid w:val="00B2565E"/>
    <w:rsid w:val="00B300D8"/>
    <w:rsid w:val="00B30FD3"/>
    <w:rsid w:val="00B339BF"/>
    <w:rsid w:val="00B3492E"/>
    <w:rsid w:val="00B34C78"/>
    <w:rsid w:val="00B357B8"/>
    <w:rsid w:val="00B40DE8"/>
    <w:rsid w:val="00B41704"/>
    <w:rsid w:val="00B43E92"/>
    <w:rsid w:val="00B440CC"/>
    <w:rsid w:val="00B44852"/>
    <w:rsid w:val="00B46DC3"/>
    <w:rsid w:val="00B54550"/>
    <w:rsid w:val="00B545C1"/>
    <w:rsid w:val="00B54D2E"/>
    <w:rsid w:val="00B57360"/>
    <w:rsid w:val="00B6135C"/>
    <w:rsid w:val="00B71804"/>
    <w:rsid w:val="00B71B11"/>
    <w:rsid w:val="00B735BB"/>
    <w:rsid w:val="00B83324"/>
    <w:rsid w:val="00B86548"/>
    <w:rsid w:val="00B91980"/>
    <w:rsid w:val="00B9512E"/>
    <w:rsid w:val="00BA2D06"/>
    <w:rsid w:val="00BB2777"/>
    <w:rsid w:val="00BB3182"/>
    <w:rsid w:val="00BB33E5"/>
    <w:rsid w:val="00BB6541"/>
    <w:rsid w:val="00BB76DE"/>
    <w:rsid w:val="00BD28A2"/>
    <w:rsid w:val="00BD502B"/>
    <w:rsid w:val="00BD5DB3"/>
    <w:rsid w:val="00BD7999"/>
    <w:rsid w:val="00BE0B0F"/>
    <w:rsid w:val="00BE149F"/>
    <w:rsid w:val="00BE398C"/>
    <w:rsid w:val="00BF054F"/>
    <w:rsid w:val="00C01147"/>
    <w:rsid w:val="00C0293A"/>
    <w:rsid w:val="00C11334"/>
    <w:rsid w:val="00C16369"/>
    <w:rsid w:val="00C167EC"/>
    <w:rsid w:val="00C21533"/>
    <w:rsid w:val="00C30565"/>
    <w:rsid w:val="00C35C7B"/>
    <w:rsid w:val="00C369A0"/>
    <w:rsid w:val="00C42F22"/>
    <w:rsid w:val="00C43A7B"/>
    <w:rsid w:val="00C44536"/>
    <w:rsid w:val="00C50D85"/>
    <w:rsid w:val="00C55FE2"/>
    <w:rsid w:val="00C66554"/>
    <w:rsid w:val="00C72736"/>
    <w:rsid w:val="00C74D95"/>
    <w:rsid w:val="00C769E5"/>
    <w:rsid w:val="00C7755D"/>
    <w:rsid w:val="00C778CD"/>
    <w:rsid w:val="00C806A0"/>
    <w:rsid w:val="00C82F34"/>
    <w:rsid w:val="00C87093"/>
    <w:rsid w:val="00C87A13"/>
    <w:rsid w:val="00C90C45"/>
    <w:rsid w:val="00C92B68"/>
    <w:rsid w:val="00C96ACB"/>
    <w:rsid w:val="00C96E88"/>
    <w:rsid w:val="00CA2795"/>
    <w:rsid w:val="00CA2DF9"/>
    <w:rsid w:val="00CA3A80"/>
    <w:rsid w:val="00CA60CF"/>
    <w:rsid w:val="00CA65F2"/>
    <w:rsid w:val="00CB1F2E"/>
    <w:rsid w:val="00CB47D2"/>
    <w:rsid w:val="00CC1201"/>
    <w:rsid w:val="00CC5686"/>
    <w:rsid w:val="00CD2048"/>
    <w:rsid w:val="00CE01B5"/>
    <w:rsid w:val="00CE4E69"/>
    <w:rsid w:val="00CE68EA"/>
    <w:rsid w:val="00CF23CF"/>
    <w:rsid w:val="00D033D9"/>
    <w:rsid w:val="00D0778A"/>
    <w:rsid w:val="00D1033C"/>
    <w:rsid w:val="00D10B0F"/>
    <w:rsid w:val="00D10B9F"/>
    <w:rsid w:val="00D13C32"/>
    <w:rsid w:val="00D14283"/>
    <w:rsid w:val="00D255BB"/>
    <w:rsid w:val="00D350FF"/>
    <w:rsid w:val="00D36A24"/>
    <w:rsid w:val="00D43D54"/>
    <w:rsid w:val="00D46E36"/>
    <w:rsid w:val="00D54C08"/>
    <w:rsid w:val="00D6087C"/>
    <w:rsid w:val="00D64AF0"/>
    <w:rsid w:val="00D75590"/>
    <w:rsid w:val="00D77F14"/>
    <w:rsid w:val="00D86078"/>
    <w:rsid w:val="00D918A4"/>
    <w:rsid w:val="00D91CD0"/>
    <w:rsid w:val="00D92F45"/>
    <w:rsid w:val="00D975F6"/>
    <w:rsid w:val="00DA039A"/>
    <w:rsid w:val="00DA106E"/>
    <w:rsid w:val="00DA3928"/>
    <w:rsid w:val="00DB048D"/>
    <w:rsid w:val="00DB4819"/>
    <w:rsid w:val="00DB5BFB"/>
    <w:rsid w:val="00DB648C"/>
    <w:rsid w:val="00DC5CC9"/>
    <w:rsid w:val="00DE1100"/>
    <w:rsid w:val="00DE36CD"/>
    <w:rsid w:val="00DE433E"/>
    <w:rsid w:val="00DE499C"/>
    <w:rsid w:val="00DE6839"/>
    <w:rsid w:val="00DF0701"/>
    <w:rsid w:val="00DF57D1"/>
    <w:rsid w:val="00E00133"/>
    <w:rsid w:val="00E065B7"/>
    <w:rsid w:val="00E068DD"/>
    <w:rsid w:val="00E12DDD"/>
    <w:rsid w:val="00E23A4D"/>
    <w:rsid w:val="00E2506E"/>
    <w:rsid w:val="00E31932"/>
    <w:rsid w:val="00E32E18"/>
    <w:rsid w:val="00E33534"/>
    <w:rsid w:val="00E361F3"/>
    <w:rsid w:val="00E41D9C"/>
    <w:rsid w:val="00E42C91"/>
    <w:rsid w:val="00E576FB"/>
    <w:rsid w:val="00E62DCE"/>
    <w:rsid w:val="00E647DF"/>
    <w:rsid w:val="00E71A6C"/>
    <w:rsid w:val="00E72C45"/>
    <w:rsid w:val="00E7599B"/>
    <w:rsid w:val="00E84D7D"/>
    <w:rsid w:val="00E86902"/>
    <w:rsid w:val="00E93B7D"/>
    <w:rsid w:val="00E941BB"/>
    <w:rsid w:val="00E94210"/>
    <w:rsid w:val="00E95A78"/>
    <w:rsid w:val="00E96319"/>
    <w:rsid w:val="00E9782B"/>
    <w:rsid w:val="00EB0AD7"/>
    <w:rsid w:val="00EB43F0"/>
    <w:rsid w:val="00EB7FBC"/>
    <w:rsid w:val="00ED76FF"/>
    <w:rsid w:val="00EE1AD2"/>
    <w:rsid w:val="00EE284A"/>
    <w:rsid w:val="00EE6C45"/>
    <w:rsid w:val="00EF25F6"/>
    <w:rsid w:val="00EF7486"/>
    <w:rsid w:val="00F02875"/>
    <w:rsid w:val="00F02F7F"/>
    <w:rsid w:val="00F03B23"/>
    <w:rsid w:val="00F03E0E"/>
    <w:rsid w:val="00F0730A"/>
    <w:rsid w:val="00F102C5"/>
    <w:rsid w:val="00F161B4"/>
    <w:rsid w:val="00F23999"/>
    <w:rsid w:val="00F27E4A"/>
    <w:rsid w:val="00F30049"/>
    <w:rsid w:val="00F34331"/>
    <w:rsid w:val="00F37721"/>
    <w:rsid w:val="00F408C1"/>
    <w:rsid w:val="00F41C2C"/>
    <w:rsid w:val="00F42B6D"/>
    <w:rsid w:val="00F52C37"/>
    <w:rsid w:val="00F567A7"/>
    <w:rsid w:val="00F61A89"/>
    <w:rsid w:val="00F6220B"/>
    <w:rsid w:val="00F657BC"/>
    <w:rsid w:val="00F66D47"/>
    <w:rsid w:val="00F703B6"/>
    <w:rsid w:val="00F7308E"/>
    <w:rsid w:val="00F75963"/>
    <w:rsid w:val="00F838B5"/>
    <w:rsid w:val="00F83AC0"/>
    <w:rsid w:val="00F93E64"/>
    <w:rsid w:val="00FB4E04"/>
    <w:rsid w:val="00FB671B"/>
    <w:rsid w:val="00FC3FBC"/>
    <w:rsid w:val="00FC4885"/>
    <w:rsid w:val="00FC48D8"/>
    <w:rsid w:val="00FC5A8C"/>
    <w:rsid w:val="00FD1508"/>
    <w:rsid w:val="00FE218D"/>
    <w:rsid w:val="00FE5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3500F-0534-453F-A53B-13D0B038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DBF"/>
  </w:style>
  <w:style w:type="paragraph" w:styleId="1">
    <w:name w:val="heading 1"/>
    <w:basedOn w:val="a"/>
    <w:next w:val="a"/>
    <w:link w:val="10"/>
    <w:qFormat/>
    <w:rsid w:val="00B57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36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5736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5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360"/>
    <w:pPr>
      <w:ind w:left="720"/>
      <w:contextualSpacing/>
    </w:pPr>
  </w:style>
  <w:style w:type="character" w:styleId="a5">
    <w:name w:val="Strong"/>
    <w:basedOn w:val="a0"/>
    <w:uiPriority w:val="22"/>
    <w:qFormat/>
    <w:rsid w:val="00B57360"/>
    <w:rPr>
      <w:b/>
      <w:bCs/>
    </w:rPr>
  </w:style>
  <w:style w:type="character" w:styleId="a6">
    <w:name w:val="Hyperlink"/>
    <w:basedOn w:val="a0"/>
    <w:uiPriority w:val="99"/>
    <w:unhideWhenUsed/>
    <w:rsid w:val="00B57360"/>
    <w:rPr>
      <w:color w:val="0000FF" w:themeColor="hyperlink"/>
      <w:u w:val="single"/>
    </w:rPr>
  </w:style>
  <w:style w:type="paragraph" w:styleId="a7">
    <w:name w:val="Balloon Text"/>
    <w:basedOn w:val="a"/>
    <w:link w:val="a8"/>
    <w:uiPriority w:val="99"/>
    <w:semiHidden/>
    <w:unhideWhenUsed/>
    <w:rsid w:val="00B573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7360"/>
    <w:rPr>
      <w:rFonts w:ascii="Tahoma" w:hAnsi="Tahoma" w:cs="Tahoma"/>
      <w:sz w:val="16"/>
      <w:szCs w:val="16"/>
    </w:rPr>
  </w:style>
  <w:style w:type="numbering" w:customStyle="1" w:styleId="11">
    <w:name w:val="Нет списка1"/>
    <w:next w:val="a2"/>
    <w:uiPriority w:val="99"/>
    <w:semiHidden/>
    <w:unhideWhenUsed/>
    <w:rsid w:val="00B57360"/>
  </w:style>
  <w:style w:type="character" w:customStyle="1" w:styleId="a9">
    <w:name w:val="Основной текст_"/>
    <w:basedOn w:val="a0"/>
    <w:link w:val="12"/>
    <w:locked/>
    <w:rsid w:val="00B57360"/>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9"/>
    <w:rsid w:val="00B57360"/>
    <w:pPr>
      <w:shd w:val="clear" w:color="auto" w:fill="FFFFFF"/>
      <w:spacing w:after="0" w:line="278" w:lineRule="exact"/>
    </w:pPr>
    <w:rPr>
      <w:rFonts w:ascii="Times New Roman" w:eastAsia="Times New Roman" w:hAnsi="Times New Roman" w:cs="Times New Roman"/>
      <w:sz w:val="23"/>
      <w:szCs w:val="23"/>
    </w:rPr>
  </w:style>
  <w:style w:type="numbering" w:customStyle="1" w:styleId="2">
    <w:name w:val="Нет списка2"/>
    <w:next w:val="a2"/>
    <w:uiPriority w:val="99"/>
    <w:semiHidden/>
    <w:unhideWhenUsed/>
    <w:rsid w:val="00B57360"/>
  </w:style>
  <w:style w:type="table" w:customStyle="1" w:styleId="13">
    <w:name w:val="Сетка таблицы1"/>
    <w:basedOn w:val="a1"/>
    <w:next w:val="a3"/>
    <w:uiPriority w:val="59"/>
    <w:rsid w:val="00B5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Shading"/>
    <w:basedOn w:val="a1"/>
    <w:uiPriority w:val="60"/>
    <w:rsid w:val="00B573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20">
    <w:name w:val="Основной текст (12)_"/>
    <w:basedOn w:val="a0"/>
    <w:link w:val="121"/>
    <w:locked/>
    <w:rsid w:val="00B57360"/>
    <w:rPr>
      <w:rFonts w:ascii="Times New Roman" w:eastAsia="Times New Roman" w:hAnsi="Times New Roman" w:cs="Times New Roman"/>
      <w:sz w:val="26"/>
      <w:szCs w:val="26"/>
      <w:shd w:val="clear" w:color="auto" w:fill="FFFFFF"/>
    </w:rPr>
  </w:style>
  <w:style w:type="paragraph" w:customStyle="1" w:styleId="121">
    <w:name w:val="Основной текст (12)"/>
    <w:basedOn w:val="a"/>
    <w:link w:val="120"/>
    <w:rsid w:val="00B57360"/>
    <w:pPr>
      <w:shd w:val="clear" w:color="auto" w:fill="FFFFFF"/>
      <w:spacing w:after="0" w:line="0" w:lineRule="atLeast"/>
    </w:pPr>
    <w:rPr>
      <w:rFonts w:ascii="Times New Roman" w:eastAsia="Times New Roman" w:hAnsi="Times New Roman" w:cs="Times New Roman"/>
      <w:sz w:val="26"/>
      <w:szCs w:val="26"/>
    </w:rPr>
  </w:style>
  <w:style w:type="character" w:customStyle="1" w:styleId="20">
    <w:name w:val="Основной текст (2)_"/>
    <w:basedOn w:val="a0"/>
    <w:link w:val="21"/>
    <w:locked/>
    <w:rsid w:val="00B57360"/>
    <w:rPr>
      <w:rFonts w:ascii="Times New Roman" w:eastAsia="Times New Roman" w:hAnsi="Times New Roman" w:cs="Times New Roman"/>
      <w:sz w:val="16"/>
      <w:szCs w:val="16"/>
      <w:shd w:val="clear" w:color="auto" w:fill="FFFFFF"/>
    </w:rPr>
  </w:style>
  <w:style w:type="paragraph" w:customStyle="1" w:styleId="21">
    <w:name w:val="Основной текст (2)"/>
    <w:basedOn w:val="a"/>
    <w:link w:val="20"/>
    <w:rsid w:val="00B57360"/>
    <w:pPr>
      <w:shd w:val="clear" w:color="auto" w:fill="FFFFFF"/>
      <w:spacing w:after="0" w:line="0" w:lineRule="atLeast"/>
      <w:jc w:val="both"/>
    </w:pPr>
    <w:rPr>
      <w:rFonts w:ascii="Times New Roman" w:eastAsia="Times New Roman" w:hAnsi="Times New Roman" w:cs="Times New Roman"/>
      <w:sz w:val="16"/>
      <w:szCs w:val="16"/>
    </w:rPr>
  </w:style>
  <w:style w:type="character" w:customStyle="1" w:styleId="6">
    <w:name w:val="Основной текст (6)_"/>
    <w:basedOn w:val="a0"/>
    <w:link w:val="60"/>
    <w:locked/>
    <w:rsid w:val="00B57360"/>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B57360"/>
    <w:pPr>
      <w:shd w:val="clear" w:color="auto" w:fill="FFFFFF"/>
      <w:spacing w:after="0" w:line="0" w:lineRule="atLeast"/>
    </w:pPr>
    <w:rPr>
      <w:rFonts w:ascii="Times New Roman" w:eastAsia="Times New Roman" w:hAnsi="Times New Roman" w:cs="Times New Roman"/>
      <w:sz w:val="20"/>
      <w:szCs w:val="20"/>
    </w:rPr>
  </w:style>
  <w:style w:type="character" w:customStyle="1" w:styleId="130">
    <w:name w:val="Основной текст (13)_"/>
    <w:basedOn w:val="a0"/>
    <w:link w:val="131"/>
    <w:locked/>
    <w:rsid w:val="00B57360"/>
    <w:rPr>
      <w:rFonts w:ascii="Times New Roman" w:eastAsia="Times New Roman" w:hAnsi="Times New Roman" w:cs="Times New Roman"/>
      <w:sz w:val="16"/>
      <w:szCs w:val="16"/>
      <w:shd w:val="clear" w:color="auto" w:fill="FFFFFF"/>
    </w:rPr>
  </w:style>
  <w:style w:type="paragraph" w:customStyle="1" w:styleId="131">
    <w:name w:val="Основной текст (13)"/>
    <w:basedOn w:val="a"/>
    <w:link w:val="130"/>
    <w:rsid w:val="00B57360"/>
    <w:pPr>
      <w:shd w:val="clear" w:color="auto" w:fill="FFFFFF"/>
      <w:spacing w:after="0" w:line="0" w:lineRule="atLeast"/>
    </w:pPr>
    <w:rPr>
      <w:rFonts w:ascii="Times New Roman" w:eastAsia="Times New Roman" w:hAnsi="Times New Roman" w:cs="Times New Roman"/>
      <w:sz w:val="16"/>
      <w:szCs w:val="16"/>
    </w:rPr>
  </w:style>
  <w:style w:type="character" w:customStyle="1" w:styleId="8">
    <w:name w:val="Основной текст (8)_"/>
    <w:basedOn w:val="a0"/>
    <w:link w:val="80"/>
    <w:locked/>
    <w:rsid w:val="00B57360"/>
    <w:rPr>
      <w:rFonts w:ascii="Times New Roman" w:eastAsia="Times New Roman" w:hAnsi="Times New Roman" w:cs="Times New Roman"/>
      <w:sz w:val="9"/>
      <w:szCs w:val="9"/>
      <w:shd w:val="clear" w:color="auto" w:fill="FFFFFF"/>
    </w:rPr>
  </w:style>
  <w:style w:type="paragraph" w:customStyle="1" w:styleId="80">
    <w:name w:val="Основной текст (8)"/>
    <w:basedOn w:val="a"/>
    <w:link w:val="8"/>
    <w:rsid w:val="00B57360"/>
    <w:pPr>
      <w:shd w:val="clear" w:color="auto" w:fill="FFFFFF"/>
      <w:spacing w:after="0" w:line="0" w:lineRule="atLeast"/>
    </w:pPr>
    <w:rPr>
      <w:rFonts w:ascii="Times New Roman" w:eastAsia="Times New Roman" w:hAnsi="Times New Roman" w:cs="Times New Roman"/>
      <w:sz w:val="9"/>
      <w:szCs w:val="9"/>
    </w:rPr>
  </w:style>
  <w:style w:type="character" w:customStyle="1" w:styleId="16">
    <w:name w:val="Основной текст (16)_"/>
    <w:basedOn w:val="a0"/>
    <w:link w:val="160"/>
    <w:locked/>
    <w:rsid w:val="00B57360"/>
    <w:rPr>
      <w:rFonts w:ascii="Consolas" w:eastAsia="Consolas" w:hAnsi="Consolas" w:cs="Consolas"/>
      <w:sz w:val="8"/>
      <w:szCs w:val="8"/>
      <w:shd w:val="clear" w:color="auto" w:fill="FFFFFF"/>
    </w:rPr>
  </w:style>
  <w:style w:type="paragraph" w:customStyle="1" w:styleId="160">
    <w:name w:val="Основной текст (16)"/>
    <w:basedOn w:val="a"/>
    <w:link w:val="16"/>
    <w:rsid w:val="00B57360"/>
    <w:pPr>
      <w:shd w:val="clear" w:color="auto" w:fill="FFFFFF"/>
      <w:spacing w:after="0" w:line="0" w:lineRule="atLeast"/>
    </w:pPr>
    <w:rPr>
      <w:rFonts w:ascii="Consolas" w:eastAsia="Consolas" w:hAnsi="Consolas" w:cs="Consolas"/>
      <w:sz w:val="8"/>
      <w:szCs w:val="8"/>
    </w:rPr>
  </w:style>
  <w:style w:type="character" w:customStyle="1" w:styleId="15">
    <w:name w:val="Основной текст (15)_"/>
    <w:basedOn w:val="a0"/>
    <w:link w:val="150"/>
    <w:locked/>
    <w:rsid w:val="00B57360"/>
    <w:rPr>
      <w:rFonts w:ascii="Times New Roman" w:eastAsia="Times New Roman" w:hAnsi="Times New Roman" w:cs="Times New Roman"/>
      <w:sz w:val="10"/>
      <w:szCs w:val="10"/>
      <w:shd w:val="clear" w:color="auto" w:fill="FFFFFF"/>
    </w:rPr>
  </w:style>
  <w:style w:type="paragraph" w:customStyle="1" w:styleId="150">
    <w:name w:val="Основной текст (15)"/>
    <w:basedOn w:val="a"/>
    <w:link w:val="15"/>
    <w:rsid w:val="00B57360"/>
    <w:pPr>
      <w:shd w:val="clear" w:color="auto" w:fill="FFFFFF"/>
      <w:spacing w:after="0" w:line="0" w:lineRule="atLeast"/>
    </w:pPr>
    <w:rPr>
      <w:rFonts w:ascii="Times New Roman" w:eastAsia="Times New Roman" w:hAnsi="Times New Roman" w:cs="Times New Roman"/>
      <w:sz w:val="10"/>
      <w:szCs w:val="10"/>
    </w:rPr>
  </w:style>
  <w:style w:type="character" w:customStyle="1" w:styleId="19">
    <w:name w:val="Основной текст (19)_"/>
    <w:basedOn w:val="a0"/>
    <w:link w:val="190"/>
    <w:locked/>
    <w:rsid w:val="00B57360"/>
    <w:rPr>
      <w:rFonts w:ascii="Times New Roman" w:eastAsia="Times New Roman" w:hAnsi="Times New Roman" w:cs="Times New Roman"/>
      <w:sz w:val="8"/>
      <w:szCs w:val="8"/>
      <w:shd w:val="clear" w:color="auto" w:fill="FFFFFF"/>
    </w:rPr>
  </w:style>
  <w:style w:type="paragraph" w:customStyle="1" w:styleId="190">
    <w:name w:val="Основной текст (19)"/>
    <w:basedOn w:val="a"/>
    <w:link w:val="19"/>
    <w:rsid w:val="00B57360"/>
    <w:pPr>
      <w:shd w:val="clear" w:color="auto" w:fill="FFFFFF"/>
      <w:spacing w:after="0" w:line="0" w:lineRule="atLeast"/>
    </w:pPr>
    <w:rPr>
      <w:rFonts w:ascii="Times New Roman" w:eastAsia="Times New Roman" w:hAnsi="Times New Roman" w:cs="Times New Roman"/>
      <w:sz w:val="8"/>
      <w:szCs w:val="8"/>
    </w:rPr>
  </w:style>
  <w:style w:type="character" w:customStyle="1" w:styleId="17">
    <w:name w:val="Основной текст (17)_"/>
    <w:basedOn w:val="a0"/>
    <w:link w:val="170"/>
    <w:locked/>
    <w:rsid w:val="00B57360"/>
    <w:rPr>
      <w:rFonts w:ascii="Times New Roman" w:eastAsia="Times New Roman" w:hAnsi="Times New Roman" w:cs="Times New Roman"/>
      <w:sz w:val="9"/>
      <w:szCs w:val="9"/>
      <w:shd w:val="clear" w:color="auto" w:fill="FFFFFF"/>
    </w:rPr>
  </w:style>
  <w:style w:type="paragraph" w:customStyle="1" w:styleId="170">
    <w:name w:val="Основной текст (17)"/>
    <w:basedOn w:val="a"/>
    <w:link w:val="17"/>
    <w:rsid w:val="00B57360"/>
    <w:pPr>
      <w:shd w:val="clear" w:color="auto" w:fill="FFFFFF"/>
      <w:spacing w:after="0" w:line="0" w:lineRule="atLeast"/>
    </w:pPr>
    <w:rPr>
      <w:rFonts w:ascii="Times New Roman" w:eastAsia="Times New Roman" w:hAnsi="Times New Roman" w:cs="Times New Roman"/>
      <w:sz w:val="9"/>
      <w:szCs w:val="9"/>
    </w:rPr>
  </w:style>
  <w:style w:type="character" w:customStyle="1" w:styleId="14">
    <w:name w:val="Основной текст (14)_"/>
    <w:basedOn w:val="a0"/>
    <w:link w:val="140"/>
    <w:locked/>
    <w:rsid w:val="00B57360"/>
    <w:rPr>
      <w:rFonts w:ascii="Consolas" w:eastAsia="Consolas" w:hAnsi="Consolas" w:cs="Consolas"/>
      <w:sz w:val="8"/>
      <w:szCs w:val="8"/>
      <w:shd w:val="clear" w:color="auto" w:fill="FFFFFF"/>
    </w:rPr>
  </w:style>
  <w:style w:type="paragraph" w:customStyle="1" w:styleId="140">
    <w:name w:val="Основной текст (14)"/>
    <w:basedOn w:val="a"/>
    <w:link w:val="14"/>
    <w:rsid w:val="00B57360"/>
    <w:pPr>
      <w:shd w:val="clear" w:color="auto" w:fill="FFFFFF"/>
      <w:spacing w:after="0" w:line="0" w:lineRule="atLeast"/>
    </w:pPr>
    <w:rPr>
      <w:rFonts w:ascii="Consolas" w:eastAsia="Consolas" w:hAnsi="Consolas" w:cs="Consolas"/>
      <w:sz w:val="8"/>
      <w:szCs w:val="8"/>
    </w:rPr>
  </w:style>
  <w:style w:type="character" w:customStyle="1" w:styleId="9">
    <w:name w:val="Основной текст (9)_"/>
    <w:basedOn w:val="a0"/>
    <w:link w:val="90"/>
    <w:locked/>
    <w:rsid w:val="00B57360"/>
    <w:rPr>
      <w:rFonts w:ascii="Times New Roman" w:eastAsia="Times New Roman" w:hAnsi="Times New Roman" w:cs="Times New Roman"/>
      <w:sz w:val="9"/>
      <w:szCs w:val="9"/>
      <w:shd w:val="clear" w:color="auto" w:fill="FFFFFF"/>
    </w:rPr>
  </w:style>
  <w:style w:type="paragraph" w:customStyle="1" w:styleId="90">
    <w:name w:val="Основной текст (9)"/>
    <w:basedOn w:val="a"/>
    <w:link w:val="9"/>
    <w:rsid w:val="00B57360"/>
    <w:pPr>
      <w:shd w:val="clear" w:color="auto" w:fill="FFFFFF"/>
      <w:spacing w:after="0" w:line="0" w:lineRule="atLeast"/>
    </w:pPr>
    <w:rPr>
      <w:rFonts w:ascii="Times New Roman" w:eastAsia="Times New Roman" w:hAnsi="Times New Roman" w:cs="Times New Roman"/>
      <w:sz w:val="9"/>
      <w:szCs w:val="9"/>
    </w:rPr>
  </w:style>
  <w:style w:type="character" w:customStyle="1" w:styleId="18">
    <w:name w:val="Основной текст (18)_"/>
    <w:basedOn w:val="a0"/>
    <w:link w:val="180"/>
    <w:locked/>
    <w:rsid w:val="00B57360"/>
    <w:rPr>
      <w:rFonts w:ascii="Times New Roman" w:eastAsia="Times New Roman" w:hAnsi="Times New Roman" w:cs="Times New Roman"/>
      <w:sz w:val="8"/>
      <w:szCs w:val="8"/>
      <w:shd w:val="clear" w:color="auto" w:fill="FFFFFF"/>
    </w:rPr>
  </w:style>
  <w:style w:type="paragraph" w:customStyle="1" w:styleId="180">
    <w:name w:val="Основной текст (18)"/>
    <w:basedOn w:val="a"/>
    <w:link w:val="18"/>
    <w:rsid w:val="00B57360"/>
    <w:pPr>
      <w:shd w:val="clear" w:color="auto" w:fill="FFFFFF"/>
      <w:spacing w:after="0" w:line="0" w:lineRule="atLeast"/>
    </w:pPr>
    <w:rPr>
      <w:rFonts w:ascii="Times New Roman" w:eastAsia="Times New Roman" w:hAnsi="Times New Roman" w:cs="Times New Roman"/>
      <w:sz w:val="8"/>
      <w:szCs w:val="8"/>
    </w:rPr>
  </w:style>
  <w:style w:type="character" w:customStyle="1" w:styleId="4">
    <w:name w:val="Основной текст (4)_"/>
    <w:basedOn w:val="a0"/>
    <w:link w:val="40"/>
    <w:locked/>
    <w:rsid w:val="00B57360"/>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B57360"/>
    <w:pPr>
      <w:shd w:val="clear" w:color="auto" w:fill="FFFFFF"/>
      <w:spacing w:after="0" w:line="0" w:lineRule="atLeast"/>
    </w:pPr>
    <w:rPr>
      <w:rFonts w:ascii="Times New Roman" w:eastAsia="Times New Roman" w:hAnsi="Times New Roman" w:cs="Times New Roman"/>
      <w:sz w:val="20"/>
      <w:szCs w:val="20"/>
    </w:rPr>
  </w:style>
  <w:style w:type="character" w:customStyle="1" w:styleId="100">
    <w:name w:val="Основной текст (10)_"/>
    <w:basedOn w:val="a0"/>
    <w:link w:val="101"/>
    <w:locked/>
    <w:rsid w:val="00B57360"/>
    <w:rPr>
      <w:rFonts w:ascii="Times New Roman" w:eastAsia="Times New Roman" w:hAnsi="Times New Roman" w:cs="Times New Roman"/>
      <w:sz w:val="8"/>
      <w:szCs w:val="8"/>
      <w:shd w:val="clear" w:color="auto" w:fill="FFFFFF"/>
    </w:rPr>
  </w:style>
  <w:style w:type="paragraph" w:customStyle="1" w:styleId="101">
    <w:name w:val="Основной текст (10)"/>
    <w:basedOn w:val="a"/>
    <w:link w:val="100"/>
    <w:rsid w:val="00B57360"/>
    <w:pPr>
      <w:shd w:val="clear" w:color="auto" w:fill="FFFFFF"/>
      <w:spacing w:after="0" w:line="0" w:lineRule="atLeast"/>
    </w:pPr>
    <w:rPr>
      <w:rFonts w:ascii="Times New Roman" w:eastAsia="Times New Roman" w:hAnsi="Times New Roman" w:cs="Times New Roman"/>
      <w:sz w:val="8"/>
      <w:szCs w:val="8"/>
    </w:rPr>
  </w:style>
  <w:style w:type="character" w:customStyle="1" w:styleId="5">
    <w:name w:val="Основной текст (5)_"/>
    <w:basedOn w:val="a0"/>
    <w:link w:val="50"/>
    <w:locked/>
    <w:rsid w:val="00B57360"/>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B57360"/>
    <w:pPr>
      <w:shd w:val="clear" w:color="auto" w:fill="FFFFFF"/>
      <w:spacing w:after="0" w:line="0" w:lineRule="atLeast"/>
    </w:pPr>
    <w:rPr>
      <w:rFonts w:ascii="Times New Roman" w:eastAsia="Times New Roman" w:hAnsi="Times New Roman" w:cs="Times New Roman"/>
      <w:sz w:val="20"/>
      <w:szCs w:val="20"/>
    </w:rPr>
  </w:style>
  <w:style w:type="character" w:customStyle="1" w:styleId="7">
    <w:name w:val="Основной текст (7)_"/>
    <w:basedOn w:val="a0"/>
    <w:link w:val="70"/>
    <w:locked/>
    <w:rsid w:val="00B57360"/>
    <w:rPr>
      <w:rFonts w:ascii="Consolas" w:eastAsia="Consolas" w:hAnsi="Consolas" w:cs="Consolas"/>
      <w:sz w:val="8"/>
      <w:szCs w:val="8"/>
      <w:shd w:val="clear" w:color="auto" w:fill="FFFFFF"/>
    </w:rPr>
  </w:style>
  <w:style w:type="paragraph" w:customStyle="1" w:styleId="70">
    <w:name w:val="Основной текст (7)"/>
    <w:basedOn w:val="a"/>
    <w:link w:val="7"/>
    <w:rsid w:val="00B57360"/>
    <w:pPr>
      <w:shd w:val="clear" w:color="auto" w:fill="FFFFFF"/>
      <w:spacing w:after="0" w:line="0" w:lineRule="atLeast"/>
    </w:pPr>
    <w:rPr>
      <w:rFonts w:ascii="Consolas" w:eastAsia="Consolas" w:hAnsi="Consolas" w:cs="Consolas"/>
      <w:sz w:val="8"/>
      <w:szCs w:val="8"/>
    </w:rPr>
  </w:style>
  <w:style w:type="character" w:customStyle="1" w:styleId="110">
    <w:name w:val="Основной текст (11)_"/>
    <w:basedOn w:val="a0"/>
    <w:link w:val="111"/>
    <w:locked/>
    <w:rsid w:val="00B57360"/>
    <w:rPr>
      <w:rFonts w:ascii="Times New Roman" w:eastAsia="Times New Roman" w:hAnsi="Times New Roman" w:cs="Times New Roman"/>
      <w:sz w:val="8"/>
      <w:szCs w:val="8"/>
      <w:shd w:val="clear" w:color="auto" w:fill="FFFFFF"/>
    </w:rPr>
  </w:style>
  <w:style w:type="paragraph" w:customStyle="1" w:styleId="111">
    <w:name w:val="Основной текст (11)"/>
    <w:basedOn w:val="a"/>
    <w:link w:val="110"/>
    <w:rsid w:val="00B57360"/>
    <w:pPr>
      <w:shd w:val="clear" w:color="auto" w:fill="FFFFFF"/>
      <w:spacing w:after="0" w:line="0" w:lineRule="atLeast"/>
    </w:pPr>
    <w:rPr>
      <w:rFonts w:ascii="Times New Roman" w:eastAsia="Times New Roman" w:hAnsi="Times New Roman" w:cs="Times New Roman"/>
      <w:sz w:val="8"/>
      <w:szCs w:val="8"/>
    </w:rPr>
  </w:style>
  <w:style w:type="character" w:customStyle="1" w:styleId="3">
    <w:name w:val="Основной текст (3)_"/>
    <w:basedOn w:val="a0"/>
    <w:link w:val="30"/>
    <w:locked/>
    <w:rsid w:val="00B57360"/>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B57360"/>
    <w:pPr>
      <w:shd w:val="clear" w:color="auto" w:fill="FFFFFF"/>
      <w:spacing w:after="0" w:line="0" w:lineRule="atLeast"/>
    </w:pPr>
    <w:rPr>
      <w:rFonts w:ascii="Times New Roman" w:eastAsia="Times New Roman" w:hAnsi="Times New Roman" w:cs="Times New Roman"/>
      <w:sz w:val="20"/>
      <w:szCs w:val="20"/>
    </w:rPr>
  </w:style>
  <w:style w:type="character" w:customStyle="1" w:styleId="22">
    <w:name w:val="Основной текст (22)_"/>
    <w:basedOn w:val="a0"/>
    <w:link w:val="220"/>
    <w:locked/>
    <w:rsid w:val="00B57360"/>
    <w:rPr>
      <w:rFonts w:ascii="Times New Roman" w:eastAsia="Times New Roman" w:hAnsi="Times New Roman" w:cs="Times New Roman"/>
      <w:spacing w:val="110"/>
      <w:sz w:val="23"/>
      <w:szCs w:val="23"/>
      <w:shd w:val="clear" w:color="auto" w:fill="FFFFFF"/>
    </w:rPr>
  </w:style>
  <w:style w:type="paragraph" w:customStyle="1" w:styleId="220">
    <w:name w:val="Основной текст (22)"/>
    <w:basedOn w:val="a"/>
    <w:link w:val="22"/>
    <w:rsid w:val="00B57360"/>
    <w:pPr>
      <w:shd w:val="clear" w:color="auto" w:fill="FFFFFF"/>
      <w:spacing w:after="480" w:line="0" w:lineRule="atLeast"/>
    </w:pPr>
    <w:rPr>
      <w:rFonts w:ascii="Times New Roman" w:eastAsia="Times New Roman" w:hAnsi="Times New Roman" w:cs="Times New Roman"/>
      <w:spacing w:val="110"/>
      <w:sz w:val="23"/>
      <w:szCs w:val="23"/>
    </w:rPr>
  </w:style>
  <w:style w:type="character" w:customStyle="1" w:styleId="200">
    <w:name w:val="Основной текст (20)_"/>
    <w:basedOn w:val="a0"/>
    <w:link w:val="201"/>
    <w:locked/>
    <w:rsid w:val="00B57360"/>
    <w:rPr>
      <w:rFonts w:ascii="Times New Roman" w:eastAsia="Times New Roman" w:hAnsi="Times New Roman" w:cs="Times New Roman"/>
      <w:sz w:val="8"/>
      <w:szCs w:val="8"/>
      <w:shd w:val="clear" w:color="auto" w:fill="FFFFFF"/>
    </w:rPr>
  </w:style>
  <w:style w:type="paragraph" w:customStyle="1" w:styleId="201">
    <w:name w:val="Основной текст (20)"/>
    <w:basedOn w:val="a"/>
    <w:link w:val="200"/>
    <w:rsid w:val="00B57360"/>
    <w:pPr>
      <w:shd w:val="clear" w:color="auto" w:fill="FFFFFF"/>
      <w:spacing w:after="0" w:line="0" w:lineRule="atLeast"/>
    </w:pPr>
    <w:rPr>
      <w:rFonts w:ascii="Times New Roman" w:eastAsia="Times New Roman" w:hAnsi="Times New Roman" w:cs="Times New Roman"/>
      <w:sz w:val="8"/>
      <w:szCs w:val="8"/>
    </w:rPr>
  </w:style>
  <w:style w:type="character" w:customStyle="1" w:styleId="210">
    <w:name w:val="Основной текст (21)_"/>
    <w:basedOn w:val="a0"/>
    <w:link w:val="211"/>
    <w:locked/>
    <w:rsid w:val="00B57360"/>
    <w:rPr>
      <w:rFonts w:ascii="Times New Roman" w:eastAsia="Times New Roman" w:hAnsi="Times New Roman" w:cs="Times New Roman"/>
      <w:sz w:val="10"/>
      <w:szCs w:val="10"/>
      <w:shd w:val="clear" w:color="auto" w:fill="FFFFFF"/>
    </w:rPr>
  </w:style>
  <w:style w:type="paragraph" w:customStyle="1" w:styleId="211">
    <w:name w:val="Основной текст (21)"/>
    <w:basedOn w:val="a"/>
    <w:link w:val="210"/>
    <w:rsid w:val="00B57360"/>
    <w:pPr>
      <w:shd w:val="clear" w:color="auto" w:fill="FFFFFF"/>
      <w:spacing w:after="0" w:line="0" w:lineRule="atLeast"/>
    </w:pPr>
    <w:rPr>
      <w:rFonts w:ascii="Times New Roman" w:eastAsia="Times New Roman" w:hAnsi="Times New Roman" w:cs="Times New Roman"/>
      <w:sz w:val="10"/>
      <w:szCs w:val="10"/>
    </w:rPr>
  </w:style>
  <w:style w:type="paragraph" w:styleId="ab">
    <w:name w:val="Body Text"/>
    <w:basedOn w:val="a"/>
    <w:link w:val="ac"/>
    <w:unhideWhenUsed/>
    <w:rsid w:val="00B57360"/>
    <w:pPr>
      <w:spacing w:after="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B57360"/>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B5736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57360"/>
  </w:style>
  <w:style w:type="paragraph" w:styleId="af">
    <w:name w:val="footer"/>
    <w:basedOn w:val="a"/>
    <w:link w:val="af0"/>
    <w:uiPriority w:val="99"/>
    <w:unhideWhenUsed/>
    <w:rsid w:val="00B5736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7360"/>
  </w:style>
  <w:style w:type="character" w:styleId="af1">
    <w:name w:val="FollowedHyperlink"/>
    <w:basedOn w:val="a0"/>
    <w:uiPriority w:val="99"/>
    <w:semiHidden/>
    <w:unhideWhenUsed/>
    <w:rsid w:val="00B57360"/>
    <w:rPr>
      <w:color w:val="800080" w:themeColor="followedHyperlink"/>
      <w:u w:val="single"/>
    </w:rPr>
  </w:style>
  <w:style w:type="numbering" w:customStyle="1" w:styleId="31">
    <w:name w:val="Нет списка3"/>
    <w:next w:val="a2"/>
    <w:uiPriority w:val="99"/>
    <w:semiHidden/>
    <w:unhideWhenUsed/>
    <w:rsid w:val="00395736"/>
  </w:style>
  <w:style w:type="table" w:customStyle="1" w:styleId="23">
    <w:name w:val="Сетка таблицы2"/>
    <w:basedOn w:val="a1"/>
    <w:next w:val="a3"/>
    <w:uiPriority w:val="59"/>
    <w:rsid w:val="00395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395736"/>
  </w:style>
  <w:style w:type="numbering" w:customStyle="1" w:styleId="212">
    <w:name w:val="Нет списка21"/>
    <w:next w:val="a2"/>
    <w:uiPriority w:val="99"/>
    <w:semiHidden/>
    <w:unhideWhenUsed/>
    <w:rsid w:val="00395736"/>
  </w:style>
  <w:style w:type="table" w:customStyle="1" w:styleId="113">
    <w:name w:val="Сетка таблицы11"/>
    <w:basedOn w:val="a1"/>
    <w:next w:val="a3"/>
    <w:uiPriority w:val="59"/>
    <w:rsid w:val="00395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ветлая заливка1"/>
    <w:basedOn w:val="a1"/>
    <w:next w:val="aa"/>
    <w:uiPriority w:val="60"/>
    <w:rsid w:val="003957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F52C37"/>
  </w:style>
  <w:style w:type="table" w:customStyle="1" w:styleId="32">
    <w:name w:val="Сетка таблицы3"/>
    <w:basedOn w:val="a1"/>
    <w:next w:val="a3"/>
    <w:uiPriority w:val="59"/>
    <w:rsid w:val="0063151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3"/>
    <w:uiPriority w:val="59"/>
    <w:rsid w:val="006315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1"/>
    <w:next w:val="a3"/>
    <w:uiPriority w:val="59"/>
    <w:rsid w:val="00700BA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3"/>
    <w:uiPriority w:val="59"/>
    <w:rsid w:val="00700BA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3"/>
    <w:uiPriority w:val="59"/>
    <w:rsid w:val="002772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2">
    <w:name w:val="Стиль"/>
    <w:uiPriority w:val="99"/>
    <w:semiHidden/>
    <w:rsid w:val="00BE0B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685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043">
      <w:bodyDiv w:val="1"/>
      <w:marLeft w:val="0"/>
      <w:marRight w:val="0"/>
      <w:marTop w:val="0"/>
      <w:marBottom w:val="0"/>
      <w:divBdr>
        <w:top w:val="none" w:sz="0" w:space="0" w:color="auto"/>
        <w:left w:val="none" w:sz="0" w:space="0" w:color="auto"/>
        <w:bottom w:val="none" w:sz="0" w:space="0" w:color="auto"/>
        <w:right w:val="none" w:sz="0" w:space="0" w:color="auto"/>
      </w:divBdr>
    </w:div>
    <w:div w:id="316887298">
      <w:bodyDiv w:val="1"/>
      <w:marLeft w:val="0"/>
      <w:marRight w:val="0"/>
      <w:marTop w:val="0"/>
      <w:marBottom w:val="0"/>
      <w:divBdr>
        <w:top w:val="none" w:sz="0" w:space="0" w:color="auto"/>
        <w:left w:val="none" w:sz="0" w:space="0" w:color="auto"/>
        <w:bottom w:val="none" w:sz="0" w:space="0" w:color="auto"/>
        <w:right w:val="none" w:sz="0" w:space="0" w:color="auto"/>
      </w:divBdr>
    </w:div>
    <w:div w:id="772167303">
      <w:bodyDiv w:val="1"/>
      <w:marLeft w:val="0"/>
      <w:marRight w:val="0"/>
      <w:marTop w:val="0"/>
      <w:marBottom w:val="0"/>
      <w:divBdr>
        <w:top w:val="none" w:sz="0" w:space="0" w:color="auto"/>
        <w:left w:val="none" w:sz="0" w:space="0" w:color="auto"/>
        <w:bottom w:val="none" w:sz="0" w:space="0" w:color="auto"/>
        <w:right w:val="none" w:sz="0" w:space="0" w:color="auto"/>
      </w:divBdr>
    </w:div>
    <w:div w:id="916405343">
      <w:bodyDiv w:val="1"/>
      <w:marLeft w:val="0"/>
      <w:marRight w:val="0"/>
      <w:marTop w:val="0"/>
      <w:marBottom w:val="0"/>
      <w:divBdr>
        <w:top w:val="none" w:sz="0" w:space="0" w:color="auto"/>
        <w:left w:val="none" w:sz="0" w:space="0" w:color="auto"/>
        <w:bottom w:val="none" w:sz="0" w:space="0" w:color="auto"/>
        <w:right w:val="none" w:sz="0" w:space="0" w:color="auto"/>
      </w:divBdr>
    </w:div>
    <w:div w:id="1169636346">
      <w:bodyDiv w:val="1"/>
      <w:marLeft w:val="0"/>
      <w:marRight w:val="0"/>
      <w:marTop w:val="0"/>
      <w:marBottom w:val="0"/>
      <w:divBdr>
        <w:top w:val="none" w:sz="0" w:space="0" w:color="auto"/>
        <w:left w:val="none" w:sz="0" w:space="0" w:color="auto"/>
        <w:bottom w:val="none" w:sz="0" w:space="0" w:color="auto"/>
        <w:right w:val="none" w:sz="0" w:space="0" w:color="auto"/>
      </w:divBdr>
    </w:div>
    <w:div w:id="1633779541">
      <w:bodyDiv w:val="1"/>
      <w:marLeft w:val="0"/>
      <w:marRight w:val="0"/>
      <w:marTop w:val="0"/>
      <w:marBottom w:val="0"/>
      <w:divBdr>
        <w:top w:val="none" w:sz="0" w:space="0" w:color="auto"/>
        <w:left w:val="none" w:sz="0" w:space="0" w:color="auto"/>
        <w:bottom w:val="none" w:sz="0" w:space="0" w:color="auto"/>
        <w:right w:val="none" w:sz="0" w:space="0" w:color="auto"/>
      </w:divBdr>
    </w:div>
    <w:div w:id="16443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D%D0%B5%D0%B9%D1%81%D0%BC%D0%B8%D1%82,_%D0%94%D0%B6%D0%B5%D0%B9%D0%BC%D1%81" TargetMode="External"/><Relationship Id="rId13" Type="http://schemas.openxmlformats.org/officeDocument/2006/relationships/hyperlink" Target="http://ru.wikipedia.org/wiki/%D0%9B%D0%B5%D1%82%D0%BD%D0%B8%D0%B5_%D0%9E%D0%BB%D0%B8%D0%BC%D0%BF%D0%B8%D0%B9%D1%81%D0%BA%D0%B8%D0%B5_%D0%B8%D0%B3%D1%80%D1%8B_1936" TargetMode="External"/><Relationship Id="rId18" Type="http://schemas.openxmlformats.org/officeDocument/2006/relationships/hyperlink" Target="http://ru.wikipedia.org/wiki/1935_%D0%B3%D0%BE%D0%B4" TargetMode="External"/><Relationship Id="rId26" Type="http://schemas.openxmlformats.org/officeDocument/2006/relationships/hyperlink" Target="http://www.nba.com/" TargetMode="External"/><Relationship Id="rId3" Type="http://schemas.openxmlformats.org/officeDocument/2006/relationships/settings" Target="settings.xml"/><Relationship Id="rId21" Type="http://schemas.openxmlformats.org/officeDocument/2006/relationships/hyperlink" Target="http://www.fibaeurope.com/" TargetMode="External"/><Relationship Id="rId7" Type="http://schemas.openxmlformats.org/officeDocument/2006/relationships/hyperlink" Target="http://ru.wikipedia.org/wiki/%D0%91%D0%B0%D1%81%D0%BA%D0%B5%D1%82%D0%B1%D0%BE%D0%BB%D1%8C%D0%BD%D1%8B%D0%B9_%D0%BC%D1%8F%D1%87" TargetMode="External"/><Relationship Id="rId12" Type="http://schemas.openxmlformats.org/officeDocument/2006/relationships/hyperlink" Target="http://ru.wikipedia.org/wiki/%D0%91%D0%B0%D1%81%D0%BA%D0%B5%D1%82%D0%B1%D0%BE%D0%BB_%D0%BD%D0%B0_%D0%9E%D0%BB%D0%B8%D0%BC%D0%BF%D0%B8%D0%B9%D1%81%D0%BA%D0%B8%D1%85_%D0%B8%D0%B3%D1%80%D0%B0%D1%85" TargetMode="External"/><Relationship Id="rId17" Type="http://schemas.openxmlformats.org/officeDocument/2006/relationships/hyperlink" Target="http://ru.wikipedia.org/wiki/%D0%A7%D0%B5%D0%BC%D0%BF%D0%B8%D0%BE%D0%BD%D0%B0%D1%82_%D0%95%D0%B2%D1%80%D0%BE%D0%BF%D1%8B_%D0%BF%D0%BE_%D0%B1%D0%B0%D1%81%D0%BA%D0%B5%D1%82%D0%B1%D0%BE%D0%BB%D1%83" TargetMode="External"/><Relationship Id="rId25" Type="http://schemas.openxmlformats.org/officeDocument/2006/relationships/hyperlink" Target="http://ru.wikipedia.org/wiki/&#1056;&#1086;&#1089;&#1089;&#1080;&#1081;&#1089;&#1082;&#1072;&#1103;_&#1092;&#1077;&#1076;&#1077;&#1088;&#1072;&#1094;&#1080;&#1103;_&#1073;&#1072;&#1089;&#1082;&#1077;&#1090;&#1073;&#1086;&#1083;&#107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1953_%D0%B3%D0%BE%D0%B4" TargetMode="External"/><Relationship Id="rId20" Type="http://schemas.openxmlformats.org/officeDocument/2006/relationships/hyperlink" Target="http://ru.wikipedia.org/wiki/&#1052;&#1077;&#1078;&#1076;&#1091;&#1085;&#1072;&#1088;&#1086;&#1076;&#1085;&#1072;&#1103;_&#1092;&#1077;&#1076;&#1077;&#1088;&#1072;&#1094;&#1080;&#1103;_&#1073;&#1072;&#1089;&#1082;&#1077;&#1090;&#1073;&#1086;&#1083;&#1072;" TargetMode="External"/><Relationship Id="rId29" Type="http://schemas.openxmlformats.org/officeDocument/2006/relationships/hyperlink" Target="http://www.minsport.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2004_%D0%B3%D0%BE%D0%B4" TargetMode="External"/><Relationship Id="rId24" Type="http://schemas.openxmlformats.org/officeDocument/2006/relationships/hyperlink" Target="https://russiabasket.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wikipedia.org/wiki/1950_%D0%B3%D0%BE%D0%B4" TargetMode="External"/><Relationship Id="rId23" Type="http://schemas.openxmlformats.org/officeDocument/2006/relationships/hyperlink" Target="http://ru.wikipedia.org/wiki/&#1059;&#1051;&#1045;&#1041;" TargetMode="External"/><Relationship Id="rId28" Type="http://schemas.openxmlformats.org/officeDocument/2006/relationships/hyperlink" Target="http://xn--80abucjiibhv9a.xn--p1ai/" TargetMode="External"/><Relationship Id="rId10" Type="http://schemas.openxmlformats.org/officeDocument/2006/relationships/hyperlink" Target="http://ru.wikipedia.org/wiki/1998" TargetMode="External"/><Relationship Id="rId19" Type="http://schemas.openxmlformats.org/officeDocument/2006/relationships/hyperlink" Target="http://www.fiba.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wikipedia.org/wiki/1932_%D0%B3%D0%BE%D0%B4" TargetMode="External"/><Relationship Id="rId14" Type="http://schemas.openxmlformats.org/officeDocument/2006/relationships/hyperlink" Target="http://ru.wikipedia.org/wiki/%D0%A7%D0%B5%D0%BC%D0%BF%D0%B8%D0%BE%D0%BD%D0%B0%D1%82_%D0%BC%D0%B8%D1%80%D0%B0_%D0%BF%D0%BE_%D0%B1%D0%B0%D1%81%D0%BA%D0%B5%D1%82%D0%B1%D0%BE%D0%BB%D1%83" TargetMode="External"/><Relationship Id="rId22" Type="http://schemas.openxmlformats.org/officeDocument/2006/relationships/hyperlink" Target="http://www.uleb.net/" TargetMode="External"/><Relationship Id="rId27" Type="http://schemas.openxmlformats.org/officeDocument/2006/relationships/hyperlink" Target="http://ru.wikipedia.org/wiki/&#1053;&#1072;&#1094;&#1080;&#1086;&#1085;&#1072;&#1083;&#1100;&#1085;&#1072;&#1103;_&#1073;&#1072;&#1089;&#1082;&#1077;&#1090;&#1073;&#1086;&#1083;&#1100;&#1085;&#1072;&#1103;_&#1072;&#1089;&#1089;&#1086;&#1094;&#1080;&#1072;&#1094;&#1080;&#1103;" TargetMode="External"/><Relationship Id="rId30" Type="http://schemas.openxmlformats.org/officeDocument/2006/relationships/hyperlink" Target="https://rostov.russiabask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4766</TotalTime>
  <Pages>1</Pages>
  <Words>18666</Words>
  <Characters>106397</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zam</cp:lastModifiedBy>
  <cp:revision>329</cp:revision>
  <cp:lastPrinted>2021-11-17T04:27:00Z</cp:lastPrinted>
  <dcterms:created xsi:type="dcterms:W3CDTF">2013-12-25T06:33:00Z</dcterms:created>
  <dcterms:modified xsi:type="dcterms:W3CDTF">2021-11-17T04:40:00Z</dcterms:modified>
</cp:coreProperties>
</file>