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87" w:rsidRDefault="000A1E87" w:rsidP="000A1E87">
      <w:pPr>
        <w:jc w:val="center"/>
        <w:rPr>
          <w:sz w:val="26"/>
          <w:szCs w:val="26"/>
        </w:rPr>
      </w:pPr>
      <w:r>
        <w:rPr>
          <w:sz w:val="26"/>
          <w:szCs w:val="26"/>
        </w:rPr>
        <w:t>Выписка из приказа М</w:t>
      </w:r>
      <w:r w:rsidR="00F50DF4">
        <w:rPr>
          <w:sz w:val="26"/>
          <w:szCs w:val="26"/>
        </w:rPr>
        <w:t>АУ</w:t>
      </w:r>
      <w:r>
        <w:rPr>
          <w:sz w:val="26"/>
          <w:szCs w:val="26"/>
        </w:rPr>
        <w:t xml:space="preserve"> «С</w:t>
      </w:r>
      <w:r w:rsidR="00F50DF4">
        <w:rPr>
          <w:sz w:val="26"/>
          <w:szCs w:val="26"/>
        </w:rPr>
        <w:t>портивная школа</w:t>
      </w:r>
      <w:r>
        <w:rPr>
          <w:sz w:val="26"/>
          <w:szCs w:val="26"/>
        </w:rPr>
        <w:t>»</w:t>
      </w:r>
    </w:p>
    <w:p w:rsidR="000A1E87" w:rsidRDefault="00790790" w:rsidP="000A1E87">
      <w:pPr>
        <w:jc w:val="center"/>
        <w:rPr>
          <w:sz w:val="26"/>
          <w:szCs w:val="26"/>
        </w:rPr>
      </w:pPr>
      <w:r>
        <w:rPr>
          <w:sz w:val="26"/>
          <w:szCs w:val="26"/>
        </w:rPr>
        <w:t>«Об утверждении состава</w:t>
      </w:r>
      <w:r w:rsidR="000A1E87">
        <w:rPr>
          <w:sz w:val="26"/>
          <w:szCs w:val="26"/>
        </w:rPr>
        <w:t xml:space="preserve"> и режима работы </w:t>
      </w:r>
    </w:p>
    <w:p w:rsidR="000A1E87" w:rsidRDefault="00790790" w:rsidP="000A1E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приемной комиссии, состава и расписания работы </w:t>
      </w:r>
      <w:r w:rsidR="000A1E87">
        <w:rPr>
          <w:sz w:val="26"/>
          <w:szCs w:val="26"/>
        </w:rPr>
        <w:t>апелляционной комиссии</w:t>
      </w:r>
      <w:r w:rsidR="000A1E87" w:rsidRPr="000B5823">
        <w:rPr>
          <w:sz w:val="26"/>
          <w:szCs w:val="26"/>
        </w:rPr>
        <w:t>»</w:t>
      </w:r>
      <w:r w:rsidR="000A1E87">
        <w:rPr>
          <w:sz w:val="26"/>
          <w:szCs w:val="26"/>
        </w:rPr>
        <w:t xml:space="preserve">  </w:t>
      </w:r>
    </w:p>
    <w:p w:rsidR="000A1E87" w:rsidRDefault="000A1E87" w:rsidP="000A1E8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«</w:t>
      </w:r>
      <w:r w:rsidR="002C0152">
        <w:rPr>
          <w:sz w:val="26"/>
          <w:szCs w:val="26"/>
        </w:rPr>
        <w:t>04</w:t>
      </w:r>
      <w:r>
        <w:rPr>
          <w:sz w:val="26"/>
          <w:szCs w:val="26"/>
        </w:rPr>
        <w:t xml:space="preserve">» </w:t>
      </w:r>
      <w:r w:rsidR="002C0152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</w:t>
      </w:r>
      <w:r w:rsidR="002C0152">
        <w:rPr>
          <w:sz w:val="26"/>
          <w:szCs w:val="26"/>
        </w:rPr>
        <w:t>21</w:t>
      </w:r>
      <w:r>
        <w:rPr>
          <w:sz w:val="26"/>
          <w:szCs w:val="26"/>
        </w:rPr>
        <w:t xml:space="preserve"> № </w:t>
      </w:r>
      <w:r w:rsidR="002C0152">
        <w:rPr>
          <w:sz w:val="26"/>
          <w:szCs w:val="26"/>
        </w:rPr>
        <w:t>35</w:t>
      </w:r>
    </w:p>
    <w:p w:rsidR="000A1E87" w:rsidRDefault="000A1E87" w:rsidP="000A1E87">
      <w:pPr>
        <w:pStyle w:val="a3"/>
        <w:ind w:left="1069"/>
        <w:jc w:val="center"/>
        <w:rPr>
          <w:sz w:val="26"/>
          <w:szCs w:val="26"/>
        </w:rPr>
      </w:pPr>
    </w:p>
    <w:p w:rsidR="00E13D8A" w:rsidRPr="003E2A63" w:rsidRDefault="00725B7D" w:rsidP="000A1E87">
      <w:pPr>
        <w:pStyle w:val="a3"/>
        <w:ind w:left="1069"/>
        <w:jc w:val="center"/>
        <w:rPr>
          <w:b/>
          <w:sz w:val="26"/>
          <w:szCs w:val="26"/>
        </w:rPr>
      </w:pPr>
      <w:r w:rsidRPr="003E2A63">
        <w:rPr>
          <w:b/>
          <w:sz w:val="26"/>
          <w:szCs w:val="26"/>
        </w:rPr>
        <w:t>Состав апелляционной комиссии М</w:t>
      </w:r>
      <w:r w:rsidR="00F50DF4">
        <w:rPr>
          <w:b/>
          <w:sz w:val="26"/>
          <w:szCs w:val="26"/>
        </w:rPr>
        <w:t>АУ</w:t>
      </w:r>
      <w:r w:rsidRPr="003E2A63">
        <w:rPr>
          <w:b/>
          <w:sz w:val="26"/>
          <w:szCs w:val="26"/>
        </w:rPr>
        <w:t xml:space="preserve"> «С</w:t>
      </w:r>
      <w:r w:rsidR="00F50DF4">
        <w:rPr>
          <w:b/>
          <w:sz w:val="26"/>
          <w:szCs w:val="26"/>
        </w:rPr>
        <w:t>портивная школа</w:t>
      </w:r>
      <w:r w:rsidRPr="003E2A63">
        <w:rPr>
          <w:b/>
          <w:sz w:val="26"/>
          <w:szCs w:val="26"/>
        </w:rPr>
        <w:t>»</w:t>
      </w:r>
    </w:p>
    <w:p w:rsidR="000A1E87" w:rsidRDefault="000A1E87" w:rsidP="00725B7D">
      <w:pPr>
        <w:pStyle w:val="a3"/>
        <w:ind w:left="1069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469B8" w:rsidTr="009C4767">
        <w:tc>
          <w:tcPr>
            <w:tcW w:w="3473" w:type="dxa"/>
          </w:tcPr>
          <w:p w:rsidR="00A469B8" w:rsidRDefault="00A469B8" w:rsidP="00A4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474" w:type="dxa"/>
          </w:tcPr>
          <w:p w:rsidR="00A469B8" w:rsidRDefault="002C0152" w:rsidP="00A469B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Галайда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474" w:type="dxa"/>
          </w:tcPr>
          <w:p w:rsidR="00A469B8" w:rsidRDefault="00A469B8" w:rsidP="00A4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</w:tc>
      </w:tr>
      <w:tr w:rsidR="00A469B8" w:rsidTr="009C4767">
        <w:tc>
          <w:tcPr>
            <w:tcW w:w="3473" w:type="dxa"/>
          </w:tcPr>
          <w:p w:rsidR="00A469B8" w:rsidRDefault="00A469B8" w:rsidP="00A4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комиссии:</w:t>
            </w:r>
          </w:p>
        </w:tc>
        <w:tc>
          <w:tcPr>
            <w:tcW w:w="3474" w:type="dxa"/>
          </w:tcPr>
          <w:p w:rsidR="00A469B8" w:rsidRDefault="002C0152" w:rsidP="00A4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Каменский Е.Р.</w:t>
            </w:r>
          </w:p>
        </w:tc>
        <w:tc>
          <w:tcPr>
            <w:tcW w:w="3474" w:type="dxa"/>
          </w:tcPr>
          <w:p w:rsidR="00A469B8" w:rsidRDefault="00A469B8" w:rsidP="00A4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</w:tc>
      </w:tr>
      <w:tr w:rsidR="00A469B8" w:rsidTr="009C4767">
        <w:tc>
          <w:tcPr>
            <w:tcW w:w="3473" w:type="dxa"/>
          </w:tcPr>
          <w:p w:rsidR="00A469B8" w:rsidRDefault="00A469B8" w:rsidP="00A469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A469B8" w:rsidRDefault="00F50DF4" w:rsidP="00A469B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Люксин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3474" w:type="dxa"/>
          </w:tcPr>
          <w:p w:rsidR="00A469B8" w:rsidRDefault="00F50DF4" w:rsidP="00A4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</w:tc>
      </w:tr>
    </w:tbl>
    <w:p w:rsidR="000B5823" w:rsidRPr="000B5823" w:rsidRDefault="000B5823" w:rsidP="000B5823">
      <w:pPr>
        <w:jc w:val="both"/>
        <w:rPr>
          <w:sz w:val="26"/>
          <w:szCs w:val="26"/>
        </w:rPr>
      </w:pPr>
    </w:p>
    <w:p w:rsidR="003E2A63" w:rsidRDefault="003E2A63" w:rsidP="003E2A63">
      <w:pPr>
        <w:jc w:val="both"/>
        <w:rPr>
          <w:sz w:val="26"/>
          <w:szCs w:val="26"/>
        </w:rPr>
      </w:pPr>
    </w:p>
    <w:p w:rsidR="003E2A63" w:rsidRDefault="003E2A63" w:rsidP="003E2A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Расписание работы апелляционной комиссии </w:t>
      </w:r>
    </w:p>
    <w:p w:rsidR="003E2A63" w:rsidRDefault="003E2A63" w:rsidP="003E2A63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6015"/>
      </w:tblGrid>
      <w:tr w:rsidR="003E2A63" w:rsidTr="003E2A63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3" w:rsidRDefault="003E2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работы комиссии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3" w:rsidRDefault="003E2A63" w:rsidP="002C0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2</w:t>
            </w:r>
            <w:r w:rsidR="002C0152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.08.20</w:t>
            </w:r>
            <w:r w:rsidR="002C0152">
              <w:rPr>
                <w:sz w:val="26"/>
                <w:szCs w:val="26"/>
                <w:lang w:eastAsia="en-US"/>
              </w:rPr>
              <w:t>21</w:t>
            </w:r>
            <w:r>
              <w:rPr>
                <w:sz w:val="26"/>
                <w:szCs w:val="26"/>
                <w:lang w:eastAsia="en-US"/>
              </w:rPr>
              <w:t xml:space="preserve"> по 0</w:t>
            </w:r>
            <w:r w:rsidR="002C0152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.09.20</w:t>
            </w:r>
            <w:r w:rsidR="002C0152">
              <w:rPr>
                <w:sz w:val="26"/>
                <w:szCs w:val="26"/>
                <w:lang w:eastAsia="en-US"/>
              </w:rPr>
              <w:t>21</w:t>
            </w:r>
          </w:p>
        </w:tc>
      </w:tr>
      <w:tr w:rsidR="00F50DF4" w:rsidTr="003E2A63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4" w:rsidRDefault="00F50D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работы комиссии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4" w:rsidRDefault="00634DFA" w:rsidP="002C0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30.09.20</w:t>
            </w:r>
            <w:r w:rsidR="002C0152">
              <w:rPr>
                <w:sz w:val="26"/>
                <w:szCs w:val="26"/>
                <w:lang w:eastAsia="en-US"/>
              </w:rPr>
              <w:t>21</w:t>
            </w:r>
            <w:r>
              <w:rPr>
                <w:sz w:val="26"/>
                <w:szCs w:val="26"/>
                <w:lang w:eastAsia="en-US"/>
              </w:rPr>
              <w:t xml:space="preserve"> по 0</w:t>
            </w:r>
            <w:r w:rsidR="002C0152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.10.20</w:t>
            </w:r>
            <w:r w:rsidR="002C0152">
              <w:rPr>
                <w:sz w:val="26"/>
                <w:szCs w:val="26"/>
                <w:lang w:eastAsia="en-US"/>
              </w:rPr>
              <w:t>21</w:t>
            </w:r>
            <w:bookmarkStart w:id="0" w:name="_GoBack"/>
            <w:bookmarkEnd w:id="0"/>
          </w:p>
        </w:tc>
      </w:tr>
      <w:tr w:rsidR="003E2A63" w:rsidTr="003E2A63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3" w:rsidRDefault="003E2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Режим работы комиссии 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3" w:rsidRDefault="003E2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 с 08.00 до 17.00 часов,</w:t>
            </w:r>
          </w:p>
          <w:p w:rsidR="003E2A63" w:rsidRDefault="003E2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пятницу с 08.00 до 16.00</w:t>
            </w:r>
          </w:p>
          <w:p w:rsidR="003E2A63" w:rsidRDefault="003E2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перерыв на обед с 12.00 до 13.00 часов</w:t>
            </w:r>
          </w:p>
          <w:p w:rsidR="003E2A63" w:rsidRDefault="003E2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выходные дни: суббота, воскресенье</w:t>
            </w:r>
          </w:p>
        </w:tc>
      </w:tr>
    </w:tbl>
    <w:p w:rsidR="003E2A63" w:rsidRDefault="003E2A63" w:rsidP="003E2A63">
      <w:pPr>
        <w:jc w:val="both"/>
        <w:rPr>
          <w:b/>
          <w:sz w:val="26"/>
          <w:szCs w:val="26"/>
        </w:rPr>
      </w:pPr>
    </w:p>
    <w:p w:rsidR="003E2A63" w:rsidRDefault="003E2A63" w:rsidP="003E2A63">
      <w:pPr>
        <w:jc w:val="both"/>
        <w:rPr>
          <w:b/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E20FEC" w:rsidRDefault="00E20FEC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Pr="00E20FEC" w:rsidRDefault="00E403C1" w:rsidP="00E13D8A">
      <w:pPr>
        <w:jc w:val="both"/>
        <w:rPr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674273" w:rsidRPr="00E20FEC" w:rsidRDefault="00674273" w:rsidP="00480DEB">
      <w:pPr>
        <w:jc w:val="right"/>
        <w:rPr>
          <w:sz w:val="26"/>
          <w:szCs w:val="26"/>
        </w:rPr>
      </w:pPr>
    </w:p>
    <w:sectPr w:rsidR="00674273" w:rsidRPr="00E20FEC" w:rsidSect="00E20F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D5B99"/>
    <w:multiLevelType w:val="hybridMultilevel"/>
    <w:tmpl w:val="657CB7E0"/>
    <w:lvl w:ilvl="0" w:tplc="5A76E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1F3123"/>
    <w:multiLevelType w:val="hybridMultilevel"/>
    <w:tmpl w:val="BFB2A072"/>
    <w:lvl w:ilvl="0" w:tplc="639008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69"/>
    <w:rsid w:val="000425A8"/>
    <w:rsid w:val="00046FE0"/>
    <w:rsid w:val="0009245F"/>
    <w:rsid w:val="000A1E87"/>
    <w:rsid w:val="000B5823"/>
    <w:rsid w:val="000F71BD"/>
    <w:rsid w:val="000F72AE"/>
    <w:rsid w:val="00154F56"/>
    <w:rsid w:val="0017052C"/>
    <w:rsid w:val="001B0A31"/>
    <w:rsid w:val="0020097F"/>
    <w:rsid w:val="00202A07"/>
    <w:rsid w:val="00207CDC"/>
    <w:rsid w:val="00234D2D"/>
    <w:rsid w:val="0025738E"/>
    <w:rsid w:val="00277938"/>
    <w:rsid w:val="002A5711"/>
    <w:rsid w:val="002C0152"/>
    <w:rsid w:val="003011DB"/>
    <w:rsid w:val="00302B92"/>
    <w:rsid w:val="003243D1"/>
    <w:rsid w:val="00360AC8"/>
    <w:rsid w:val="00395151"/>
    <w:rsid w:val="003E2A63"/>
    <w:rsid w:val="003E7E53"/>
    <w:rsid w:val="004102B9"/>
    <w:rsid w:val="004276E3"/>
    <w:rsid w:val="00480DEB"/>
    <w:rsid w:val="004D2CDE"/>
    <w:rsid w:val="004F3518"/>
    <w:rsid w:val="005177CD"/>
    <w:rsid w:val="00524991"/>
    <w:rsid w:val="00580EA8"/>
    <w:rsid w:val="005911D7"/>
    <w:rsid w:val="005C5CFA"/>
    <w:rsid w:val="005D3131"/>
    <w:rsid w:val="00634DFA"/>
    <w:rsid w:val="00674273"/>
    <w:rsid w:val="006C3EF7"/>
    <w:rsid w:val="006D2C7A"/>
    <w:rsid w:val="00725B7D"/>
    <w:rsid w:val="00790790"/>
    <w:rsid w:val="00791E69"/>
    <w:rsid w:val="007C0B75"/>
    <w:rsid w:val="007D1BA4"/>
    <w:rsid w:val="00851C35"/>
    <w:rsid w:val="00895C14"/>
    <w:rsid w:val="008B5C45"/>
    <w:rsid w:val="008E7C9E"/>
    <w:rsid w:val="009B4129"/>
    <w:rsid w:val="00A469B8"/>
    <w:rsid w:val="00A66894"/>
    <w:rsid w:val="00A920B4"/>
    <w:rsid w:val="00B17386"/>
    <w:rsid w:val="00B35DBE"/>
    <w:rsid w:val="00B475F8"/>
    <w:rsid w:val="00BA5262"/>
    <w:rsid w:val="00BD4B29"/>
    <w:rsid w:val="00BE206D"/>
    <w:rsid w:val="00BF3434"/>
    <w:rsid w:val="00C77C62"/>
    <w:rsid w:val="00D707D4"/>
    <w:rsid w:val="00DB2E12"/>
    <w:rsid w:val="00E13D8A"/>
    <w:rsid w:val="00E20FEC"/>
    <w:rsid w:val="00E26360"/>
    <w:rsid w:val="00E403C1"/>
    <w:rsid w:val="00E548EE"/>
    <w:rsid w:val="00E7182E"/>
    <w:rsid w:val="00EB56CD"/>
    <w:rsid w:val="00EE5C1D"/>
    <w:rsid w:val="00F50DF4"/>
    <w:rsid w:val="00FA2FF4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B2DD-4A7D-49CF-BC8E-9DFD59FE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60"/>
    <w:pPr>
      <w:ind w:left="720"/>
      <w:contextualSpacing/>
    </w:pPr>
  </w:style>
  <w:style w:type="table" w:styleId="a4">
    <w:name w:val="Table Grid"/>
    <w:basedOn w:val="a1"/>
    <w:uiPriority w:val="59"/>
    <w:rsid w:val="0048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1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E7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</cp:lastModifiedBy>
  <cp:revision>63</cp:revision>
  <cp:lastPrinted>2019-07-02T02:23:00Z</cp:lastPrinted>
  <dcterms:created xsi:type="dcterms:W3CDTF">2014-10-01T07:18:00Z</dcterms:created>
  <dcterms:modified xsi:type="dcterms:W3CDTF">2021-08-10T05:25:00Z</dcterms:modified>
</cp:coreProperties>
</file>